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440F13">
      <w:r>
        <w:t>First Name</w:t>
      </w:r>
      <w:proofErr w:type="gramStart"/>
      <w:r>
        <w:t>:_</w:t>
      </w:r>
      <w:proofErr w:type="gramEnd"/>
      <w:r>
        <w:t>______________________________</w:t>
      </w:r>
      <w:r>
        <w:tab/>
        <w:t>Last Name:______________________________</w:t>
      </w:r>
    </w:p>
    <w:p w:rsidR="00440F13" w:rsidRDefault="00440F13"/>
    <w:p w:rsidR="00440F13" w:rsidRPr="00440F13" w:rsidRDefault="00440F13" w:rsidP="00440F13">
      <w:pPr>
        <w:jc w:val="center"/>
        <w:rPr>
          <w:rFonts w:ascii="Matura MT Script Capitals" w:hAnsi="Matura MT Script Capitals"/>
          <w:sz w:val="24"/>
          <w:szCs w:val="24"/>
          <w:u w:val="single"/>
        </w:rPr>
      </w:pPr>
      <w:r w:rsidRPr="00440F13">
        <w:rPr>
          <w:rFonts w:ascii="Matura MT Script Capitals" w:hAnsi="Matura MT Script Capitals"/>
          <w:sz w:val="24"/>
          <w:szCs w:val="24"/>
          <w:u w:val="single"/>
        </w:rPr>
        <w:t xml:space="preserve">L04 – Worksheet – Volume and </w:t>
      </w:r>
      <w:r>
        <w:rPr>
          <w:rFonts w:ascii="Matura MT Script Capitals" w:hAnsi="Matura MT Script Capitals"/>
          <w:sz w:val="24"/>
          <w:szCs w:val="24"/>
          <w:u w:val="single"/>
        </w:rPr>
        <w:t>Volume</w:t>
      </w:r>
      <w:r w:rsidRPr="00440F13">
        <w:rPr>
          <w:rFonts w:ascii="Matura MT Script Capitals" w:hAnsi="Matura MT Script Capitals"/>
          <w:sz w:val="24"/>
          <w:szCs w:val="24"/>
          <w:u w:val="single"/>
        </w:rPr>
        <w:t xml:space="preserve"> Unit Conversions</w:t>
      </w:r>
    </w:p>
    <w:p w:rsidR="00440F13" w:rsidRDefault="00440F13"/>
    <w:p w:rsidR="00440F13" w:rsidRDefault="00BF417D">
      <w:r w:rsidRPr="00BF417D">
        <w:rPr>
          <w:b/>
        </w:rPr>
        <w:t>Q1:</w:t>
      </w:r>
      <w:r>
        <w:t xml:space="preserve"> Calculate the volume of the composite shape, to the nearest cubic </w:t>
      </w:r>
      <w:r w:rsidR="00874E28">
        <w:t>foot</w:t>
      </w:r>
      <w:r>
        <w:t>.</w:t>
      </w:r>
    </w:p>
    <w:p w:rsidR="00BF417D" w:rsidRDefault="00BF417D">
      <w:r>
        <w:rPr>
          <w:noProof/>
        </w:rPr>
        <w:drawing>
          <wp:inline distT="0" distB="0" distL="0" distR="0">
            <wp:extent cx="2457450" cy="2607906"/>
            <wp:effectExtent l="0" t="0" r="0" b="2540"/>
            <wp:docPr id="1" name="Picture 1" descr="Image result for composite surface ar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omposite surface area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00" t="4036" r="1635" b="2691"/>
                    <a:stretch/>
                  </pic:blipFill>
                  <pic:spPr bwMode="auto">
                    <a:xfrm>
                      <a:off x="0" y="0"/>
                      <a:ext cx="2457450" cy="2607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74E28" w:rsidRDefault="00874E28">
      <w:pPr>
        <w:rPr>
          <w:b/>
        </w:rPr>
      </w:pPr>
    </w:p>
    <w:p w:rsidR="00874E28" w:rsidRDefault="00874E28">
      <w:pPr>
        <w:rPr>
          <w:b/>
        </w:rPr>
      </w:pPr>
    </w:p>
    <w:p w:rsidR="00BF417D" w:rsidRDefault="00BF417D">
      <w:r w:rsidRPr="00BF417D">
        <w:rPr>
          <w:b/>
        </w:rPr>
        <w:t>Q2:</w:t>
      </w:r>
      <w:r>
        <w:t xml:space="preserve"> Calculate the volume of the composite shape, to the nearest cubic centimeter.</w:t>
      </w:r>
    </w:p>
    <w:p w:rsidR="00BF417D" w:rsidRDefault="00BF417D">
      <w:r>
        <w:rPr>
          <w:noProof/>
        </w:rPr>
        <w:drawing>
          <wp:inline distT="0" distB="0" distL="0" distR="0">
            <wp:extent cx="3225964" cy="1838325"/>
            <wp:effectExtent l="0" t="0" r="0" b="0"/>
            <wp:docPr id="2" name="Picture 2" descr="Image result for composite surface ar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omposite surface area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439" b="55714"/>
                    <a:stretch/>
                  </pic:blipFill>
                  <pic:spPr bwMode="auto">
                    <a:xfrm>
                      <a:off x="0" y="0"/>
                      <a:ext cx="3225964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74E28" w:rsidRDefault="00874E28">
      <w:pPr>
        <w:rPr>
          <w:b/>
        </w:rPr>
      </w:pPr>
    </w:p>
    <w:p w:rsidR="00874E28" w:rsidRDefault="00874E28">
      <w:pPr>
        <w:rPr>
          <w:b/>
        </w:rPr>
      </w:pPr>
    </w:p>
    <w:p w:rsidR="00874E28" w:rsidRDefault="00874E28">
      <w:pPr>
        <w:rPr>
          <w:b/>
        </w:rPr>
      </w:pPr>
    </w:p>
    <w:p w:rsidR="00BF417D" w:rsidRDefault="00BF417D">
      <w:r w:rsidRPr="00874E28">
        <w:rPr>
          <w:b/>
        </w:rPr>
        <w:lastRenderedPageBreak/>
        <w:t>Q3:</w:t>
      </w:r>
      <w:r>
        <w:t xml:space="preserve"> Calculate the volume of the composite shape, to the nearest cubic meter.</w:t>
      </w:r>
    </w:p>
    <w:p w:rsidR="00BF417D" w:rsidRDefault="00BF417D">
      <w:r>
        <w:rPr>
          <w:noProof/>
        </w:rPr>
        <w:drawing>
          <wp:inline distT="0" distB="0" distL="0" distR="0">
            <wp:extent cx="4262110" cy="1504950"/>
            <wp:effectExtent l="0" t="0" r="5715" b="0"/>
            <wp:docPr id="3" name="Picture 3" descr="Image result for composite surface ar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omposite surface area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50" t="56572" r="21105" b="6000"/>
                    <a:stretch/>
                  </pic:blipFill>
                  <pic:spPr bwMode="auto">
                    <a:xfrm>
                      <a:off x="0" y="0"/>
                      <a:ext cx="426211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74E28" w:rsidRDefault="00874E28">
      <w:pPr>
        <w:rPr>
          <w:b/>
        </w:rPr>
      </w:pPr>
    </w:p>
    <w:p w:rsidR="00874E28" w:rsidRDefault="00874E28">
      <w:pPr>
        <w:rPr>
          <w:b/>
        </w:rPr>
      </w:pPr>
    </w:p>
    <w:p w:rsidR="00874E28" w:rsidRDefault="00874E28">
      <w:pPr>
        <w:rPr>
          <w:b/>
        </w:rPr>
      </w:pPr>
    </w:p>
    <w:p w:rsidR="00874E28" w:rsidRDefault="00874E28">
      <w:pPr>
        <w:rPr>
          <w:b/>
        </w:rPr>
      </w:pPr>
    </w:p>
    <w:p w:rsidR="00874E28" w:rsidRDefault="00874E28">
      <w:pPr>
        <w:rPr>
          <w:b/>
        </w:rPr>
      </w:pPr>
    </w:p>
    <w:p w:rsidR="00874E28" w:rsidRDefault="00874E28">
      <w:pPr>
        <w:rPr>
          <w:b/>
        </w:rPr>
      </w:pPr>
    </w:p>
    <w:p w:rsidR="00874E28" w:rsidRDefault="00874E28">
      <w:r w:rsidRPr="00874E28">
        <w:rPr>
          <w:b/>
        </w:rPr>
        <w:t>Q4:</w:t>
      </w:r>
      <w:r>
        <w:t xml:space="preserve"> Calculate the volume of the composite shape, to the nearest cubic millimeter.</w:t>
      </w:r>
    </w:p>
    <w:p w:rsidR="00874E28" w:rsidRDefault="00874E28">
      <w:r>
        <w:rPr>
          <w:noProof/>
        </w:rPr>
        <w:drawing>
          <wp:inline distT="0" distB="0" distL="0" distR="0">
            <wp:extent cx="2371725" cy="1656213"/>
            <wp:effectExtent l="0" t="0" r="0" b="1270"/>
            <wp:docPr id="4" name="Picture 4" descr="Image result for composite surface ar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omposite surface are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5836" cy="1659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E28" w:rsidRDefault="00874E28"/>
    <w:p w:rsidR="00874E28" w:rsidRDefault="00874E28">
      <w:pPr>
        <w:rPr>
          <w:b/>
        </w:rPr>
      </w:pPr>
    </w:p>
    <w:p w:rsidR="00874E28" w:rsidRDefault="00874E28">
      <w:pPr>
        <w:rPr>
          <w:b/>
        </w:rPr>
      </w:pPr>
    </w:p>
    <w:p w:rsidR="00874E28" w:rsidRDefault="00874E28">
      <w:pPr>
        <w:rPr>
          <w:b/>
        </w:rPr>
      </w:pPr>
    </w:p>
    <w:p w:rsidR="00874E28" w:rsidRDefault="00874E28">
      <w:pPr>
        <w:rPr>
          <w:b/>
        </w:rPr>
      </w:pPr>
    </w:p>
    <w:p w:rsidR="00874E28" w:rsidRDefault="00874E28">
      <w:pPr>
        <w:rPr>
          <w:b/>
        </w:rPr>
      </w:pPr>
    </w:p>
    <w:p w:rsidR="00874E28" w:rsidRDefault="00874E28">
      <w:pPr>
        <w:rPr>
          <w:b/>
        </w:rPr>
      </w:pPr>
    </w:p>
    <w:p w:rsidR="00874E28" w:rsidRDefault="00874E28">
      <w:r w:rsidRPr="00874E28">
        <w:rPr>
          <w:b/>
        </w:rPr>
        <w:lastRenderedPageBreak/>
        <w:t>Q5:</w:t>
      </w:r>
      <w:r>
        <w:t xml:space="preserve"> Calculate the volume of the composite shape, to the nearest cubic centimeter.</w:t>
      </w:r>
    </w:p>
    <w:p w:rsidR="00874E28" w:rsidRDefault="00874E28">
      <w:r>
        <w:rPr>
          <w:noProof/>
        </w:rPr>
        <w:drawing>
          <wp:inline distT="0" distB="0" distL="0" distR="0">
            <wp:extent cx="2660564" cy="2524125"/>
            <wp:effectExtent l="0" t="0" r="6985" b="0"/>
            <wp:docPr id="5" name="Picture 5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564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E28" w:rsidRDefault="00874E28"/>
    <w:p w:rsidR="00874E28" w:rsidRDefault="00874E28">
      <w:pPr>
        <w:rPr>
          <w:b/>
        </w:rPr>
      </w:pPr>
    </w:p>
    <w:p w:rsidR="00874E28" w:rsidRDefault="00874E28">
      <w:pPr>
        <w:rPr>
          <w:b/>
        </w:rPr>
      </w:pPr>
    </w:p>
    <w:p w:rsidR="00874E28" w:rsidRDefault="00874E28">
      <w:r w:rsidRPr="00874E28">
        <w:rPr>
          <w:b/>
        </w:rPr>
        <w:t>Q6:</w:t>
      </w:r>
      <w:r>
        <w:t xml:space="preserve"> Calculate the volume and surface area of the composite shape.</w:t>
      </w:r>
    </w:p>
    <w:p w:rsidR="00874E28" w:rsidRDefault="00874E28">
      <w:r>
        <w:rPr>
          <w:noProof/>
        </w:rPr>
        <w:drawing>
          <wp:inline distT="0" distB="0" distL="0" distR="0">
            <wp:extent cx="2000250" cy="2077846"/>
            <wp:effectExtent l="0" t="0" r="0" b="0"/>
            <wp:docPr id="6" name="Picture 6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1147" cy="2078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E28" w:rsidRDefault="00874E28">
      <w:pPr>
        <w:rPr>
          <w:b/>
        </w:rPr>
      </w:pPr>
    </w:p>
    <w:p w:rsidR="00874E28" w:rsidRDefault="00874E28">
      <w:pPr>
        <w:rPr>
          <w:b/>
        </w:rPr>
      </w:pPr>
    </w:p>
    <w:p w:rsidR="00874E28" w:rsidRDefault="00874E28">
      <w:pPr>
        <w:rPr>
          <w:b/>
        </w:rPr>
      </w:pPr>
    </w:p>
    <w:p w:rsidR="00874E28" w:rsidRDefault="00874E28">
      <w:pPr>
        <w:rPr>
          <w:b/>
        </w:rPr>
      </w:pPr>
    </w:p>
    <w:p w:rsidR="00275DB1" w:rsidRDefault="00275DB1">
      <w:pPr>
        <w:rPr>
          <w:b/>
        </w:rPr>
      </w:pPr>
      <w:bookmarkStart w:id="0" w:name="_GoBack"/>
      <w:bookmarkEnd w:id="0"/>
    </w:p>
    <w:p w:rsidR="00874E28" w:rsidRDefault="00874E28">
      <w:r w:rsidRPr="00874E28">
        <w:rPr>
          <w:b/>
        </w:rPr>
        <w:lastRenderedPageBreak/>
        <w:t>Q</w:t>
      </w:r>
      <w:r w:rsidR="009206A2">
        <w:rPr>
          <w:b/>
        </w:rPr>
        <w:t>7</w:t>
      </w:r>
      <w:r w:rsidRPr="00874E28">
        <w:rPr>
          <w:b/>
        </w:rPr>
        <w:t>:</w:t>
      </w:r>
      <w:r>
        <w:t xml:space="preserve"> Calculate the surface area and volume of the composite shape to the nearest square inch and cubic inch, respectively.</w:t>
      </w:r>
    </w:p>
    <w:p w:rsidR="00874E28" w:rsidRDefault="00874E28">
      <w:r>
        <w:rPr>
          <w:noProof/>
        </w:rPr>
        <w:drawing>
          <wp:inline distT="0" distB="0" distL="0" distR="0">
            <wp:extent cx="2305050" cy="2181840"/>
            <wp:effectExtent l="0" t="0" r="0" b="9525"/>
            <wp:docPr id="8" name="Picture 8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218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06A2" w:rsidRDefault="009206A2" w:rsidP="009206A2">
      <w:pPr>
        <w:rPr>
          <w:b/>
        </w:rPr>
      </w:pPr>
    </w:p>
    <w:p w:rsidR="009206A2" w:rsidRDefault="009206A2" w:rsidP="009206A2">
      <w:pPr>
        <w:rPr>
          <w:b/>
        </w:rPr>
      </w:pPr>
    </w:p>
    <w:p w:rsidR="009206A2" w:rsidRDefault="009206A2" w:rsidP="009206A2">
      <w:pPr>
        <w:rPr>
          <w:b/>
        </w:rPr>
      </w:pPr>
    </w:p>
    <w:p w:rsidR="009206A2" w:rsidRDefault="009206A2" w:rsidP="009206A2">
      <w:pPr>
        <w:rPr>
          <w:b/>
        </w:rPr>
      </w:pPr>
    </w:p>
    <w:p w:rsidR="009206A2" w:rsidRDefault="009206A2" w:rsidP="009206A2">
      <w:pPr>
        <w:rPr>
          <w:b/>
        </w:rPr>
      </w:pPr>
    </w:p>
    <w:p w:rsidR="009206A2" w:rsidRDefault="009206A2" w:rsidP="009206A2">
      <w:pPr>
        <w:rPr>
          <w:b/>
        </w:rPr>
      </w:pPr>
    </w:p>
    <w:p w:rsidR="009206A2" w:rsidRDefault="009206A2" w:rsidP="009206A2">
      <w:pPr>
        <w:rPr>
          <w:b/>
        </w:rPr>
      </w:pPr>
    </w:p>
    <w:p w:rsidR="009206A2" w:rsidRDefault="009206A2" w:rsidP="009206A2">
      <w:pPr>
        <w:rPr>
          <w:b/>
        </w:rPr>
      </w:pPr>
    </w:p>
    <w:p w:rsidR="009206A2" w:rsidRDefault="009206A2" w:rsidP="009206A2">
      <w:pPr>
        <w:rPr>
          <w:b/>
        </w:rPr>
      </w:pPr>
    </w:p>
    <w:p w:rsidR="009206A2" w:rsidRDefault="009206A2" w:rsidP="009206A2">
      <w:pPr>
        <w:rPr>
          <w:b/>
        </w:rPr>
      </w:pPr>
    </w:p>
    <w:p w:rsidR="009206A2" w:rsidRDefault="009206A2" w:rsidP="009206A2">
      <w:pPr>
        <w:rPr>
          <w:b/>
        </w:rPr>
      </w:pPr>
    </w:p>
    <w:p w:rsidR="009206A2" w:rsidRDefault="009206A2" w:rsidP="009206A2">
      <w:pPr>
        <w:rPr>
          <w:b/>
        </w:rPr>
      </w:pPr>
    </w:p>
    <w:p w:rsidR="009206A2" w:rsidRDefault="009206A2" w:rsidP="009206A2">
      <w:pPr>
        <w:rPr>
          <w:b/>
        </w:rPr>
      </w:pPr>
    </w:p>
    <w:p w:rsidR="009206A2" w:rsidRDefault="009206A2" w:rsidP="009206A2">
      <w:pPr>
        <w:rPr>
          <w:b/>
        </w:rPr>
      </w:pPr>
    </w:p>
    <w:p w:rsidR="009206A2" w:rsidRDefault="009206A2" w:rsidP="009206A2">
      <w:pPr>
        <w:rPr>
          <w:b/>
        </w:rPr>
      </w:pPr>
    </w:p>
    <w:p w:rsidR="009206A2" w:rsidRDefault="009206A2" w:rsidP="009206A2">
      <w:pPr>
        <w:rPr>
          <w:b/>
        </w:rPr>
      </w:pPr>
    </w:p>
    <w:p w:rsidR="009206A2" w:rsidRDefault="009206A2" w:rsidP="009206A2">
      <w:r w:rsidRPr="00874E28">
        <w:rPr>
          <w:b/>
        </w:rPr>
        <w:lastRenderedPageBreak/>
        <w:t>Q</w:t>
      </w:r>
      <w:r>
        <w:rPr>
          <w:b/>
        </w:rPr>
        <w:t>8</w:t>
      </w:r>
      <w:r w:rsidRPr="00874E28">
        <w:rPr>
          <w:b/>
        </w:rPr>
        <w:t>:</w:t>
      </w:r>
      <w:r>
        <w:t xml:space="preserve"> Calculate the surface area and volume of the composite shape to the nearest square meter and cubic meter, respectively.</w:t>
      </w:r>
    </w:p>
    <w:p w:rsidR="009206A2" w:rsidRDefault="009206A2" w:rsidP="009206A2">
      <w:r>
        <w:rPr>
          <w:noProof/>
        </w:rPr>
        <w:drawing>
          <wp:inline distT="0" distB="0" distL="0" distR="0" wp14:anchorId="39C47AA1" wp14:editId="41A15073">
            <wp:extent cx="2638558" cy="2190750"/>
            <wp:effectExtent l="0" t="0" r="9525" b="0"/>
            <wp:docPr id="7" name="Picture 7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5383" cy="2196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06A2" w:rsidRDefault="009206A2"/>
    <w:sectPr w:rsidR="009206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B6E"/>
    <w:rsid w:val="00275DB1"/>
    <w:rsid w:val="003C57CE"/>
    <w:rsid w:val="00440F13"/>
    <w:rsid w:val="00570B6E"/>
    <w:rsid w:val="006F5D4F"/>
    <w:rsid w:val="00874E28"/>
    <w:rsid w:val="009206A2"/>
    <w:rsid w:val="00BF4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4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1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4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1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7</cp:revision>
  <dcterms:created xsi:type="dcterms:W3CDTF">2017-01-13T22:28:00Z</dcterms:created>
  <dcterms:modified xsi:type="dcterms:W3CDTF">2017-01-13T22:44:00Z</dcterms:modified>
</cp:coreProperties>
</file>