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72F0" w:rsidRDefault="0082691F">
      <w:r>
        <w:t>First Name:____________________________</w:t>
      </w:r>
      <w:r>
        <w:tab/>
      </w:r>
      <w:r>
        <w:tab/>
        <w:t>Last Name:______________________________</w:t>
      </w:r>
    </w:p>
    <w:p w:rsidR="0082691F" w:rsidRDefault="0082691F"/>
    <w:p w:rsidR="0082691F" w:rsidRPr="0082691F" w:rsidRDefault="001F3665" w:rsidP="0082691F">
      <w:pPr>
        <w:jc w:val="center"/>
        <w:rPr>
          <w:rFonts w:ascii="Matura MT Script Capitals" w:hAnsi="Matura MT Script Capitals"/>
          <w:sz w:val="44"/>
          <w:szCs w:val="44"/>
          <w:u w:val="single"/>
        </w:rPr>
      </w:pPr>
      <w:r>
        <w:rPr>
          <w:rFonts w:ascii="Matura MT Script Capitals" w:hAnsi="Matura MT Script Capitals"/>
          <w:sz w:val="44"/>
          <w:szCs w:val="44"/>
          <w:u w:val="single"/>
        </w:rPr>
        <w:t>L</w:t>
      </w:r>
      <w:r w:rsidR="00874851">
        <w:rPr>
          <w:rFonts w:ascii="Matura MT Script Capitals" w:hAnsi="Matura MT Script Capitals"/>
          <w:sz w:val="44"/>
          <w:szCs w:val="44"/>
          <w:u w:val="single"/>
        </w:rPr>
        <w:t>1</w:t>
      </w:r>
      <w:bookmarkStart w:id="0" w:name="_GoBack"/>
      <w:bookmarkEnd w:id="0"/>
      <w:r>
        <w:rPr>
          <w:rFonts w:ascii="Matura MT Script Capitals" w:hAnsi="Matura MT Script Capitals"/>
          <w:sz w:val="44"/>
          <w:szCs w:val="44"/>
          <w:u w:val="single"/>
        </w:rPr>
        <w:t xml:space="preserve">5 - </w:t>
      </w:r>
      <w:r w:rsidR="0082691F" w:rsidRPr="0082691F">
        <w:rPr>
          <w:rFonts w:ascii="Matura MT Script Capitals" w:hAnsi="Matura MT Script Capitals"/>
          <w:sz w:val="44"/>
          <w:szCs w:val="44"/>
          <w:u w:val="single"/>
        </w:rPr>
        <w:t>Polynomials</w:t>
      </w:r>
      <w:r w:rsidR="00761EC5">
        <w:rPr>
          <w:rFonts w:ascii="Matura MT Script Capitals" w:hAnsi="Matura MT Script Capitals"/>
          <w:sz w:val="44"/>
          <w:szCs w:val="44"/>
          <w:u w:val="single"/>
        </w:rPr>
        <w:t xml:space="preserve"> – Mid Point Review</w:t>
      </w:r>
    </w:p>
    <w:p w:rsidR="0082691F" w:rsidRDefault="0082691F"/>
    <w:p w:rsidR="0082691F" w:rsidRDefault="0082691F" w:rsidP="0082691F">
      <w:r w:rsidRPr="0082691F">
        <w:rPr>
          <w:b/>
        </w:rPr>
        <w:t>PART 1:</w:t>
      </w:r>
      <w:r>
        <w:t xml:space="preserve"> Multiplying Polynomials</w:t>
      </w:r>
    </w:p>
    <w:p w:rsidR="0082691F" w:rsidRDefault="0082691F" w:rsidP="0082691F">
      <w:r>
        <w:t xml:space="preserve">Q1. Simplify </w:t>
      </w:r>
      <m:oMath>
        <m:r>
          <w:rPr>
            <w:rFonts w:ascii="Cambria Math" w:hAnsi="Cambria Math"/>
          </w:rPr>
          <m:t>x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x-2</m:t>
            </m:r>
          </m:e>
        </m:d>
      </m:oMath>
      <w:r>
        <w:tab/>
      </w:r>
      <w:r>
        <w:tab/>
      </w:r>
      <w:r>
        <w:tab/>
      </w:r>
      <w:r>
        <w:tab/>
      </w:r>
      <w:r>
        <w:tab/>
        <w:t xml:space="preserve">Q2. Simplify </w:t>
      </w:r>
      <m:oMath>
        <m:r>
          <w:rPr>
            <w:rFonts w:ascii="Cambria Math" w:hAnsi="Cambria Math"/>
          </w:rPr>
          <m:t>3q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r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(5q-2r)</m:t>
        </m:r>
      </m:oMath>
    </w:p>
    <w:p w:rsidR="0082691F" w:rsidRPr="0082691F" w:rsidRDefault="0082691F" w:rsidP="0082691F"/>
    <w:p w:rsidR="0082691F" w:rsidRDefault="0082691F" w:rsidP="0082691F"/>
    <w:p w:rsidR="0082691F" w:rsidRDefault="0082691F" w:rsidP="0082691F"/>
    <w:p w:rsidR="0082691F" w:rsidRDefault="0082691F" w:rsidP="0082691F"/>
    <w:p w:rsidR="0082691F" w:rsidRDefault="0082691F" w:rsidP="0082691F"/>
    <w:p w:rsidR="0082691F" w:rsidRDefault="0082691F" w:rsidP="0082691F">
      <w:r>
        <w:t xml:space="preserve">Q3. Simplify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n-3</m:t>
            </m:r>
          </m:e>
        </m:d>
        <m:r>
          <w:rPr>
            <w:rFonts w:ascii="Cambria Math" w:hAnsi="Cambria Math"/>
          </w:rPr>
          <m:t>(n+2)</m:t>
        </m:r>
      </m:oMath>
      <w:r>
        <w:tab/>
      </w:r>
      <w:r>
        <w:tab/>
      </w:r>
      <w:r>
        <w:tab/>
      </w:r>
      <w:r>
        <w:tab/>
        <w:t xml:space="preserve">Q4. Simplify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2n-5</m:t>
            </m:r>
          </m:e>
        </m:d>
        <m:r>
          <w:rPr>
            <w:rFonts w:ascii="Cambria Math" w:hAnsi="Cambria Math"/>
          </w:rPr>
          <m:t>(2n+5)</m:t>
        </m:r>
      </m:oMath>
    </w:p>
    <w:p w:rsidR="0082691F" w:rsidRDefault="0082691F" w:rsidP="0082691F"/>
    <w:p w:rsidR="0082691F" w:rsidRDefault="0082691F" w:rsidP="0082691F"/>
    <w:p w:rsidR="0082691F" w:rsidRDefault="0082691F" w:rsidP="0082691F"/>
    <w:p w:rsidR="0082691F" w:rsidRDefault="0082691F" w:rsidP="0082691F"/>
    <w:p w:rsidR="0082691F" w:rsidRDefault="0082691F" w:rsidP="0082691F"/>
    <w:p w:rsidR="0082691F" w:rsidRDefault="0082691F" w:rsidP="0082691F">
      <w:r>
        <w:t xml:space="preserve">Q5. Simplify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2y+1</m:t>
            </m:r>
          </m:e>
        </m:d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3y-2</m:t>
            </m:r>
          </m:e>
        </m:d>
        <m:r>
          <w:rPr>
            <w:rFonts w:ascii="Cambria Math" w:hAnsi="Cambria Math"/>
          </w:rPr>
          <m:t xml:space="preserve">+ 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(y+1)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>
        <w:tab/>
      </w:r>
      <w:r>
        <w:tab/>
        <w:t xml:space="preserve">Q6. Simplify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n-1</m:t>
            </m:r>
          </m:e>
        </m:d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n+1</m:t>
            </m:r>
          </m:e>
        </m:d>
        <m:r>
          <w:rPr>
            <w:rFonts w:ascii="Cambria Math" w:hAnsi="Cambria Math"/>
          </w:rPr>
          <m:t xml:space="preserve">- 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(n-1)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</w:p>
    <w:p w:rsidR="0082691F" w:rsidRDefault="0082691F" w:rsidP="0082691F"/>
    <w:p w:rsidR="0082691F" w:rsidRDefault="0082691F" w:rsidP="0082691F"/>
    <w:p w:rsidR="0082691F" w:rsidRDefault="0082691F" w:rsidP="0082691F"/>
    <w:p w:rsidR="0082691F" w:rsidRDefault="0082691F" w:rsidP="0082691F"/>
    <w:p w:rsidR="0082691F" w:rsidRDefault="0082691F" w:rsidP="0082691F">
      <w:pPr>
        <w:rPr>
          <w:b/>
        </w:rPr>
      </w:pPr>
    </w:p>
    <w:p w:rsidR="0082691F" w:rsidRDefault="0082691F" w:rsidP="0082691F">
      <w:pPr>
        <w:rPr>
          <w:b/>
        </w:rPr>
      </w:pPr>
    </w:p>
    <w:p w:rsidR="0082691F" w:rsidRDefault="0082691F" w:rsidP="0082691F">
      <w:pPr>
        <w:rPr>
          <w:b/>
        </w:rPr>
      </w:pPr>
    </w:p>
    <w:p w:rsidR="0082691F" w:rsidRDefault="0082691F" w:rsidP="0082691F">
      <w:r>
        <w:rPr>
          <w:b/>
        </w:rPr>
        <w:lastRenderedPageBreak/>
        <w:t>PART 2:</w:t>
      </w:r>
      <w:r>
        <w:t xml:space="preserve"> Finding the Greatest Common Factor (GCF)</w:t>
      </w:r>
    </w:p>
    <w:p w:rsidR="0082691F" w:rsidRDefault="0082691F" w:rsidP="0082691F">
      <w:r>
        <w:t xml:space="preserve">Q7. </w:t>
      </w:r>
      <w:r w:rsidR="00761EC5">
        <w:t xml:space="preserve">Factor  </w:t>
      </w:r>
      <m:oMath>
        <m:r>
          <w:rPr>
            <w:rFonts w:ascii="Cambria Math" w:hAnsi="Cambria Math"/>
          </w:rPr>
          <m:t>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-4x</m:t>
        </m:r>
      </m:oMath>
      <w:r>
        <w:tab/>
      </w:r>
      <w:r w:rsidR="00761EC5">
        <w:tab/>
      </w:r>
      <w:r>
        <w:tab/>
      </w:r>
      <w:r>
        <w:tab/>
      </w:r>
      <w:r>
        <w:tab/>
        <w:t xml:space="preserve">Q8. </w:t>
      </w:r>
      <w:r w:rsidR="00761EC5">
        <w:t>Factor</w:t>
      </w:r>
      <w:r w:rsidR="00761EC5">
        <w:tab/>
      </w:r>
      <w:r>
        <w:t xml:space="preserve"> </w:t>
      </w:r>
      <m:oMath>
        <m:r>
          <w:rPr>
            <w:rFonts w:ascii="Cambria Math" w:hAnsi="Cambria Math"/>
          </w:rPr>
          <m:t>5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q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r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-10q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r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</m:oMath>
    </w:p>
    <w:p w:rsidR="0054476B" w:rsidRDefault="0054476B" w:rsidP="0082691F"/>
    <w:p w:rsidR="0054476B" w:rsidRDefault="0054476B" w:rsidP="0082691F"/>
    <w:p w:rsidR="0054476B" w:rsidRDefault="0054476B" w:rsidP="0082691F"/>
    <w:p w:rsidR="0054476B" w:rsidRDefault="0054476B" w:rsidP="0082691F">
      <w:r>
        <w:t xml:space="preserve">Q9. </w:t>
      </w:r>
      <w:r w:rsidR="00761EC5">
        <w:t>Factor</w:t>
      </w:r>
      <w:r w:rsidR="00761EC5">
        <w:tab/>
      </w:r>
      <w:r>
        <w:t xml:space="preserve"> </w:t>
      </w:r>
      <m:oMath>
        <m:r>
          <w:rPr>
            <w:rFonts w:ascii="Cambria Math" w:hAnsi="Cambria Math"/>
          </w:rPr>
          <m:t>4n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n+1</m:t>
            </m:r>
          </m:e>
        </m:d>
        <m:r>
          <w:rPr>
            <w:rFonts w:ascii="Cambria Math" w:hAnsi="Cambria Math"/>
          </w:rPr>
          <m:t>-6(n+1)</m:t>
        </m:r>
      </m:oMath>
      <w:r>
        <w:tab/>
      </w:r>
      <w:r>
        <w:tab/>
      </w:r>
      <w:r w:rsidR="00761EC5">
        <w:tab/>
      </w:r>
      <w:r>
        <w:t xml:space="preserve">Q10. Find the GCF of </w:t>
      </w:r>
      <m:oMath>
        <m:r>
          <w:rPr>
            <w:rFonts w:ascii="Cambria Math" w:hAnsi="Cambria Math"/>
          </w:rPr>
          <m:t>4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5</m:t>
            </m:r>
          </m:sup>
        </m:sSup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x-3</m:t>
            </m:r>
          </m:e>
        </m:d>
        <m:r>
          <w:rPr>
            <w:rFonts w:ascii="Cambria Math" w:hAnsi="Cambria Math"/>
          </w:rPr>
          <m:t>+8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4</m:t>
            </m:r>
          </m:sup>
        </m:sSup>
        <m:r>
          <w:rPr>
            <w:rFonts w:ascii="Cambria Math" w:hAnsi="Cambria Math"/>
          </w:rPr>
          <m:t>(x-3)</m:t>
        </m:r>
      </m:oMath>
    </w:p>
    <w:p w:rsidR="0082691F" w:rsidRDefault="0082691F" w:rsidP="0082691F"/>
    <w:p w:rsidR="0054476B" w:rsidRDefault="0054476B" w:rsidP="0082691F"/>
    <w:p w:rsidR="0054476B" w:rsidRDefault="0054476B" w:rsidP="0082691F"/>
    <w:p w:rsidR="0054476B" w:rsidRDefault="0054476B" w:rsidP="0082691F">
      <w:r>
        <w:rPr>
          <w:b/>
        </w:rPr>
        <w:t>PART 3:</w:t>
      </w:r>
      <w:r>
        <w:t xml:space="preserve"> Factoring Polynomials</w:t>
      </w:r>
    </w:p>
    <w:p w:rsidR="0054476B" w:rsidRDefault="0054476B" w:rsidP="0082691F">
      <w:r>
        <w:t xml:space="preserve">Q11. Factor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-13x+40</m:t>
        </m:r>
      </m:oMath>
      <w:r>
        <w:tab/>
      </w:r>
      <w:r>
        <w:tab/>
      </w:r>
      <w:r>
        <w:tab/>
      </w:r>
      <w:r>
        <w:tab/>
        <w:t xml:space="preserve">Q12. Factor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n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+11n+18</m:t>
        </m:r>
      </m:oMath>
    </w:p>
    <w:p w:rsidR="0054476B" w:rsidRDefault="0054476B" w:rsidP="0082691F"/>
    <w:p w:rsidR="0054476B" w:rsidRDefault="0054476B" w:rsidP="0082691F"/>
    <w:p w:rsidR="0054476B" w:rsidRDefault="0054476B" w:rsidP="0082691F"/>
    <w:p w:rsidR="0054476B" w:rsidRDefault="0054476B" w:rsidP="0082691F"/>
    <w:p w:rsidR="0054476B" w:rsidRDefault="0054476B" w:rsidP="0082691F"/>
    <w:p w:rsidR="0054476B" w:rsidRDefault="0054476B" w:rsidP="0082691F"/>
    <w:p w:rsidR="0054476B" w:rsidRDefault="0054476B" w:rsidP="0082691F">
      <w:r>
        <w:t xml:space="preserve">Q13. Factor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+16y+48</m:t>
        </m:r>
      </m:oMath>
      <w:r>
        <w:tab/>
      </w:r>
      <w:r>
        <w:tab/>
      </w:r>
      <w:r>
        <w:tab/>
      </w:r>
      <w:r>
        <w:tab/>
        <w:t xml:space="preserve">Q14. Factor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-16</m:t>
        </m:r>
      </m:oMath>
    </w:p>
    <w:p w:rsidR="0054476B" w:rsidRDefault="0054476B" w:rsidP="0082691F"/>
    <w:p w:rsidR="0054476B" w:rsidRDefault="0054476B" w:rsidP="0082691F"/>
    <w:p w:rsidR="0054476B" w:rsidRDefault="0054476B" w:rsidP="0082691F"/>
    <w:p w:rsidR="0054476B" w:rsidRDefault="0054476B" w:rsidP="0082691F"/>
    <w:p w:rsidR="0054476B" w:rsidRDefault="0054476B" w:rsidP="0082691F"/>
    <w:p w:rsidR="0054476B" w:rsidRDefault="0054476B" w:rsidP="0082691F"/>
    <w:p w:rsidR="0054476B" w:rsidRDefault="0054476B" w:rsidP="0082691F"/>
    <w:p w:rsidR="0054476B" w:rsidRDefault="0054476B" w:rsidP="0082691F">
      <w:r>
        <w:rPr>
          <w:b/>
        </w:rPr>
        <w:lastRenderedPageBreak/>
        <w:t>PART 4:</w:t>
      </w:r>
      <w:r>
        <w:t xml:space="preserve"> Polynomials with Algebra Tiles</w:t>
      </w:r>
    </w:p>
    <w:p w:rsidR="0054476B" w:rsidRDefault="0054476B" w:rsidP="0082691F">
      <w:r>
        <w:t xml:space="preserve">Q15. </w:t>
      </w:r>
      <w:r w:rsidR="00C80E18">
        <w:t>Multiply the following:</w:t>
      </w:r>
      <w:r w:rsidR="00376FE3">
        <w:tab/>
      </w:r>
      <w:r w:rsidR="00376FE3">
        <w:tab/>
      </w:r>
      <w:r w:rsidR="00376FE3">
        <w:tab/>
      </w:r>
      <w:r w:rsidR="00376FE3">
        <w:tab/>
        <w:t>Q16. Factor the following:</w:t>
      </w:r>
    </w:p>
    <w:p w:rsidR="00376FE3" w:rsidRDefault="000B37B5" w:rsidP="0082691F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2790825</wp:posOffset>
            </wp:positionH>
            <wp:positionV relativeFrom="paragraph">
              <wp:posOffset>58420</wp:posOffset>
            </wp:positionV>
            <wp:extent cx="2905125" cy="1962150"/>
            <wp:effectExtent l="19050" t="0" r="9525" b="0"/>
            <wp:wrapSquare wrapText="bothSides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76FE3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1270</wp:posOffset>
            </wp:positionV>
            <wp:extent cx="2400300" cy="2105025"/>
            <wp:effectExtent l="1905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210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76FE3" w:rsidRDefault="00376FE3" w:rsidP="0082691F"/>
    <w:p w:rsidR="000B37B5" w:rsidRDefault="000B37B5" w:rsidP="0082691F"/>
    <w:p w:rsidR="000B37B5" w:rsidRDefault="000B37B5" w:rsidP="0082691F"/>
    <w:p w:rsidR="00376FE3" w:rsidRDefault="00376FE3" w:rsidP="0082691F">
      <w:r>
        <w:t>Q17. Factor using Algebra Tiles and draw a picture below:</w:t>
      </w:r>
      <w:r w:rsidR="00F70B6A">
        <w:t xml:space="preserve">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-2x-8</m:t>
        </m:r>
      </m:oMath>
    </w:p>
    <w:p w:rsidR="00F70B6A" w:rsidRDefault="001224E1" w:rsidP="0082691F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581025</wp:posOffset>
                </wp:positionH>
                <wp:positionV relativeFrom="paragraph">
                  <wp:posOffset>229235</wp:posOffset>
                </wp:positionV>
                <wp:extent cx="0" cy="2571750"/>
                <wp:effectExtent l="9525" t="9525" r="9525" b="9525"/>
                <wp:wrapNone/>
                <wp:docPr id="5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5717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" o:spid="_x0000_s1026" type="#_x0000_t32" style="position:absolute;margin-left:45.75pt;margin-top:18.05pt;width:0;height:202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"/>
            </w:pict>
          </mc:Fallback>
        </mc:AlternateContent>
      </w:r>
    </w:p>
    <w:p w:rsidR="00F70B6A" w:rsidRDefault="001224E1" w:rsidP="0082691F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314325</wp:posOffset>
                </wp:positionH>
                <wp:positionV relativeFrom="paragraph">
                  <wp:posOffset>144145</wp:posOffset>
                </wp:positionV>
                <wp:extent cx="3295650" cy="0"/>
                <wp:effectExtent l="9525" t="9525" r="9525" b="9525"/>
                <wp:wrapNone/>
                <wp:docPr id="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956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" o:spid="_x0000_s1026" type="#_x0000_t32" style="position:absolute;margin-left:24.75pt;margin-top:11.35pt;width:259.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"/>
            </w:pict>
          </mc:Fallback>
        </mc:AlternateContent>
      </w:r>
    </w:p>
    <w:p w:rsidR="00F70B6A" w:rsidRDefault="00F70B6A" w:rsidP="0082691F"/>
    <w:p w:rsidR="00F70B6A" w:rsidRDefault="00F70B6A" w:rsidP="0082691F"/>
    <w:p w:rsidR="00F70B6A" w:rsidRDefault="00F70B6A" w:rsidP="0082691F"/>
    <w:p w:rsidR="00F70B6A" w:rsidRDefault="00F70B6A" w:rsidP="0082691F"/>
    <w:p w:rsidR="00F70B6A" w:rsidRDefault="00F70B6A" w:rsidP="0082691F"/>
    <w:p w:rsidR="00F70B6A" w:rsidRDefault="00F70B6A" w:rsidP="0082691F"/>
    <w:p w:rsidR="00F70B6A" w:rsidRDefault="00F70B6A" w:rsidP="0082691F"/>
    <w:p w:rsidR="00F70B6A" w:rsidRDefault="00F70B6A" w:rsidP="0082691F"/>
    <w:p w:rsidR="00F70B6A" w:rsidRDefault="00F70B6A" w:rsidP="0082691F"/>
    <w:p w:rsidR="00F70B6A" w:rsidRDefault="00F70B6A" w:rsidP="0082691F"/>
    <w:p w:rsidR="00C84CDA" w:rsidRPr="00C84CDA" w:rsidRDefault="00C84CDA" w:rsidP="0082691F">
      <w:r>
        <w:rPr>
          <w:b/>
        </w:rPr>
        <w:lastRenderedPageBreak/>
        <w:t>PART 5:</w:t>
      </w:r>
      <w:r>
        <w:t xml:space="preserve"> Word Problems</w:t>
      </w:r>
    </w:p>
    <w:p w:rsidR="00F70B6A" w:rsidRDefault="00F70B6A" w:rsidP="0082691F">
      <w:r>
        <w:t xml:space="preserve">Q18. Below is a rectangle of area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-19x+90</m:t>
        </m:r>
      </m:oMath>
      <w:r>
        <w:t>.</w:t>
      </w:r>
    </w:p>
    <w:p w:rsidR="00F70B6A" w:rsidRDefault="00F70B6A" w:rsidP="0082691F"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1533525</wp:posOffset>
            </wp:positionH>
            <wp:positionV relativeFrom="paragraph">
              <wp:posOffset>36195</wp:posOffset>
            </wp:positionV>
            <wp:extent cx="2548255" cy="1524000"/>
            <wp:effectExtent l="19050" t="0" r="4445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grayscl/>
                    </a:blip>
                    <a:srcRect l="64263" t="16568" r="3045" b="112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8255" cy="15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70B6A" w:rsidRDefault="00F70B6A" w:rsidP="0082691F"/>
    <w:p w:rsidR="00F70B6A" w:rsidRDefault="00F70B6A" w:rsidP="0082691F"/>
    <w:p w:rsidR="00F70B6A" w:rsidRDefault="00F70B6A" w:rsidP="0082691F"/>
    <w:p w:rsidR="00F70B6A" w:rsidRDefault="00F70B6A" w:rsidP="0082691F"/>
    <w:p w:rsidR="00F70B6A" w:rsidRDefault="00F70B6A" w:rsidP="0082691F"/>
    <w:p w:rsidR="00C80E18" w:rsidRDefault="00F70B6A" w:rsidP="00F70B6A">
      <w:pPr>
        <w:pStyle w:val="ListParagraph"/>
        <w:numPr>
          <w:ilvl w:val="0"/>
          <w:numId w:val="2"/>
        </w:numPr>
      </w:pPr>
      <w:r>
        <w:t>Determine the length and width of the rectangle  by factoring. HINT: Area = Length * Width</w:t>
      </w:r>
    </w:p>
    <w:p w:rsidR="00F70B6A" w:rsidRDefault="00F70B6A" w:rsidP="00F70B6A"/>
    <w:p w:rsidR="00F70B6A" w:rsidRDefault="00F70B6A" w:rsidP="00F70B6A"/>
    <w:p w:rsidR="00F70B6A" w:rsidRDefault="00F70B6A" w:rsidP="00F70B6A"/>
    <w:p w:rsidR="00F70B6A" w:rsidRDefault="00F70B6A" w:rsidP="00F70B6A"/>
    <w:p w:rsidR="00F70B6A" w:rsidRDefault="00F70B6A" w:rsidP="00F70B6A"/>
    <w:p w:rsidR="00F70B6A" w:rsidRDefault="00F70B6A" w:rsidP="00F70B6A"/>
    <w:p w:rsidR="00F70B6A" w:rsidRDefault="00F70B6A" w:rsidP="00F70B6A">
      <w:pPr>
        <w:pStyle w:val="ListParagraph"/>
        <w:numPr>
          <w:ilvl w:val="0"/>
          <w:numId w:val="2"/>
        </w:numPr>
      </w:pPr>
      <w:r>
        <w:t>Write an expression for determining the perimeter of the rectangle.</w:t>
      </w:r>
    </w:p>
    <w:p w:rsidR="00F70B6A" w:rsidRDefault="00F70B6A" w:rsidP="00F70B6A"/>
    <w:p w:rsidR="00F70B6A" w:rsidRDefault="00F70B6A" w:rsidP="00F70B6A"/>
    <w:p w:rsidR="00F70B6A" w:rsidRDefault="00F70B6A" w:rsidP="00F70B6A"/>
    <w:p w:rsidR="00F70B6A" w:rsidRDefault="00F70B6A" w:rsidP="00F70B6A"/>
    <w:p w:rsidR="00F70B6A" w:rsidRPr="00F70B6A" w:rsidRDefault="00F70B6A" w:rsidP="00F70B6A">
      <w:pPr>
        <w:pStyle w:val="ListParagraph"/>
        <w:numPr>
          <w:ilvl w:val="0"/>
          <w:numId w:val="2"/>
        </w:numPr>
      </w:pPr>
      <w:r>
        <w:t xml:space="preserve">If </w:t>
      </w:r>
      <m:oMath>
        <m:r>
          <w:rPr>
            <w:rFonts w:ascii="Cambria Math" w:hAnsi="Cambria Math"/>
          </w:rPr>
          <m:t>x=20</m:t>
        </m:r>
      </m:oMath>
      <w:r>
        <w:t>, what would the area of the rectangle be? What would the perimeter be?</w:t>
      </w:r>
    </w:p>
    <w:sectPr w:rsidR="00F70B6A" w:rsidRPr="00F70B6A" w:rsidSect="000772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2652C7"/>
    <w:multiLevelType w:val="hybridMultilevel"/>
    <w:tmpl w:val="CCB869D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684B56"/>
    <w:multiLevelType w:val="hybridMultilevel"/>
    <w:tmpl w:val="CA7A67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91F"/>
    <w:rsid w:val="000772F0"/>
    <w:rsid w:val="000B37B5"/>
    <w:rsid w:val="001224E1"/>
    <w:rsid w:val="001F3665"/>
    <w:rsid w:val="003030CD"/>
    <w:rsid w:val="00376FE3"/>
    <w:rsid w:val="0054476B"/>
    <w:rsid w:val="0058579B"/>
    <w:rsid w:val="006874B5"/>
    <w:rsid w:val="00761EC5"/>
    <w:rsid w:val="0082691F"/>
    <w:rsid w:val="00874851"/>
    <w:rsid w:val="0093377B"/>
    <w:rsid w:val="00B455A0"/>
    <w:rsid w:val="00BC4156"/>
    <w:rsid w:val="00C80E18"/>
    <w:rsid w:val="00C84CDA"/>
    <w:rsid w:val="00F70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691F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82691F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69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9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691F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82691F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69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9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184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CSD</Company>
  <LinksUpToDate>false</LinksUpToDate>
  <CharactersWithSpaces>1232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Michael Bayer</cp:lastModifiedBy>
  <cp:revision>7</cp:revision>
  <cp:lastPrinted>2012-05-06T20:38:00Z</cp:lastPrinted>
  <dcterms:created xsi:type="dcterms:W3CDTF">2014-03-05T15:36:00Z</dcterms:created>
  <dcterms:modified xsi:type="dcterms:W3CDTF">2017-09-26T17:03:00Z</dcterms:modified>
</cp:coreProperties>
</file>