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A08" w:rsidRDefault="001D0A08" w:rsidP="001D0A08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</w:t>
      </w:r>
    </w:p>
    <w:p w:rsidR="001D0A08" w:rsidRDefault="001D0A08" w:rsidP="001D0A08"/>
    <w:p w:rsidR="001D0A08" w:rsidRDefault="001C0F61" w:rsidP="00BA5DD2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1</w:t>
      </w:r>
      <w:r w:rsidR="006D5596">
        <w:rPr>
          <w:rFonts w:ascii="Matura MT Script Capitals" w:hAnsi="Matura MT Script Capitals"/>
          <w:sz w:val="28"/>
          <w:szCs w:val="28"/>
          <w:u w:val="single"/>
        </w:rPr>
        <w:t>7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FQ</w:t>
      </w:r>
      <w:r w:rsidR="001D0A08" w:rsidRPr="001D0A08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EC181A" w:rsidRPr="00EC181A">
        <w:rPr>
          <w:rFonts w:ascii="Matura MT Script Capitals" w:hAnsi="Matura MT Script Capitals"/>
          <w:sz w:val="28"/>
          <w:szCs w:val="28"/>
          <w:u w:val="single"/>
        </w:rPr>
        <w:t xml:space="preserve">5.3 Factoring 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Trinomials (a</w:t>
      </w:r>
      <w:r w:rsidR="006D5596">
        <w:rPr>
          <w:rFonts w:ascii="Matura MT Script Capitals" w:hAnsi="Matura MT Script Capitals"/>
          <w:sz w:val="28"/>
          <w:szCs w:val="28"/>
          <w:u w:val="single"/>
        </w:rPr>
        <w:t>&gt;</w:t>
      </w:r>
      <w:r w:rsidR="00B31E7C">
        <w:rPr>
          <w:rFonts w:ascii="Matura MT Script Capitals" w:hAnsi="Matura MT Script Capitals"/>
          <w:sz w:val="28"/>
          <w:szCs w:val="28"/>
          <w:u w:val="single"/>
        </w:rPr>
        <w:t>1)</w:t>
      </w:r>
    </w:p>
    <w:p w:rsidR="00B31E7C" w:rsidRDefault="00B31E7C" w:rsidP="00B31E7C">
      <w:pPr>
        <w:rPr>
          <w:rFonts w:cstheme="minorHAnsi"/>
          <w:b/>
          <w:sz w:val="24"/>
          <w:szCs w:val="24"/>
        </w:rPr>
      </w:pPr>
    </w:p>
    <w:p w:rsidR="00B31E7C" w:rsidRDefault="00B31E7C" w:rsidP="00B31E7C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Q1:</w:t>
      </w:r>
      <w:r>
        <w:rPr>
          <w:rFonts w:cstheme="minorHAnsi"/>
          <w:sz w:val="24"/>
          <w:szCs w:val="24"/>
        </w:rPr>
        <w:t xml:space="preserve"> Which of the following represents the factored form of   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-30</m:t>
        </m:r>
      </m:oMath>
      <w:r>
        <w:rPr>
          <w:rFonts w:eastAsiaTheme="minorEastAsia" w:cstheme="minorHAnsi"/>
          <w:sz w:val="24"/>
          <w:szCs w:val="24"/>
        </w:rPr>
        <w:t xml:space="preserve">   ?</w:t>
      </w:r>
    </w:p>
    <w:p w:rsidR="00B31E7C" w:rsidRPr="00B31E7C" w:rsidRDefault="00841ECA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  <w:szCs w:val="24"/>
              </w:rPr>
              <m:t>x+</m:t>
            </m:r>
            <m:r>
              <w:rPr>
                <w:rFonts w:ascii="Cambria Math" w:hAnsi="Cambria Math" w:cstheme="minorHAnsi"/>
                <w:sz w:val="24"/>
                <w:szCs w:val="24"/>
              </w:rPr>
              <m:t>5</m:t>
            </m:r>
          </m:e>
        </m:d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  <w:szCs w:val="24"/>
              </w:rPr>
              <m:t>x+</m:t>
            </m:r>
            <m:r>
              <w:rPr>
                <w:rFonts w:ascii="Cambria Math" w:hAnsi="Cambria Math" w:cstheme="minorHAnsi"/>
                <w:sz w:val="24"/>
                <w:szCs w:val="24"/>
              </w:rPr>
              <m:t>6</m:t>
            </m:r>
          </m:e>
        </m:d>
      </m:oMath>
    </w:p>
    <w:p w:rsidR="00B31E7C" w:rsidRDefault="00841ECA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+5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6</m:t>
            </m:r>
          </m:e>
        </m:d>
      </m:oMath>
    </w:p>
    <w:p w:rsidR="00B31E7C" w:rsidRPr="00B31E7C" w:rsidRDefault="00841ECA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-5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x+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6</m:t>
            </m:r>
          </m:e>
        </m:d>
      </m:oMath>
    </w:p>
    <w:p w:rsidR="00B31E7C" w:rsidRPr="00B31E7C" w:rsidRDefault="00841ECA" w:rsidP="00B31E7C">
      <w:pPr>
        <w:pStyle w:val="ListParagraph"/>
        <w:numPr>
          <w:ilvl w:val="0"/>
          <w:numId w:val="3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5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5</m:t>
            </m:r>
          </m:e>
        </m:d>
      </m:oMath>
    </w:p>
    <w:p w:rsidR="00B31E7C" w:rsidRDefault="00B31E7C" w:rsidP="00B31E7C">
      <w:pPr>
        <w:rPr>
          <w:rFonts w:cstheme="minorHAnsi"/>
          <w:sz w:val="24"/>
          <w:szCs w:val="24"/>
        </w:rPr>
      </w:pPr>
    </w:p>
    <w:p w:rsidR="00B31E7C" w:rsidRDefault="00B31E7C" w:rsidP="00B31E7C">
      <w:pPr>
        <w:rPr>
          <w:rFonts w:cstheme="minorHAnsi"/>
          <w:sz w:val="24"/>
          <w:szCs w:val="24"/>
        </w:rPr>
      </w:pPr>
    </w:p>
    <w:p w:rsidR="006D5596" w:rsidRDefault="006D5596" w:rsidP="006D5596">
      <w:p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Q</w:t>
      </w:r>
      <w:r>
        <w:rPr>
          <w:rFonts w:cstheme="minorHAnsi"/>
          <w:b/>
          <w:sz w:val="24"/>
          <w:szCs w:val="24"/>
        </w:rPr>
        <w:t>2</w:t>
      </w:r>
      <w:r>
        <w:rPr>
          <w:rFonts w:cstheme="minorHAnsi"/>
          <w:b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Which of the following represents the factored form of   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2</m:t>
            </m:r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7</m:t>
        </m:r>
        <m:r>
          <w:rPr>
            <w:rFonts w:ascii="Cambria Math" w:hAnsi="Cambria Math"/>
            <w:sz w:val="24"/>
            <w:szCs w:val="24"/>
          </w:rPr>
          <m:t>x-</m:t>
        </m:r>
        <m:r>
          <w:rPr>
            <w:rFonts w:ascii="Cambria Math" w:hAnsi="Cambria Math"/>
            <w:sz w:val="24"/>
            <w:szCs w:val="24"/>
          </w:rPr>
          <m:t>15</m:t>
        </m:r>
      </m:oMath>
      <w:r>
        <w:rPr>
          <w:rFonts w:eastAsiaTheme="minorEastAsia" w:cstheme="minorHAnsi"/>
          <w:sz w:val="24"/>
          <w:szCs w:val="24"/>
        </w:rPr>
        <w:t xml:space="preserve">  </w:t>
      </w:r>
      <w:r>
        <w:rPr>
          <w:rFonts w:eastAsiaTheme="minorEastAsia" w:cstheme="minorHAnsi"/>
          <w:sz w:val="24"/>
          <w:szCs w:val="24"/>
        </w:rPr>
        <w:t>?</w:t>
      </w:r>
    </w:p>
    <w:p w:rsidR="006D5596" w:rsidRPr="00B31E7C" w:rsidRDefault="006D5596" w:rsidP="006D5596">
      <w:pPr>
        <w:pStyle w:val="ListParagraph"/>
        <w:numPr>
          <w:ilvl w:val="0"/>
          <w:numId w:val="4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  <w:szCs w:val="24"/>
              </w:rPr>
              <m:t>x+5</m:t>
            </m:r>
          </m:e>
        </m:d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hAnsi="Cambria Math" w:cstheme="minorHAnsi"/>
                <w:sz w:val="24"/>
                <w:szCs w:val="24"/>
              </w:rPr>
              <m:t>-3</m:t>
            </m:r>
          </m:e>
        </m:d>
      </m:oMath>
    </w:p>
    <w:p w:rsidR="006D5596" w:rsidRDefault="006D5596" w:rsidP="006D5596">
      <w:pPr>
        <w:pStyle w:val="ListParagraph"/>
        <w:numPr>
          <w:ilvl w:val="0"/>
          <w:numId w:val="4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-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5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+3</m:t>
            </m:r>
          </m:e>
        </m:d>
      </m:oMath>
    </w:p>
    <w:p w:rsidR="006D5596" w:rsidRPr="00B31E7C" w:rsidRDefault="006D5596" w:rsidP="006D5596">
      <w:pPr>
        <w:pStyle w:val="ListParagraph"/>
        <w:numPr>
          <w:ilvl w:val="0"/>
          <w:numId w:val="4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+5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-3</m:t>
            </m:r>
          </m:e>
        </m:d>
      </m:oMath>
    </w:p>
    <w:p w:rsidR="006D5596" w:rsidRPr="00B31E7C" w:rsidRDefault="006D5596" w:rsidP="006D5596">
      <w:pPr>
        <w:pStyle w:val="ListParagraph"/>
        <w:numPr>
          <w:ilvl w:val="0"/>
          <w:numId w:val="4"/>
        </w:numPr>
        <w:rPr>
          <w:rFonts w:eastAsiaTheme="minorEastAsia" w:cstheme="minorHAnsi"/>
          <w:sz w:val="24"/>
          <w:szCs w:val="24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-5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+3</m:t>
            </m:r>
          </m:e>
        </m:d>
      </m:oMath>
    </w:p>
    <w:p w:rsidR="006D5596" w:rsidRDefault="006D5596" w:rsidP="00B31E7C">
      <w:pPr>
        <w:rPr>
          <w:rFonts w:cstheme="minorHAnsi"/>
          <w:sz w:val="24"/>
          <w:szCs w:val="24"/>
        </w:rPr>
      </w:pPr>
    </w:p>
    <w:p w:rsidR="00B31E7C" w:rsidRDefault="00B31E7C" w:rsidP="00B31E7C">
      <w:pPr>
        <w:rPr>
          <w:rFonts w:cstheme="minorHAnsi"/>
          <w:sz w:val="24"/>
          <w:szCs w:val="24"/>
        </w:rPr>
      </w:pPr>
    </w:p>
    <w:p w:rsidR="001F0C1B" w:rsidRDefault="001F0C1B" w:rsidP="00B31E7C">
      <w:pPr>
        <w:rPr>
          <w:rFonts w:cstheme="minorHAnsi"/>
          <w:sz w:val="24"/>
          <w:szCs w:val="24"/>
        </w:rPr>
      </w:pPr>
    </w:p>
    <w:p w:rsidR="001F0C1B" w:rsidRDefault="001F0C1B" w:rsidP="00B31E7C">
      <w:pPr>
        <w:rPr>
          <w:rFonts w:cstheme="minorHAnsi"/>
          <w:sz w:val="24"/>
          <w:szCs w:val="24"/>
        </w:rPr>
      </w:pPr>
    </w:p>
    <w:p w:rsidR="00EF60CD" w:rsidRDefault="00B31E7C" w:rsidP="00B31E7C">
      <w:pPr>
        <w:rPr>
          <w:rFonts w:eastAsiaTheme="minorEastAsia"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Q</w:t>
      </w:r>
      <w:r w:rsidR="006D5596">
        <w:rPr>
          <w:rFonts w:cstheme="minorHAnsi"/>
          <w:b/>
          <w:sz w:val="24"/>
          <w:szCs w:val="24"/>
        </w:rPr>
        <w:t>3</w:t>
      </w:r>
      <w:r>
        <w:rPr>
          <w:rFonts w:cstheme="minorHAnsi"/>
          <w:b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The expression  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3</m:t>
            </m:r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</m:t>
        </m:r>
        <m:r>
          <w:rPr>
            <w:rFonts w:ascii="Cambria Math" w:hAnsi="Cambria Math"/>
            <w:sz w:val="24"/>
            <w:szCs w:val="24"/>
          </w:rPr>
          <m:t>11</m:t>
        </m:r>
        <m:r>
          <w:rPr>
            <w:rFonts w:ascii="Cambria Math" w:hAnsi="Cambria Math"/>
            <w:sz w:val="24"/>
            <w:szCs w:val="24"/>
          </w:rPr>
          <m:t>x-</m:t>
        </m:r>
        <m:r>
          <w:rPr>
            <w:rFonts w:ascii="Cambria Math" w:hAnsi="Cambria Math"/>
            <w:sz w:val="24"/>
            <w:szCs w:val="24"/>
          </w:rPr>
          <m:t>4</m:t>
        </m:r>
      </m:oMath>
      <w:r>
        <w:rPr>
          <w:rFonts w:eastAsiaTheme="minorEastAsia" w:cstheme="minorHAnsi"/>
          <w:sz w:val="24"/>
          <w:szCs w:val="24"/>
        </w:rPr>
        <w:t xml:space="preserve">   can be factored into the form </w:t>
      </w:r>
      <m:oMath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a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x+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b</m:t>
            </m:r>
          </m:e>
        </m:d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c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d</m:t>
            </m:r>
          </m:e>
        </m:d>
      </m:oMath>
      <w:r>
        <w:rPr>
          <w:rFonts w:eastAsiaTheme="minorEastAsia" w:cstheme="minorHAnsi"/>
          <w:sz w:val="24"/>
          <w:szCs w:val="24"/>
        </w:rPr>
        <w:t xml:space="preserve">, where </w:t>
      </w:r>
      <w:r>
        <w:rPr>
          <w:rFonts w:eastAsiaTheme="minorEastAsia" w:cstheme="minorHAnsi"/>
          <w:b/>
          <w:i/>
          <w:sz w:val="24"/>
          <w:szCs w:val="24"/>
        </w:rPr>
        <w:t>a</w:t>
      </w:r>
      <w:r w:rsidR="001F0C1B">
        <w:rPr>
          <w:rFonts w:eastAsiaTheme="minorEastAsia" w:cstheme="minorHAnsi"/>
          <w:b/>
          <w:i/>
          <w:sz w:val="24"/>
          <w:szCs w:val="24"/>
        </w:rPr>
        <w:t>, b, c,</w:t>
      </w:r>
      <w:r>
        <w:rPr>
          <w:rFonts w:eastAsiaTheme="minorEastAsia" w:cstheme="minorHAnsi"/>
          <w:sz w:val="24"/>
          <w:szCs w:val="24"/>
        </w:rPr>
        <w:t xml:space="preserve"> and </w:t>
      </w:r>
      <w:r w:rsidR="001F0C1B">
        <w:rPr>
          <w:rFonts w:eastAsiaTheme="minorEastAsia" w:cstheme="minorHAnsi"/>
          <w:b/>
          <w:i/>
          <w:sz w:val="24"/>
          <w:szCs w:val="24"/>
        </w:rPr>
        <w:t>d</w:t>
      </w:r>
      <w:r>
        <w:rPr>
          <w:rFonts w:eastAsiaTheme="minorEastAsia" w:cstheme="minorHAnsi"/>
          <w:sz w:val="24"/>
          <w:szCs w:val="24"/>
        </w:rPr>
        <w:t xml:space="preserve"> are ___</w:t>
      </w:r>
      <w:r w:rsidR="001F0C1B">
        <w:rPr>
          <w:rFonts w:eastAsiaTheme="minorEastAsia" w:cstheme="minorHAnsi"/>
          <w:sz w:val="24"/>
          <w:szCs w:val="24"/>
        </w:rPr>
        <w:t>, ___, ___</w:t>
      </w:r>
      <w:r>
        <w:rPr>
          <w:rFonts w:eastAsiaTheme="minorEastAsia" w:cstheme="minorHAnsi"/>
          <w:sz w:val="24"/>
          <w:szCs w:val="24"/>
        </w:rPr>
        <w:t xml:space="preserve"> and ___.</w:t>
      </w:r>
    </w:p>
    <w:p w:rsidR="00B31E7C" w:rsidRDefault="00B31E7C" w:rsidP="00B31E7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1F0C1B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31E7C" w:rsidRDefault="00B31E7C" w:rsidP="00B31E7C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">
                <v:rect id="Rectangle 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B31E7C" w:rsidRPr="00B31E7C" w:rsidRDefault="00B31E7C" w:rsidP="00B31E7C">
      <w:pPr>
        <w:rPr>
          <w:rFonts w:cstheme="minorHAnsi"/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EF60CD" w:rsidRPr="00B31E7C" w:rsidRDefault="00B31E7C" w:rsidP="00B31E7C">
      <w:pPr>
        <w:rPr>
          <w:rFonts w:ascii="Cambria Math" w:hAnsi="Cambria Math"/>
          <w:sz w:val="20"/>
          <w:szCs w:val="24"/>
          <w:oMath/>
        </w:rPr>
      </w:pPr>
      <w:r>
        <w:rPr>
          <w:b/>
          <w:sz w:val="24"/>
          <w:szCs w:val="24"/>
        </w:rPr>
        <w:lastRenderedPageBreak/>
        <w:t>Q</w:t>
      </w:r>
      <w:r w:rsidR="007145D0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B31E7C">
        <w:rPr>
          <w:i/>
          <w:sz w:val="18"/>
          <w:szCs w:val="24"/>
        </w:rPr>
        <w:t>(Long Answer)</w:t>
      </w:r>
      <w:r w:rsidRPr="00B31E7C">
        <w:rPr>
          <w:sz w:val="18"/>
          <w:szCs w:val="24"/>
        </w:rPr>
        <w:t xml:space="preserve"> </w:t>
      </w:r>
      <w:proofErr w:type="gramStart"/>
      <w:r>
        <w:rPr>
          <w:sz w:val="24"/>
          <w:szCs w:val="24"/>
        </w:rPr>
        <w:t>Fully</w:t>
      </w:r>
      <w:proofErr w:type="gramEnd"/>
      <w:r>
        <w:rPr>
          <w:sz w:val="24"/>
          <w:szCs w:val="24"/>
        </w:rPr>
        <w:t xml:space="preserve"> factor the expression   </w:t>
      </w:r>
      <m:oMath>
        <m:r>
          <w:rPr>
            <w:rFonts w:ascii="Cambria Math" w:hAnsi="Cambria Math"/>
            <w:sz w:val="24"/>
            <w:szCs w:val="24"/>
          </w:rPr>
          <m:t>12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/>
            <w:sz w:val="24"/>
            <w:szCs w:val="24"/>
          </w:rPr>
          <m:t>y-22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y+6xy</m:t>
        </m:r>
      </m:oMath>
      <w:r>
        <w:rPr>
          <w:rFonts w:eastAsiaTheme="minorEastAsia"/>
          <w:sz w:val="24"/>
          <w:szCs w:val="24"/>
        </w:rPr>
        <w:t xml:space="preserve">    </w:t>
      </w:r>
      <w:r w:rsidRPr="00B31E7C">
        <w:rPr>
          <w:rFonts w:eastAsiaTheme="minorEastAsia"/>
          <w:i/>
          <w:sz w:val="18"/>
          <w:szCs w:val="24"/>
        </w:rPr>
        <w:t>(2 marks)</w:t>
      </w:r>
    </w:p>
    <w:p w:rsidR="00D55423" w:rsidRDefault="00D55423" w:rsidP="00D55423">
      <w:pPr>
        <w:rPr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D55423" w:rsidRDefault="00D55423" w:rsidP="00D55423">
      <w:pPr>
        <w:rPr>
          <w:sz w:val="24"/>
          <w:szCs w:val="24"/>
        </w:rPr>
      </w:pPr>
    </w:p>
    <w:p w:rsidR="00EC181A" w:rsidRDefault="00EC181A" w:rsidP="00D55423">
      <w:pPr>
        <w:rPr>
          <w:sz w:val="24"/>
          <w:szCs w:val="24"/>
        </w:rPr>
      </w:pPr>
    </w:p>
    <w:p w:rsidR="00DB7C1A" w:rsidRDefault="00DB7C1A" w:rsidP="00BA5DD2">
      <w:pPr>
        <w:rPr>
          <w:rFonts w:eastAsiaTheme="minorEastAsia"/>
          <w:b/>
          <w:sz w:val="24"/>
          <w:szCs w:val="24"/>
        </w:rPr>
      </w:pPr>
    </w:p>
    <w:p w:rsidR="00DB7C1A" w:rsidRDefault="00DB7C1A" w:rsidP="00BA5DD2">
      <w:pPr>
        <w:rPr>
          <w:rFonts w:eastAsiaTheme="minorEastAsia"/>
          <w:b/>
          <w:sz w:val="24"/>
          <w:szCs w:val="24"/>
        </w:rPr>
      </w:pPr>
    </w:p>
    <w:p w:rsidR="00DB7C1A" w:rsidRDefault="00DB7C1A" w:rsidP="00BA5DD2">
      <w:pPr>
        <w:rPr>
          <w:rFonts w:eastAsiaTheme="minorEastAsia"/>
          <w:b/>
          <w:sz w:val="24"/>
          <w:szCs w:val="24"/>
        </w:rPr>
      </w:pPr>
    </w:p>
    <w:p w:rsidR="00DB7C1A" w:rsidRDefault="00DB7C1A" w:rsidP="00BA5DD2">
      <w:pPr>
        <w:rPr>
          <w:rFonts w:eastAsiaTheme="minorEastAsia"/>
          <w:b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  <w:r>
        <w:rPr>
          <w:rFonts w:eastAsiaTheme="minorEastAsia"/>
          <w:b/>
          <w:sz w:val="24"/>
          <w:szCs w:val="24"/>
        </w:rPr>
        <w:t>Q</w:t>
      </w:r>
      <w:r w:rsidR="00DB7C1A">
        <w:rPr>
          <w:rFonts w:eastAsiaTheme="minorEastAsia"/>
          <w:b/>
          <w:sz w:val="24"/>
          <w:szCs w:val="24"/>
        </w:rPr>
        <w:t>5</w:t>
      </w:r>
      <w:r>
        <w:rPr>
          <w:rFonts w:eastAsiaTheme="minorEastAsia"/>
          <w:b/>
          <w:sz w:val="24"/>
          <w:szCs w:val="24"/>
        </w:rPr>
        <w:t>:</w:t>
      </w:r>
      <w:r>
        <w:rPr>
          <w:rFonts w:eastAsiaTheme="minorEastAsia"/>
          <w:sz w:val="24"/>
          <w:szCs w:val="24"/>
        </w:rPr>
        <w:t xml:space="preserve"> </w:t>
      </w:r>
      <w:r w:rsidRPr="00B31E7C">
        <w:rPr>
          <w:i/>
          <w:sz w:val="18"/>
          <w:szCs w:val="24"/>
        </w:rPr>
        <w:t>(Long Answer)</w:t>
      </w:r>
      <w:r>
        <w:rPr>
          <w:i/>
          <w:sz w:val="18"/>
          <w:szCs w:val="24"/>
        </w:rPr>
        <w:t xml:space="preserve"> </w:t>
      </w:r>
      <w:r>
        <w:rPr>
          <w:rFonts w:eastAsiaTheme="minorEastAsia"/>
          <w:sz w:val="24"/>
          <w:szCs w:val="24"/>
        </w:rPr>
        <w:t xml:space="preserve">Using an Algebra Tile diagram, factor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>+</m:t>
        </m:r>
        <m:r>
          <w:rPr>
            <w:rFonts w:ascii="Cambria Math" w:eastAsiaTheme="minorEastAsia" w:hAnsi="Cambria Math"/>
            <w:sz w:val="24"/>
            <w:szCs w:val="24"/>
          </w:rPr>
          <m:t>x-</m:t>
        </m:r>
        <m:r>
          <w:rPr>
            <w:rFonts w:ascii="Cambria Math" w:eastAsiaTheme="minorEastAsia" w:hAnsi="Cambria Math"/>
            <w:sz w:val="24"/>
            <w:szCs w:val="24"/>
          </w:rPr>
          <m:t>3</m:t>
        </m:r>
      </m:oMath>
      <w:r>
        <w:rPr>
          <w:rFonts w:eastAsiaTheme="minorEastAsia"/>
          <w:sz w:val="24"/>
          <w:szCs w:val="24"/>
        </w:rPr>
        <w:t xml:space="preserve">   </w:t>
      </w:r>
      <w:r w:rsidRPr="00B31E7C">
        <w:rPr>
          <w:rFonts w:eastAsiaTheme="minorEastAsia"/>
          <w:i/>
          <w:sz w:val="18"/>
          <w:szCs w:val="24"/>
        </w:rPr>
        <w:t>(</w:t>
      </w:r>
      <w:r>
        <w:rPr>
          <w:rFonts w:eastAsiaTheme="minorEastAsia"/>
          <w:i/>
          <w:sz w:val="18"/>
          <w:szCs w:val="24"/>
        </w:rPr>
        <w:t>1</w:t>
      </w:r>
      <w:r w:rsidRPr="00B31E7C">
        <w:rPr>
          <w:rFonts w:eastAsiaTheme="minorEastAsia"/>
          <w:i/>
          <w:sz w:val="18"/>
          <w:szCs w:val="24"/>
        </w:rPr>
        <w:t xml:space="preserve"> marks)</w:t>
      </w:r>
    </w:p>
    <w:p w:rsidR="00B31E7C" w:rsidRDefault="005A6E82" w:rsidP="00BA5DD2">
      <w:pPr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21E862" wp14:editId="60DCD602">
                <wp:simplePos x="0" y="0"/>
                <wp:positionH relativeFrom="column">
                  <wp:posOffset>2971800</wp:posOffset>
                </wp:positionH>
                <wp:positionV relativeFrom="paragraph">
                  <wp:posOffset>200660</wp:posOffset>
                </wp:positionV>
                <wp:extent cx="0" cy="297180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pt,15.8pt" to="234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" strokecolor="#bfbfbf [2412]">
                <v:stroke dashstyle="dash"/>
              </v:line>
            </w:pict>
          </mc:Fallback>
        </mc:AlternateContent>
      </w: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1F7434" wp14:editId="46B9E8B9">
                <wp:simplePos x="0" y="0"/>
                <wp:positionH relativeFrom="column">
                  <wp:posOffset>1885950</wp:posOffset>
                </wp:positionH>
                <wp:positionV relativeFrom="paragraph">
                  <wp:posOffset>200660</wp:posOffset>
                </wp:positionV>
                <wp:extent cx="0" cy="297180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5pt,15.8pt" to="148.5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" strokecolor="#bfbfbf [2412]">
                <v:stroke dashstyle="dash"/>
              </v:line>
            </w:pict>
          </mc:Fallback>
        </mc:AlternateContent>
      </w:r>
      <w:r w:rsidR="00B31E7C"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267334</wp:posOffset>
                </wp:positionV>
                <wp:extent cx="19050" cy="2905125"/>
                <wp:effectExtent l="0" t="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905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5pt,21.05pt" to="63pt,2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" strokecolor="black [3040]"/>
            </w:pict>
          </mc:Fallback>
        </mc:AlternateContent>
      </w:r>
    </w:p>
    <w:p w:rsidR="00B31E7C" w:rsidRDefault="00B31E7C" w:rsidP="00BA5DD2">
      <w:pPr>
        <w:rPr>
          <w:rFonts w:eastAsiaTheme="minorEastAsia"/>
          <w:sz w:val="24"/>
          <w:szCs w:val="24"/>
        </w:rPr>
      </w:pPr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173990</wp:posOffset>
                </wp:positionV>
                <wp:extent cx="423862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38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.5pt,13.7pt" to="374.2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" strokecolor="black [3040]"/>
            </w:pict>
          </mc:Fallback>
        </mc:AlternateContent>
      </w: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5A6E82" w:rsidP="00BA5DD2">
      <w:pPr>
        <w:rPr>
          <w:rFonts w:eastAsiaTheme="minorEastAsia"/>
          <w:sz w:val="24"/>
          <w:szCs w:val="24"/>
        </w:rPr>
      </w:pPr>
      <w:bookmarkStart w:id="0" w:name="_GoBack"/>
      <w:r>
        <w:rPr>
          <w:rFonts w:eastAsiaTheme="min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78309E" wp14:editId="2BEE0D7E">
                <wp:simplePos x="0" y="0"/>
                <wp:positionH relativeFrom="column">
                  <wp:posOffset>514350</wp:posOffset>
                </wp:positionH>
                <wp:positionV relativeFrom="paragraph">
                  <wp:posOffset>1270</wp:posOffset>
                </wp:positionV>
                <wp:extent cx="418147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8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5pt,.1pt" to="369.7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" strokecolor="#bfbfbf [2412]">
                <v:stroke dashstyle="dash"/>
              </v:line>
            </w:pict>
          </mc:Fallback>
        </mc:AlternateContent>
      </w:r>
      <w:bookmarkEnd w:id="0"/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B31E7C" w:rsidRDefault="00B31E7C" w:rsidP="00BA5DD2">
      <w:pPr>
        <w:rPr>
          <w:rFonts w:eastAsiaTheme="minorEastAsia"/>
          <w:sz w:val="24"/>
          <w:szCs w:val="24"/>
        </w:rPr>
      </w:pPr>
    </w:p>
    <w:p w:rsidR="001D0A08" w:rsidRPr="001D0A08" w:rsidRDefault="001D0A08" w:rsidP="001D0A08">
      <w:pPr>
        <w:rPr>
          <w:b/>
          <w:i/>
          <w:u w:val="single"/>
        </w:rPr>
      </w:pPr>
      <w:r w:rsidRPr="001D0A08">
        <w:rPr>
          <w:b/>
          <w:i/>
          <w:u w:val="single"/>
        </w:rPr>
        <w:t>MARKING</w:t>
      </w:r>
    </w:p>
    <w:p w:rsidR="007D5E54" w:rsidRDefault="00DA3BF9" w:rsidP="001D0A08">
      <w:r>
        <w:t>Beginning</w:t>
      </w:r>
      <w:r>
        <w:tab/>
      </w:r>
      <w:r w:rsidR="00DB7C1A">
        <w:t>0.0 – 2.5</w:t>
      </w:r>
      <w:r w:rsidR="00DB7C1A">
        <w:br/>
        <w:t>Progressing</w:t>
      </w:r>
      <w:r w:rsidR="00DB7C1A">
        <w:tab/>
        <w:t>3.0 – 4.0</w:t>
      </w:r>
      <w:r w:rsidR="00DB7C1A">
        <w:br/>
        <w:t>Competent</w:t>
      </w:r>
      <w:r w:rsidR="00DB7C1A">
        <w:tab/>
        <w:t>4.5 – 5.5</w:t>
      </w:r>
      <w:r w:rsidR="00DB7C1A">
        <w:br/>
        <w:t>Exemplary</w:t>
      </w:r>
      <w:r w:rsidR="00DB7C1A">
        <w:tab/>
        <w:t>6.0</w:t>
      </w:r>
    </w:p>
    <w:sectPr w:rsidR="007D5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18AD"/>
    <w:multiLevelType w:val="hybridMultilevel"/>
    <w:tmpl w:val="FDBA7C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B07767"/>
    <w:multiLevelType w:val="hybridMultilevel"/>
    <w:tmpl w:val="5F9C6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9357CC"/>
    <w:multiLevelType w:val="hybridMultilevel"/>
    <w:tmpl w:val="1806F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7848A5"/>
    <w:multiLevelType w:val="hybridMultilevel"/>
    <w:tmpl w:val="FDBA7C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A08"/>
    <w:rsid w:val="000B5165"/>
    <w:rsid w:val="001C0F61"/>
    <w:rsid w:val="001D0A08"/>
    <w:rsid w:val="001F0C1B"/>
    <w:rsid w:val="005A6E82"/>
    <w:rsid w:val="006D5596"/>
    <w:rsid w:val="007145D0"/>
    <w:rsid w:val="00776A62"/>
    <w:rsid w:val="007D5E54"/>
    <w:rsid w:val="00841ECA"/>
    <w:rsid w:val="009F2D70"/>
    <w:rsid w:val="00A2533F"/>
    <w:rsid w:val="00B31E7C"/>
    <w:rsid w:val="00BA5DD2"/>
    <w:rsid w:val="00D55423"/>
    <w:rsid w:val="00DA1588"/>
    <w:rsid w:val="00DA3BF9"/>
    <w:rsid w:val="00DB7C1A"/>
    <w:rsid w:val="00EC181A"/>
    <w:rsid w:val="00EF60CD"/>
    <w:rsid w:val="00F2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A0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D0A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4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A4B05-EFEE-4640-BD23-AB11EF2A5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36</cp:revision>
  <cp:lastPrinted>2017-10-01T18:57:00Z</cp:lastPrinted>
  <dcterms:created xsi:type="dcterms:W3CDTF">2012-09-26T20:05:00Z</dcterms:created>
  <dcterms:modified xsi:type="dcterms:W3CDTF">2017-10-01T19:07:00Z</dcterms:modified>
</cp:coreProperties>
</file>