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5B9" w:rsidRDefault="000A465C">
      <w:r>
        <w:t>First Name</w:t>
      </w:r>
      <w:proofErr w:type="gramStart"/>
      <w:r>
        <w:t>:_</w:t>
      </w:r>
      <w:proofErr w:type="gramEnd"/>
      <w:r>
        <w:t>___________________________</w:t>
      </w:r>
      <w:r>
        <w:tab/>
      </w:r>
      <w:r>
        <w:tab/>
        <w:t>Last Name:______________________________</w:t>
      </w:r>
    </w:p>
    <w:p w:rsidR="000A465C" w:rsidRDefault="000A465C"/>
    <w:p w:rsidR="000A465C" w:rsidRPr="000A465C" w:rsidRDefault="00FA4808" w:rsidP="000A465C">
      <w:pPr>
        <w:jc w:val="center"/>
        <w:rPr>
          <w:rFonts w:ascii="Matura MT Script Capitals" w:hAnsi="Matura MT Script Capitals"/>
          <w:sz w:val="28"/>
          <w:szCs w:val="28"/>
          <w:u w:val="single"/>
        </w:rPr>
      </w:pPr>
      <w:r>
        <w:rPr>
          <w:rFonts w:ascii="Matura MT Script Capitals" w:hAnsi="Matura MT Script Capitals"/>
          <w:sz w:val="28"/>
          <w:szCs w:val="28"/>
          <w:u w:val="single"/>
        </w:rPr>
        <w:t>L</w:t>
      </w:r>
      <w:r w:rsidR="00876E37">
        <w:rPr>
          <w:rFonts w:ascii="Matura MT Script Capitals" w:hAnsi="Matura MT Script Capitals"/>
          <w:sz w:val="28"/>
          <w:szCs w:val="28"/>
          <w:u w:val="single"/>
        </w:rPr>
        <w:t>10</w:t>
      </w:r>
      <w:r>
        <w:rPr>
          <w:rFonts w:ascii="Matura MT Script Capitals" w:hAnsi="Matura MT Script Capitals"/>
          <w:sz w:val="28"/>
          <w:szCs w:val="28"/>
          <w:u w:val="single"/>
        </w:rPr>
        <w:t xml:space="preserve"> - </w:t>
      </w:r>
      <w:r w:rsidR="000A465C" w:rsidRPr="000A465C">
        <w:rPr>
          <w:rFonts w:ascii="Matura MT Script Capitals" w:hAnsi="Matura MT Script Capitals"/>
          <w:sz w:val="28"/>
          <w:szCs w:val="28"/>
          <w:u w:val="single"/>
        </w:rPr>
        <w:t xml:space="preserve">Lab – EMR </w:t>
      </w:r>
      <w:r w:rsidR="00787A4B">
        <w:rPr>
          <w:rFonts w:ascii="Matura MT Script Capitals" w:hAnsi="Matura MT Script Capitals"/>
          <w:sz w:val="28"/>
          <w:szCs w:val="28"/>
          <w:u w:val="single"/>
        </w:rPr>
        <w:t xml:space="preserve">as Waves </w:t>
      </w:r>
      <w:r w:rsidR="000A465C" w:rsidRPr="000A465C">
        <w:rPr>
          <w:rFonts w:ascii="Matura MT Script Capitals" w:hAnsi="Matura MT Script Capitals"/>
          <w:sz w:val="28"/>
          <w:szCs w:val="28"/>
          <w:u w:val="single"/>
        </w:rPr>
        <w:t xml:space="preserve">at Colorado </w:t>
      </w:r>
      <w:proofErr w:type="spellStart"/>
      <w:r w:rsidR="000A465C" w:rsidRPr="000A465C">
        <w:rPr>
          <w:rFonts w:ascii="Matura MT Script Capitals" w:hAnsi="Matura MT Script Capitals"/>
          <w:sz w:val="28"/>
          <w:szCs w:val="28"/>
          <w:u w:val="single"/>
        </w:rPr>
        <w:t>PhET</w:t>
      </w:r>
      <w:proofErr w:type="spellEnd"/>
      <w:r w:rsidR="00DC1DD5">
        <w:rPr>
          <w:rFonts w:ascii="Matura MT Script Capitals" w:hAnsi="Matura MT Script Capitals"/>
          <w:sz w:val="28"/>
          <w:szCs w:val="28"/>
          <w:u w:val="single"/>
        </w:rPr>
        <w:tab/>
      </w:r>
      <w:r w:rsidR="00DC1DD5">
        <w:rPr>
          <w:rFonts w:ascii="Matura MT Script Capitals" w:hAnsi="Matura MT Script Capitals"/>
          <w:sz w:val="28"/>
          <w:szCs w:val="28"/>
          <w:u w:val="single"/>
        </w:rPr>
        <w:tab/>
        <w:t>/</w:t>
      </w:r>
      <w:r w:rsidR="00787A4B">
        <w:rPr>
          <w:rFonts w:ascii="Matura MT Script Capitals" w:hAnsi="Matura MT Script Capitals"/>
          <w:sz w:val="28"/>
          <w:szCs w:val="28"/>
          <w:u w:val="single"/>
        </w:rPr>
        <w:t>15</w:t>
      </w:r>
      <w:r w:rsidR="00DC1DD5">
        <w:rPr>
          <w:rFonts w:ascii="Matura MT Script Capitals" w:hAnsi="Matura MT Script Capitals"/>
          <w:sz w:val="28"/>
          <w:szCs w:val="28"/>
          <w:u w:val="single"/>
        </w:rPr>
        <w:t xml:space="preserve"> marks</w:t>
      </w:r>
    </w:p>
    <w:p w:rsidR="000A465C" w:rsidRDefault="00BE5243">
      <w:r>
        <w:rPr>
          <w:noProof/>
        </w:rPr>
        <mc:AlternateContent>
          <mc:Choice Requires="wps">
            <w:drawing>
              <wp:anchor distT="0" distB="0" distL="114300" distR="114300" simplePos="0" relativeHeight="251659264" behindDoc="0" locked="0" layoutInCell="1" allowOverlap="1" wp14:editId="36B11C9B">
                <wp:simplePos x="0" y="0"/>
                <wp:positionH relativeFrom="column">
                  <wp:align>center</wp:align>
                </wp:positionH>
                <wp:positionV relativeFrom="paragraph">
                  <wp:posOffset>0</wp:posOffset>
                </wp:positionV>
                <wp:extent cx="3390900" cy="1028700"/>
                <wp:effectExtent l="0" t="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90900" cy="1028700"/>
                        </a:xfrm>
                        <a:prstGeom prst="rect">
                          <a:avLst/>
                        </a:prstGeom>
                        <a:solidFill>
                          <a:srgbClr val="FFFFFF"/>
                        </a:solidFill>
                        <a:ln w="9525">
                          <a:solidFill>
                            <a:srgbClr val="000000"/>
                          </a:solidFill>
                          <a:miter lim="800000"/>
                          <a:headEnd/>
                          <a:tailEnd/>
                        </a:ln>
                      </wps:spPr>
                      <wps:txbx>
                        <w:txbxContent>
                          <w:p w:rsidR="00BE5243" w:rsidRDefault="00BE5243"/>
                          <w:p w:rsidR="00BE5243" w:rsidRPr="00BE5243" w:rsidRDefault="00BE5243">
                            <w:pPr>
                              <w:rPr>
                                <w:sz w:val="16"/>
                                <w:szCs w:val="16"/>
                              </w:rPr>
                            </w:pPr>
                            <w:r>
                              <w:t>_____</w:t>
                            </w:r>
                            <w:r>
                              <w:tab/>
                            </w:r>
                            <w:r>
                              <w:tab/>
                              <w:t>_____</w:t>
                            </w:r>
                            <w:r>
                              <w:tab/>
                            </w:r>
                            <w:r>
                              <w:tab/>
                              <w:t>_____</w:t>
                            </w:r>
                            <w:r>
                              <w:tab/>
                            </w:r>
                            <w:r>
                              <w:tab/>
                              <w:t>_____</w:t>
                            </w:r>
                            <w:r w:rsidR="00787A4B">
                              <w:t xml:space="preserve"> </w:t>
                            </w:r>
                            <w:r w:rsidR="00787A4B">
                              <w:br/>
                            </w:r>
                            <w:r>
                              <w:rPr>
                                <w:sz w:val="16"/>
                                <w:szCs w:val="16"/>
                              </w:rPr>
                              <w:t>Part 1</w:t>
                            </w:r>
                            <w:r>
                              <w:rPr>
                                <w:sz w:val="16"/>
                                <w:szCs w:val="16"/>
                              </w:rPr>
                              <w:tab/>
                            </w:r>
                            <w:r>
                              <w:rPr>
                                <w:sz w:val="16"/>
                                <w:szCs w:val="16"/>
                              </w:rPr>
                              <w:tab/>
                              <w:t>Part 2</w:t>
                            </w:r>
                            <w:r>
                              <w:rPr>
                                <w:sz w:val="16"/>
                                <w:szCs w:val="16"/>
                              </w:rPr>
                              <w:tab/>
                            </w:r>
                            <w:r>
                              <w:rPr>
                                <w:sz w:val="16"/>
                                <w:szCs w:val="16"/>
                              </w:rPr>
                              <w:tab/>
                              <w:t>Part 3</w:t>
                            </w:r>
                            <w:r>
                              <w:rPr>
                                <w:sz w:val="16"/>
                                <w:szCs w:val="16"/>
                              </w:rPr>
                              <w:tab/>
                            </w:r>
                            <w:r>
                              <w:rPr>
                                <w:sz w:val="16"/>
                                <w:szCs w:val="16"/>
                              </w:rPr>
                              <w:tab/>
                              <w:t>Part 4</w:t>
                            </w:r>
                            <w:r w:rsidR="00787A4B">
                              <w:rPr>
                                <w:sz w:val="16"/>
                                <w:szCs w:val="16"/>
                              </w:rPr>
                              <w:br/>
                            </w:r>
                            <w:r>
                              <w:rPr>
                                <w:sz w:val="16"/>
                                <w:szCs w:val="16"/>
                              </w:rPr>
                              <w:t>2 marks</w:t>
                            </w:r>
                            <w:r>
                              <w:rPr>
                                <w:sz w:val="16"/>
                                <w:szCs w:val="16"/>
                              </w:rPr>
                              <w:tab/>
                            </w:r>
                            <w:r>
                              <w:rPr>
                                <w:sz w:val="16"/>
                                <w:szCs w:val="16"/>
                              </w:rPr>
                              <w:tab/>
                            </w:r>
                            <w:r w:rsidR="005305B2">
                              <w:rPr>
                                <w:sz w:val="16"/>
                                <w:szCs w:val="16"/>
                              </w:rPr>
                              <w:t>6</w:t>
                            </w:r>
                            <w:r>
                              <w:rPr>
                                <w:sz w:val="16"/>
                                <w:szCs w:val="16"/>
                              </w:rPr>
                              <w:t xml:space="preserve"> marks</w:t>
                            </w:r>
                            <w:r>
                              <w:rPr>
                                <w:sz w:val="16"/>
                                <w:szCs w:val="16"/>
                              </w:rPr>
                              <w:tab/>
                            </w:r>
                            <w:r>
                              <w:rPr>
                                <w:sz w:val="16"/>
                                <w:szCs w:val="16"/>
                              </w:rPr>
                              <w:tab/>
                            </w:r>
                            <w:r w:rsidR="000E782C">
                              <w:rPr>
                                <w:sz w:val="16"/>
                                <w:szCs w:val="16"/>
                              </w:rPr>
                              <w:t>3</w:t>
                            </w:r>
                            <w:r>
                              <w:rPr>
                                <w:sz w:val="16"/>
                                <w:szCs w:val="16"/>
                              </w:rPr>
                              <w:t xml:space="preserve"> marks</w:t>
                            </w:r>
                            <w:r>
                              <w:rPr>
                                <w:sz w:val="16"/>
                                <w:szCs w:val="16"/>
                              </w:rPr>
                              <w:tab/>
                            </w:r>
                            <w:r>
                              <w:rPr>
                                <w:sz w:val="16"/>
                                <w:szCs w:val="16"/>
                              </w:rPr>
                              <w:tab/>
                            </w:r>
                            <w:r w:rsidR="000007FA">
                              <w:rPr>
                                <w:sz w:val="16"/>
                                <w:szCs w:val="16"/>
                              </w:rPr>
                              <w:t>4</w:t>
                            </w:r>
                            <w:r>
                              <w:rPr>
                                <w:sz w:val="16"/>
                                <w:szCs w:val="16"/>
                              </w:rPr>
                              <w:t xml:space="preserve"> marks</w:t>
                            </w:r>
                            <w:r>
                              <w:rPr>
                                <w:sz w:val="16"/>
                                <w:szCs w:val="16"/>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0;margin-top:0;width:267pt;height:81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">
                <v:textbox>
                  <w:txbxContent>
                    <w:p w:rsidR="00BE5243" w:rsidRDefault="00BE5243"/>
                    <w:p w:rsidR="00BE5243" w:rsidRPr="00BE5243" w:rsidRDefault="00BE5243">
                      <w:pPr>
                        <w:rPr>
                          <w:sz w:val="16"/>
                          <w:szCs w:val="16"/>
                        </w:rPr>
                      </w:pPr>
                      <w:r>
                        <w:t>_____</w:t>
                      </w:r>
                      <w:r>
                        <w:tab/>
                      </w:r>
                      <w:r>
                        <w:tab/>
                        <w:t>_____</w:t>
                      </w:r>
                      <w:r>
                        <w:tab/>
                      </w:r>
                      <w:r>
                        <w:tab/>
                        <w:t>_____</w:t>
                      </w:r>
                      <w:r>
                        <w:tab/>
                      </w:r>
                      <w:r>
                        <w:tab/>
                        <w:t>_____</w:t>
                      </w:r>
                      <w:r w:rsidR="00787A4B">
                        <w:t xml:space="preserve"> </w:t>
                      </w:r>
                      <w:r w:rsidR="00787A4B">
                        <w:br/>
                      </w:r>
                      <w:r>
                        <w:rPr>
                          <w:sz w:val="16"/>
                          <w:szCs w:val="16"/>
                        </w:rPr>
                        <w:t>Part 1</w:t>
                      </w:r>
                      <w:r>
                        <w:rPr>
                          <w:sz w:val="16"/>
                          <w:szCs w:val="16"/>
                        </w:rPr>
                        <w:tab/>
                      </w:r>
                      <w:r>
                        <w:rPr>
                          <w:sz w:val="16"/>
                          <w:szCs w:val="16"/>
                        </w:rPr>
                        <w:tab/>
                        <w:t>Part 2</w:t>
                      </w:r>
                      <w:r>
                        <w:rPr>
                          <w:sz w:val="16"/>
                          <w:szCs w:val="16"/>
                        </w:rPr>
                        <w:tab/>
                      </w:r>
                      <w:r>
                        <w:rPr>
                          <w:sz w:val="16"/>
                          <w:szCs w:val="16"/>
                        </w:rPr>
                        <w:tab/>
                        <w:t>Part 3</w:t>
                      </w:r>
                      <w:r>
                        <w:rPr>
                          <w:sz w:val="16"/>
                          <w:szCs w:val="16"/>
                        </w:rPr>
                        <w:tab/>
                      </w:r>
                      <w:r>
                        <w:rPr>
                          <w:sz w:val="16"/>
                          <w:szCs w:val="16"/>
                        </w:rPr>
                        <w:tab/>
                        <w:t>Part 4</w:t>
                      </w:r>
                      <w:r w:rsidR="00787A4B">
                        <w:rPr>
                          <w:sz w:val="16"/>
                          <w:szCs w:val="16"/>
                        </w:rPr>
                        <w:br/>
                      </w:r>
                      <w:r>
                        <w:rPr>
                          <w:sz w:val="16"/>
                          <w:szCs w:val="16"/>
                        </w:rPr>
                        <w:t>2 marks</w:t>
                      </w:r>
                      <w:r>
                        <w:rPr>
                          <w:sz w:val="16"/>
                          <w:szCs w:val="16"/>
                        </w:rPr>
                        <w:tab/>
                      </w:r>
                      <w:r>
                        <w:rPr>
                          <w:sz w:val="16"/>
                          <w:szCs w:val="16"/>
                        </w:rPr>
                        <w:tab/>
                      </w:r>
                      <w:r w:rsidR="005305B2">
                        <w:rPr>
                          <w:sz w:val="16"/>
                          <w:szCs w:val="16"/>
                        </w:rPr>
                        <w:t>6</w:t>
                      </w:r>
                      <w:r>
                        <w:rPr>
                          <w:sz w:val="16"/>
                          <w:szCs w:val="16"/>
                        </w:rPr>
                        <w:t xml:space="preserve"> marks</w:t>
                      </w:r>
                      <w:r>
                        <w:rPr>
                          <w:sz w:val="16"/>
                          <w:szCs w:val="16"/>
                        </w:rPr>
                        <w:tab/>
                      </w:r>
                      <w:r>
                        <w:rPr>
                          <w:sz w:val="16"/>
                          <w:szCs w:val="16"/>
                        </w:rPr>
                        <w:tab/>
                      </w:r>
                      <w:r w:rsidR="000E782C">
                        <w:rPr>
                          <w:sz w:val="16"/>
                          <w:szCs w:val="16"/>
                        </w:rPr>
                        <w:t>3</w:t>
                      </w:r>
                      <w:r>
                        <w:rPr>
                          <w:sz w:val="16"/>
                          <w:szCs w:val="16"/>
                        </w:rPr>
                        <w:t xml:space="preserve"> marks</w:t>
                      </w:r>
                      <w:r>
                        <w:rPr>
                          <w:sz w:val="16"/>
                          <w:szCs w:val="16"/>
                        </w:rPr>
                        <w:tab/>
                      </w:r>
                      <w:r>
                        <w:rPr>
                          <w:sz w:val="16"/>
                          <w:szCs w:val="16"/>
                        </w:rPr>
                        <w:tab/>
                      </w:r>
                      <w:r w:rsidR="000007FA">
                        <w:rPr>
                          <w:sz w:val="16"/>
                          <w:szCs w:val="16"/>
                        </w:rPr>
                        <w:t>4</w:t>
                      </w:r>
                      <w:r>
                        <w:rPr>
                          <w:sz w:val="16"/>
                          <w:szCs w:val="16"/>
                        </w:rPr>
                        <w:t xml:space="preserve"> marks</w:t>
                      </w:r>
                      <w:r>
                        <w:rPr>
                          <w:sz w:val="16"/>
                          <w:szCs w:val="16"/>
                        </w:rPr>
                        <w:tab/>
                      </w:r>
                    </w:p>
                  </w:txbxContent>
                </v:textbox>
              </v:shape>
            </w:pict>
          </mc:Fallback>
        </mc:AlternateContent>
      </w:r>
    </w:p>
    <w:p w:rsidR="00BE5243" w:rsidRDefault="00BE5243"/>
    <w:p w:rsidR="00BE5243" w:rsidRDefault="00BE5243"/>
    <w:p w:rsidR="00BE5243" w:rsidRDefault="00BE5243"/>
    <w:p w:rsidR="000A465C" w:rsidRPr="00DC1DD5" w:rsidRDefault="000A465C">
      <w:pPr>
        <w:rPr>
          <w:u w:val="single"/>
        </w:rPr>
      </w:pPr>
      <w:r w:rsidRPr="00DC1DD5">
        <w:rPr>
          <w:b/>
          <w:u w:val="single"/>
        </w:rPr>
        <w:t>Part 1:</w:t>
      </w:r>
      <w:r w:rsidRPr="00DC1DD5">
        <w:rPr>
          <w:u w:val="single"/>
        </w:rPr>
        <w:t xml:space="preserve"> Radio Waves &amp; Electromagnetic Fields</w:t>
      </w:r>
      <w:r w:rsidR="00DC1DD5">
        <w:rPr>
          <w:u w:val="single"/>
        </w:rPr>
        <w:tab/>
      </w:r>
      <w:r w:rsidR="00DC1DD5">
        <w:rPr>
          <w:u w:val="single"/>
        </w:rPr>
        <w:tab/>
      </w:r>
      <w:r w:rsidR="00DC1DD5">
        <w:rPr>
          <w:u w:val="single"/>
        </w:rPr>
        <w:tab/>
      </w:r>
      <w:r w:rsidR="00DC1DD5">
        <w:rPr>
          <w:u w:val="single"/>
        </w:rPr>
        <w:tab/>
      </w:r>
      <w:r w:rsidR="00DC1DD5">
        <w:rPr>
          <w:u w:val="single"/>
        </w:rPr>
        <w:tab/>
      </w:r>
      <w:r w:rsidR="00DC1DD5">
        <w:rPr>
          <w:u w:val="single"/>
        </w:rPr>
        <w:tab/>
      </w:r>
      <w:r w:rsidR="00DC1DD5">
        <w:rPr>
          <w:u w:val="single"/>
        </w:rPr>
        <w:tab/>
        <w:t>/2</w:t>
      </w:r>
    </w:p>
    <w:p w:rsidR="00D00BD5" w:rsidRDefault="00D00BD5" w:rsidP="00D00BD5">
      <w:r>
        <w:t>Instructions:</w:t>
      </w:r>
    </w:p>
    <w:p w:rsidR="00D00BD5" w:rsidRDefault="00D00BD5" w:rsidP="00D00BD5">
      <w:pPr>
        <w:pStyle w:val="ListParagraph"/>
        <w:numPr>
          <w:ilvl w:val="0"/>
          <w:numId w:val="3"/>
        </w:numPr>
        <w:rPr>
          <w:rStyle w:val="Hyperlink"/>
          <w:color w:val="auto"/>
          <w:u w:val="none"/>
        </w:rPr>
      </w:pPr>
      <w:r>
        <w:t xml:space="preserve">Go to </w:t>
      </w:r>
      <w:hyperlink r:id="rId8" w:history="1">
        <w:r w:rsidRPr="00FD2944">
          <w:rPr>
            <w:rStyle w:val="Hyperlink"/>
          </w:rPr>
          <w:t>http://phet.colorado.edu/en/simulation/radio-waves</w:t>
        </w:r>
      </w:hyperlink>
    </w:p>
    <w:p w:rsidR="00D00BD5" w:rsidRDefault="00D00BD5" w:rsidP="00D00BD5">
      <w:pPr>
        <w:pStyle w:val="ListParagraph"/>
        <w:numPr>
          <w:ilvl w:val="0"/>
          <w:numId w:val="3"/>
        </w:numPr>
        <w:rPr>
          <w:rStyle w:val="Hyperlink"/>
          <w:color w:val="auto"/>
          <w:u w:val="none"/>
        </w:rPr>
      </w:pPr>
      <w:r>
        <w:rPr>
          <w:rStyle w:val="Hyperlink"/>
          <w:color w:val="auto"/>
          <w:u w:val="none"/>
        </w:rPr>
        <w:t>Program Settings:</w:t>
      </w:r>
    </w:p>
    <w:p w:rsidR="00D00BD5" w:rsidRDefault="00D00BD5" w:rsidP="00D00BD5">
      <w:pPr>
        <w:pStyle w:val="ListParagraph"/>
        <w:numPr>
          <w:ilvl w:val="1"/>
          <w:numId w:val="3"/>
        </w:numPr>
        <w:rPr>
          <w:rStyle w:val="Hyperlink"/>
          <w:color w:val="auto"/>
          <w:u w:val="none"/>
        </w:rPr>
      </w:pPr>
      <w:r>
        <w:rPr>
          <w:rStyle w:val="Hyperlink"/>
          <w:color w:val="auto"/>
          <w:u w:val="none"/>
        </w:rPr>
        <w:t>Transmitter Movement: Oscillate</w:t>
      </w:r>
    </w:p>
    <w:p w:rsidR="00D00BD5" w:rsidRDefault="00D00BD5" w:rsidP="00D00BD5">
      <w:pPr>
        <w:pStyle w:val="ListParagraph"/>
        <w:numPr>
          <w:ilvl w:val="1"/>
          <w:numId w:val="3"/>
        </w:numPr>
        <w:rPr>
          <w:rStyle w:val="Hyperlink"/>
          <w:color w:val="auto"/>
          <w:u w:val="none"/>
        </w:rPr>
      </w:pPr>
      <w:r>
        <w:rPr>
          <w:rStyle w:val="Hyperlink"/>
          <w:color w:val="auto"/>
          <w:u w:val="none"/>
        </w:rPr>
        <w:t>Frequency and Amplitude: Don’t change</w:t>
      </w:r>
      <w:bookmarkStart w:id="0" w:name="_GoBack"/>
    </w:p>
    <w:p w:rsidR="00D00BD5" w:rsidRDefault="00D00BD5" w:rsidP="00D00BD5">
      <w:pPr>
        <w:pStyle w:val="ListParagraph"/>
        <w:numPr>
          <w:ilvl w:val="1"/>
          <w:numId w:val="3"/>
        </w:numPr>
        <w:rPr>
          <w:rStyle w:val="Hyperlink"/>
          <w:color w:val="auto"/>
          <w:u w:val="none"/>
        </w:rPr>
      </w:pPr>
      <w:r>
        <w:rPr>
          <w:rStyle w:val="Hyperlink"/>
          <w:color w:val="auto"/>
          <w:u w:val="none"/>
        </w:rPr>
        <w:t>Field Display Type: Curve with vectors</w:t>
      </w:r>
    </w:p>
    <w:bookmarkEnd w:id="0"/>
    <w:p w:rsidR="00D00BD5" w:rsidRDefault="00D00BD5" w:rsidP="00D00BD5">
      <w:pPr>
        <w:pStyle w:val="ListParagraph"/>
        <w:numPr>
          <w:ilvl w:val="1"/>
          <w:numId w:val="3"/>
        </w:numPr>
        <w:rPr>
          <w:rStyle w:val="Hyperlink"/>
          <w:color w:val="auto"/>
          <w:u w:val="none"/>
        </w:rPr>
      </w:pPr>
      <w:r>
        <w:rPr>
          <w:rStyle w:val="Hyperlink"/>
          <w:color w:val="auto"/>
          <w:u w:val="none"/>
        </w:rPr>
        <w:t>Field Sense: Force on electron</w:t>
      </w:r>
    </w:p>
    <w:p w:rsidR="00D00BD5" w:rsidRDefault="00D00BD5" w:rsidP="00D00BD5">
      <w:pPr>
        <w:pStyle w:val="ListParagraph"/>
        <w:numPr>
          <w:ilvl w:val="1"/>
          <w:numId w:val="3"/>
        </w:numPr>
        <w:rPr>
          <w:rStyle w:val="Hyperlink"/>
          <w:color w:val="auto"/>
          <w:u w:val="none"/>
        </w:rPr>
      </w:pPr>
      <w:r>
        <w:rPr>
          <w:rStyle w:val="Hyperlink"/>
          <w:color w:val="auto"/>
          <w:u w:val="none"/>
        </w:rPr>
        <w:t>Field Display: Radiated field</w:t>
      </w:r>
    </w:p>
    <w:p w:rsidR="00D00BD5" w:rsidRPr="00D00BD5" w:rsidRDefault="00D00BD5" w:rsidP="00D00BD5">
      <w:pPr>
        <w:pStyle w:val="ListParagraph"/>
        <w:numPr>
          <w:ilvl w:val="1"/>
          <w:numId w:val="3"/>
        </w:numPr>
        <w:rPr>
          <w:rStyle w:val="Hyperlink"/>
          <w:color w:val="auto"/>
          <w:u w:val="none"/>
        </w:rPr>
      </w:pPr>
      <w:r>
        <w:rPr>
          <w:rStyle w:val="Hyperlink"/>
          <w:color w:val="auto"/>
          <w:u w:val="none"/>
        </w:rPr>
        <w:t>Electron positions: Off (not toggled on)</w:t>
      </w:r>
    </w:p>
    <w:p w:rsidR="0001173F" w:rsidRDefault="00D00BD5" w:rsidP="005A2D15">
      <w:r>
        <w:rPr>
          <w:b/>
        </w:rPr>
        <w:t>Q1:</w:t>
      </w:r>
      <w:r w:rsidR="005A2D15">
        <w:t xml:space="preserve"> How is the radiating electric field (or electromagnetic signal) produced when radio stations broadcast? Include a description of what is producing the signal as well as the reasoning behind how this could produce a signal.</w:t>
      </w:r>
      <w:r>
        <w:t xml:space="preserve"> </w:t>
      </w:r>
      <w:r w:rsidRPr="00D00BD5">
        <w:rPr>
          <w:i/>
          <w:sz w:val="16"/>
          <w:szCs w:val="16"/>
        </w:rPr>
        <w:t>(1 mark)</w:t>
      </w:r>
    </w:p>
    <w:p w:rsidR="000E6AAA" w:rsidRDefault="000E6AAA" w:rsidP="005A2D15">
      <w:pPr>
        <w:rPr>
          <w:b/>
        </w:rPr>
      </w:pPr>
    </w:p>
    <w:p w:rsidR="00D42E6F" w:rsidRDefault="00D42E6F" w:rsidP="005A2D15">
      <w:pPr>
        <w:rPr>
          <w:b/>
        </w:rPr>
      </w:pPr>
    </w:p>
    <w:p w:rsidR="00D42E6F" w:rsidRDefault="00D42E6F" w:rsidP="005A2D15">
      <w:pPr>
        <w:rPr>
          <w:b/>
        </w:rPr>
      </w:pPr>
    </w:p>
    <w:p w:rsidR="000E6AAA" w:rsidRDefault="000E6AAA" w:rsidP="005A2D15">
      <w:pPr>
        <w:rPr>
          <w:b/>
        </w:rPr>
      </w:pPr>
    </w:p>
    <w:p w:rsidR="005A2D15" w:rsidRPr="00D00BD5" w:rsidRDefault="00D00BD5" w:rsidP="005A2D15">
      <w:pPr>
        <w:rPr>
          <w:i/>
          <w:sz w:val="16"/>
          <w:szCs w:val="16"/>
        </w:rPr>
      </w:pPr>
      <w:r>
        <w:rPr>
          <w:b/>
        </w:rPr>
        <w:t>Q2:</w:t>
      </w:r>
      <w:r w:rsidR="005A2D15">
        <w:t xml:space="preserve"> How does your antenna work to detect this electromagnetic signal produced when radio stations broadcast? Include the physics principles that support your description </w:t>
      </w:r>
      <w:r>
        <w:t xml:space="preserve">of how this signal is detected. </w:t>
      </w:r>
      <w:r>
        <w:br/>
      </w:r>
      <w:r w:rsidRPr="00D00BD5">
        <w:rPr>
          <w:i/>
          <w:sz w:val="16"/>
          <w:szCs w:val="16"/>
        </w:rPr>
        <w:t>(1 mark)</w:t>
      </w:r>
    </w:p>
    <w:p w:rsidR="000E6AAA" w:rsidRDefault="000E6AAA">
      <w:pPr>
        <w:rPr>
          <w:b/>
          <w:u w:val="single"/>
        </w:rPr>
      </w:pPr>
    </w:p>
    <w:p w:rsidR="00D42E6F" w:rsidRDefault="00D42E6F">
      <w:pPr>
        <w:rPr>
          <w:b/>
          <w:u w:val="single"/>
        </w:rPr>
      </w:pPr>
    </w:p>
    <w:p w:rsidR="00D42E6F" w:rsidRDefault="00D42E6F">
      <w:pPr>
        <w:rPr>
          <w:b/>
          <w:u w:val="single"/>
        </w:rPr>
      </w:pPr>
    </w:p>
    <w:p w:rsidR="000A465C" w:rsidRDefault="000A465C">
      <w:pPr>
        <w:rPr>
          <w:u w:val="single"/>
        </w:rPr>
      </w:pPr>
      <w:r w:rsidRPr="00DC1DD5">
        <w:rPr>
          <w:b/>
          <w:u w:val="single"/>
        </w:rPr>
        <w:lastRenderedPageBreak/>
        <w:t xml:space="preserve">Part 2: </w:t>
      </w:r>
      <w:r w:rsidRPr="00DC1DD5">
        <w:rPr>
          <w:u w:val="single"/>
        </w:rPr>
        <w:t>Bending Light</w:t>
      </w:r>
      <w:r w:rsidR="00DC1DD5">
        <w:rPr>
          <w:u w:val="single"/>
        </w:rPr>
        <w:tab/>
      </w:r>
      <w:r w:rsidR="00DC1DD5">
        <w:rPr>
          <w:u w:val="single"/>
        </w:rPr>
        <w:tab/>
      </w:r>
      <w:r w:rsidR="00DC1DD5">
        <w:rPr>
          <w:u w:val="single"/>
        </w:rPr>
        <w:tab/>
      </w:r>
      <w:r w:rsidR="00DC1DD5">
        <w:rPr>
          <w:u w:val="single"/>
        </w:rPr>
        <w:tab/>
      </w:r>
      <w:r w:rsidR="00DC1DD5">
        <w:rPr>
          <w:u w:val="single"/>
        </w:rPr>
        <w:tab/>
      </w:r>
      <w:r w:rsidR="00DC1DD5">
        <w:rPr>
          <w:u w:val="single"/>
        </w:rPr>
        <w:tab/>
      </w:r>
      <w:r w:rsidR="00DC1DD5">
        <w:rPr>
          <w:u w:val="single"/>
        </w:rPr>
        <w:tab/>
      </w:r>
      <w:r w:rsidR="00DC1DD5">
        <w:rPr>
          <w:u w:val="single"/>
        </w:rPr>
        <w:tab/>
      </w:r>
      <w:r w:rsidR="00DC1DD5">
        <w:rPr>
          <w:u w:val="single"/>
        </w:rPr>
        <w:tab/>
      </w:r>
      <w:r w:rsidR="00DC1DD5">
        <w:rPr>
          <w:u w:val="single"/>
        </w:rPr>
        <w:tab/>
        <w:t>/</w:t>
      </w:r>
      <w:r w:rsidR="005305B2">
        <w:rPr>
          <w:u w:val="single"/>
        </w:rPr>
        <w:t>6</w:t>
      </w:r>
    </w:p>
    <w:p w:rsidR="00165A87" w:rsidRDefault="00165A87">
      <w:r w:rsidRPr="00165A87">
        <w:t>Instructions:</w:t>
      </w:r>
    </w:p>
    <w:p w:rsidR="00165A87" w:rsidRDefault="00165A87" w:rsidP="00165A87">
      <w:pPr>
        <w:pStyle w:val="ListParagraph"/>
        <w:numPr>
          <w:ilvl w:val="0"/>
          <w:numId w:val="1"/>
        </w:numPr>
        <w:rPr>
          <w:rStyle w:val="Hyperlink"/>
          <w:color w:val="auto"/>
          <w:u w:val="none"/>
        </w:rPr>
      </w:pPr>
      <w:r>
        <w:t xml:space="preserve">Go to </w:t>
      </w:r>
      <w:hyperlink r:id="rId9" w:history="1">
        <w:r w:rsidRPr="00FD2944">
          <w:rPr>
            <w:rStyle w:val="Hyperlink"/>
          </w:rPr>
          <w:t>http://phet.colorado.edu/en/simulation/bending-light</w:t>
        </w:r>
      </w:hyperlink>
    </w:p>
    <w:p w:rsidR="00DA75EE" w:rsidRDefault="00DA75EE" w:rsidP="00C76A7D">
      <w:pPr>
        <w:rPr>
          <w:b/>
        </w:rPr>
      </w:pPr>
    </w:p>
    <w:p w:rsidR="00165A87" w:rsidRDefault="00165A87" w:rsidP="00C76A7D">
      <w:r>
        <w:rPr>
          <w:b/>
        </w:rPr>
        <w:t>Q3:</w:t>
      </w:r>
      <w:r w:rsidR="00B35250">
        <w:t xml:space="preserve"> </w:t>
      </w:r>
      <w:r w:rsidR="00FB1256">
        <w:t>Using the tools available in the “Intro” tab, w</w:t>
      </w:r>
      <w:r w:rsidR="00B35250">
        <w:t xml:space="preserve">hat is the critical angle necessary for total internal reflection between </w:t>
      </w:r>
      <w:r w:rsidR="00F82833">
        <w:t>Water</w:t>
      </w:r>
      <w:r w:rsidR="00B35250">
        <w:t xml:space="preserve"> and Mystery A?</w:t>
      </w:r>
      <w:r w:rsidR="00F82833">
        <w:t xml:space="preserve"> </w:t>
      </w:r>
      <w:r w:rsidR="0052466E" w:rsidRPr="0052466E">
        <w:rPr>
          <w:i/>
          <w:sz w:val="16"/>
          <w:szCs w:val="16"/>
        </w:rPr>
        <w:t>(1 mark)</w:t>
      </w:r>
    </w:p>
    <w:p w:rsidR="00D42E6F" w:rsidRDefault="00D42E6F" w:rsidP="00165A87"/>
    <w:p w:rsidR="000815AA" w:rsidRDefault="00DA75EE" w:rsidP="00165A87">
      <w:pPr>
        <w:rPr>
          <w:b/>
        </w:rPr>
      </w:pPr>
      <w:r>
        <w:rPr>
          <w:noProof/>
        </w:rPr>
        <w:drawing>
          <wp:anchor distT="0" distB="0" distL="114300" distR="114300" simplePos="0" relativeHeight="251662336" behindDoc="0" locked="0" layoutInCell="1" allowOverlap="1" wp14:anchorId="2E77A6C3" wp14:editId="3F4540E9">
            <wp:simplePos x="0" y="0"/>
            <wp:positionH relativeFrom="column">
              <wp:posOffset>-1247775</wp:posOffset>
            </wp:positionH>
            <wp:positionV relativeFrom="paragraph">
              <wp:posOffset>270510</wp:posOffset>
            </wp:positionV>
            <wp:extent cx="2744470" cy="385445"/>
            <wp:effectExtent l="0" t="1588"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extLst>
                        <a:ext uri="{28A0092B-C50C-407E-A947-70E740481C1C}">
                          <a14:useLocalDpi xmlns:a14="http://schemas.microsoft.com/office/drawing/2010/main" val="0"/>
                        </a:ext>
                      </a:extLst>
                    </a:blip>
                    <a:srcRect l="26122" t="50854" r="44231" b="43590"/>
                    <a:stretch/>
                  </pic:blipFill>
                  <pic:spPr bwMode="auto">
                    <a:xfrm rot="16200000">
                      <a:off x="0" y="0"/>
                      <a:ext cx="2744470" cy="3854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65A87" w:rsidRDefault="00165A87" w:rsidP="00165A87">
      <w:r>
        <w:rPr>
          <w:b/>
        </w:rPr>
        <w:t>Q4:</w:t>
      </w:r>
      <w:r>
        <w:t xml:space="preserve"> </w:t>
      </w:r>
      <w:r w:rsidR="000815AA">
        <w:t>Using the tools available in the “</w:t>
      </w:r>
      <w:r w:rsidR="000815AA" w:rsidRPr="008011DB">
        <w:rPr>
          <w:b/>
          <w:i/>
        </w:rPr>
        <w:t>Intro</w:t>
      </w:r>
      <w:r w:rsidR="000815AA">
        <w:t>” tab, w</w:t>
      </w:r>
      <w:r>
        <w:t>hich has the higher index of refraction</w:t>
      </w:r>
      <w:r w:rsidR="000815AA">
        <w:t>, Water or Mystery A</w:t>
      </w:r>
      <w:r>
        <w:t xml:space="preserve">? </w:t>
      </w:r>
      <w:r w:rsidRPr="00384760">
        <w:rPr>
          <w:b/>
          <w:i/>
        </w:rPr>
        <w:t>Explain</w:t>
      </w:r>
      <w:r>
        <w:t>.</w:t>
      </w:r>
      <w:r w:rsidR="0052466E">
        <w:t xml:space="preserve"> </w:t>
      </w:r>
      <w:r w:rsidR="0052466E" w:rsidRPr="0052466E">
        <w:rPr>
          <w:i/>
          <w:sz w:val="16"/>
          <w:szCs w:val="16"/>
        </w:rPr>
        <w:t>(</w:t>
      </w:r>
      <w:r w:rsidR="00384760">
        <w:rPr>
          <w:i/>
          <w:sz w:val="16"/>
          <w:szCs w:val="16"/>
        </w:rPr>
        <w:t>1</w:t>
      </w:r>
      <w:r w:rsidR="0052466E" w:rsidRPr="0052466E">
        <w:rPr>
          <w:i/>
          <w:sz w:val="16"/>
          <w:szCs w:val="16"/>
        </w:rPr>
        <w:t xml:space="preserve"> mark)</w:t>
      </w:r>
    </w:p>
    <w:p w:rsidR="000815AA" w:rsidRDefault="000815AA" w:rsidP="00C76A7D">
      <w:pPr>
        <w:rPr>
          <w:b/>
        </w:rPr>
      </w:pPr>
    </w:p>
    <w:p w:rsidR="00D42E6F" w:rsidRDefault="00D42E6F" w:rsidP="00C76A7D">
      <w:pPr>
        <w:rPr>
          <w:b/>
        </w:rPr>
      </w:pPr>
    </w:p>
    <w:p w:rsidR="00D42E6F" w:rsidRDefault="00D42E6F" w:rsidP="00C76A7D">
      <w:pPr>
        <w:rPr>
          <w:b/>
        </w:rPr>
      </w:pPr>
    </w:p>
    <w:p w:rsidR="005305B2" w:rsidRDefault="005305B2" w:rsidP="00C76A7D">
      <w:pPr>
        <w:rPr>
          <w:b/>
        </w:rPr>
      </w:pPr>
    </w:p>
    <w:p w:rsidR="000C6883" w:rsidRDefault="00165A87" w:rsidP="00C76A7D">
      <w:r>
        <w:rPr>
          <w:b/>
        </w:rPr>
        <w:t>Q5:</w:t>
      </w:r>
      <w:r>
        <w:t xml:space="preserve"> </w:t>
      </w:r>
      <w:r w:rsidR="00FB1256">
        <w:t>Using the tools available in the “</w:t>
      </w:r>
      <w:r w:rsidR="00FB1256" w:rsidRPr="008011DB">
        <w:rPr>
          <w:b/>
          <w:i/>
        </w:rPr>
        <w:t>More Tools</w:t>
      </w:r>
      <w:r w:rsidR="00FB1256">
        <w:t xml:space="preserve">” tab, develop </w:t>
      </w:r>
      <w:r w:rsidR="00FB1256" w:rsidRPr="008011DB">
        <w:rPr>
          <w:i/>
          <w:u w:val="single"/>
        </w:rPr>
        <w:t>two different experiments</w:t>
      </w:r>
      <w:r w:rsidR="00FB1256">
        <w:t xml:space="preserve"> for determining the index of refraction of </w:t>
      </w:r>
      <w:r w:rsidR="00FB1256" w:rsidRPr="00AE6900">
        <w:t>Mystery B</w:t>
      </w:r>
      <w:r w:rsidR="00FB1256">
        <w:t xml:space="preserve">. </w:t>
      </w:r>
      <w:r w:rsidR="00FB1256" w:rsidRPr="0052466E">
        <w:rPr>
          <w:i/>
          <w:u w:val="single"/>
        </w:rPr>
        <w:t xml:space="preserve">Mathematically </w:t>
      </w:r>
      <w:proofErr w:type="gramStart"/>
      <w:r w:rsidR="0052466E">
        <w:rPr>
          <w:i/>
          <w:u w:val="single"/>
        </w:rPr>
        <w:t>calculate</w:t>
      </w:r>
      <w:proofErr w:type="gramEnd"/>
      <w:r w:rsidR="00FB1256">
        <w:t xml:space="preserve"> the index </w:t>
      </w:r>
      <w:r w:rsidR="008011DB">
        <w:t xml:space="preserve">of refraction </w:t>
      </w:r>
      <w:r w:rsidR="00FB1256">
        <w:t>using both methods.</w:t>
      </w:r>
      <w:r w:rsidR="0052466E">
        <w:t xml:space="preserve"> </w:t>
      </w:r>
      <w:r w:rsidR="0052466E" w:rsidRPr="0052466E">
        <w:rPr>
          <w:i/>
          <w:sz w:val="16"/>
          <w:szCs w:val="16"/>
        </w:rPr>
        <w:t>(4 marks)</w:t>
      </w:r>
    </w:p>
    <w:p w:rsidR="008011DB" w:rsidRPr="008011DB" w:rsidRDefault="008011DB" w:rsidP="00C76A7D">
      <w:pPr>
        <w:rPr>
          <w:i/>
        </w:rPr>
      </w:pPr>
      <w:r>
        <w:rPr>
          <w:i/>
        </w:rPr>
        <w:t>Experiment #1:</w:t>
      </w:r>
    </w:p>
    <w:p w:rsidR="00D42E6F" w:rsidRPr="00D42E6F" w:rsidRDefault="00D42E6F" w:rsidP="00C76A7D">
      <w:pPr>
        <w:rPr>
          <w:rFonts w:eastAsiaTheme="minorEastAsia"/>
          <w:i/>
        </w:rPr>
      </w:pPr>
    </w:p>
    <w:p w:rsidR="008011DB" w:rsidRDefault="00DA75EE" w:rsidP="00C76A7D">
      <w:pPr>
        <w:rPr>
          <w:highlight w:val="yellow"/>
        </w:rPr>
      </w:pPr>
      <w:r>
        <w:rPr>
          <w:noProof/>
        </w:rPr>
        <w:drawing>
          <wp:anchor distT="0" distB="0" distL="114300" distR="114300" simplePos="0" relativeHeight="251663360" behindDoc="0" locked="0" layoutInCell="1" allowOverlap="1" wp14:anchorId="0660DAAB" wp14:editId="4CB17590">
            <wp:simplePos x="0" y="0"/>
            <wp:positionH relativeFrom="column">
              <wp:posOffset>-1569720</wp:posOffset>
            </wp:positionH>
            <wp:positionV relativeFrom="paragraph">
              <wp:posOffset>93980</wp:posOffset>
            </wp:positionV>
            <wp:extent cx="3407410" cy="403225"/>
            <wp:effectExtent l="0" t="2858" r="0"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extLst>
                        <a:ext uri="{28A0092B-C50C-407E-A947-70E740481C1C}">
                          <a14:useLocalDpi xmlns:a14="http://schemas.microsoft.com/office/drawing/2010/main" val="0"/>
                        </a:ext>
                      </a:extLst>
                    </a:blip>
                    <a:srcRect l="26122" t="42735" r="40064" b="51923"/>
                    <a:stretch/>
                  </pic:blipFill>
                  <pic:spPr bwMode="auto">
                    <a:xfrm rot="16200000">
                      <a:off x="0" y="0"/>
                      <a:ext cx="3407410" cy="4032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42E6F" w:rsidRDefault="00D42E6F" w:rsidP="00C76A7D">
      <w:pPr>
        <w:rPr>
          <w:highlight w:val="yellow"/>
        </w:rPr>
      </w:pPr>
    </w:p>
    <w:p w:rsidR="008011DB" w:rsidRDefault="008011DB" w:rsidP="00C76A7D">
      <w:pPr>
        <w:rPr>
          <w:highlight w:val="yellow"/>
        </w:rPr>
      </w:pPr>
    </w:p>
    <w:p w:rsidR="008011DB" w:rsidRPr="008011DB" w:rsidRDefault="008011DB" w:rsidP="00C76A7D">
      <w:pPr>
        <w:rPr>
          <w:i/>
        </w:rPr>
      </w:pPr>
      <w:r w:rsidRPr="008011DB">
        <w:rPr>
          <w:i/>
        </w:rPr>
        <w:t>Experiment #2:</w:t>
      </w:r>
    </w:p>
    <w:p w:rsidR="00D42E6F" w:rsidRPr="00D42E6F" w:rsidRDefault="00D42E6F" w:rsidP="00C76A7D">
      <w:pPr>
        <w:rPr>
          <w:rFonts w:eastAsiaTheme="minorEastAsia"/>
          <w:i/>
          <w:highlight w:val="yellow"/>
        </w:rPr>
      </w:pPr>
    </w:p>
    <w:p w:rsidR="00D42E6F" w:rsidRDefault="00D42E6F">
      <w:pPr>
        <w:rPr>
          <w:b/>
          <w:u w:val="single"/>
        </w:rPr>
      </w:pPr>
    </w:p>
    <w:p w:rsidR="00165A87" w:rsidRDefault="00165A87">
      <w:pPr>
        <w:rPr>
          <w:b/>
          <w:u w:val="single"/>
        </w:rPr>
      </w:pPr>
      <w:r>
        <w:rPr>
          <w:b/>
          <w:u w:val="single"/>
        </w:rPr>
        <w:br w:type="page"/>
      </w:r>
    </w:p>
    <w:p w:rsidR="000A465C" w:rsidRDefault="000A465C" w:rsidP="000A465C">
      <w:pPr>
        <w:rPr>
          <w:u w:val="single"/>
        </w:rPr>
      </w:pPr>
      <w:r w:rsidRPr="00DC1DD5">
        <w:rPr>
          <w:b/>
          <w:u w:val="single"/>
        </w:rPr>
        <w:lastRenderedPageBreak/>
        <w:t xml:space="preserve">Part 3: </w:t>
      </w:r>
      <w:r w:rsidRPr="00DC1DD5">
        <w:rPr>
          <w:u w:val="single"/>
        </w:rPr>
        <w:t>Geometric Optics</w:t>
      </w:r>
      <w:r w:rsidR="00DC1DD5">
        <w:rPr>
          <w:u w:val="single"/>
        </w:rPr>
        <w:tab/>
      </w:r>
      <w:r w:rsidR="00DC1DD5">
        <w:rPr>
          <w:u w:val="single"/>
        </w:rPr>
        <w:tab/>
      </w:r>
      <w:r w:rsidR="00DC1DD5">
        <w:rPr>
          <w:u w:val="single"/>
        </w:rPr>
        <w:tab/>
      </w:r>
      <w:r w:rsidR="00DC1DD5">
        <w:rPr>
          <w:u w:val="single"/>
        </w:rPr>
        <w:tab/>
      </w:r>
      <w:r w:rsidR="00DC1DD5">
        <w:rPr>
          <w:u w:val="single"/>
        </w:rPr>
        <w:tab/>
      </w:r>
      <w:r w:rsidR="00DC1DD5">
        <w:rPr>
          <w:u w:val="single"/>
        </w:rPr>
        <w:tab/>
      </w:r>
      <w:r w:rsidR="00DC1DD5">
        <w:rPr>
          <w:u w:val="single"/>
        </w:rPr>
        <w:tab/>
      </w:r>
      <w:r w:rsidR="00DC1DD5">
        <w:rPr>
          <w:u w:val="single"/>
        </w:rPr>
        <w:tab/>
      </w:r>
      <w:r w:rsidR="00DC1DD5">
        <w:rPr>
          <w:u w:val="single"/>
        </w:rPr>
        <w:tab/>
        <w:t>/</w:t>
      </w:r>
      <w:r w:rsidR="000E782C">
        <w:rPr>
          <w:u w:val="single"/>
        </w:rPr>
        <w:t>3</w:t>
      </w:r>
    </w:p>
    <w:p w:rsidR="00A95F0E" w:rsidRDefault="00A95F0E" w:rsidP="000A465C">
      <w:r>
        <w:t>Instructions</w:t>
      </w:r>
    </w:p>
    <w:p w:rsidR="000A465C" w:rsidRDefault="00A95F0E" w:rsidP="000A465C">
      <w:pPr>
        <w:pStyle w:val="ListParagraph"/>
        <w:numPr>
          <w:ilvl w:val="0"/>
          <w:numId w:val="1"/>
        </w:numPr>
        <w:rPr>
          <w:rStyle w:val="Hyperlink"/>
          <w:color w:val="auto"/>
          <w:u w:val="none"/>
        </w:rPr>
      </w:pPr>
      <w:r>
        <w:t xml:space="preserve">Go to </w:t>
      </w:r>
      <w:hyperlink r:id="rId12" w:history="1">
        <w:r w:rsidRPr="00FD2944">
          <w:rPr>
            <w:rStyle w:val="Hyperlink"/>
          </w:rPr>
          <w:t>http://phet.colorado.edu/en/simulation/geometric-optics</w:t>
        </w:r>
      </w:hyperlink>
    </w:p>
    <w:p w:rsidR="00A95F0E" w:rsidRDefault="00A95F0E" w:rsidP="000A465C">
      <w:pPr>
        <w:pStyle w:val="ListParagraph"/>
        <w:numPr>
          <w:ilvl w:val="0"/>
          <w:numId w:val="1"/>
        </w:numPr>
        <w:rPr>
          <w:rStyle w:val="Hyperlink"/>
          <w:color w:val="auto"/>
          <w:u w:val="none"/>
        </w:rPr>
      </w:pPr>
      <w:r>
        <w:rPr>
          <w:rStyle w:val="Hyperlink"/>
          <w:color w:val="auto"/>
          <w:u w:val="none"/>
        </w:rPr>
        <w:t>Program Settings:</w:t>
      </w:r>
    </w:p>
    <w:p w:rsidR="00A95F0E" w:rsidRDefault="00A95F0E" w:rsidP="00A95F0E">
      <w:pPr>
        <w:pStyle w:val="ListParagraph"/>
        <w:numPr>
          <w:ilvl w:val="1"/>
          <w:numId w:val="1"/>
        </w:numPr>
        <w:rPr>
          <w:rStyle w:val="Hyperlink"/>
          <w:color w:val="auto"/>
          <w:u w:val="none"/>
        </w:rPr>
      </w:pPr>
      <w:r>
        <w:rPr>
          <w:rStyle w:val="Hyperlink"/>
          <w:color w:val="auto"/>
          <w:u w:val="none"/>
        </w:rPr>
        <w:t>Rays: Principal rays</w:t>
      </w:r>
    </w:p>
    <w:p w:rsidR="00A95F0E" w:rsidRDefault="00A95F0E" w:rsidP="00A95F0E">
      <w:pPr>
        <w:pStyle w:val="ListParagraph"/>
        <w:numPr>
          <w:ilvl w:val="1"/>
          <w:numId w:val="1"/>
        </w:numPr>
        <w:rPr>
          <w:rStyle w:val="Hyperlink"/>
          <w:color w:val="auto"/>
          <w:u w:val="none"/>
        </w:rPr>
      </w:pPr>
      <w:r>
        <w:rPr>
          <w:rStyle w:val="Hyperlink"/>
          <w:color w:val="auto"/>
          <w:u w:val="none"/>
        </w:rPr>
        <w:t>Curvature radius = 0.5m</w:t>
      </w:r>
    </w:p>
    <w:p w:rsidR="00A95F0E" w:rsidRDefault="00A95F0E" w:rsidP="00A95F0E">
      <w:pPr>
        <w:pStyle w:val="ListParagraph"/>
        <w:numPr>
          <w:ilvl w:val="1"/>
          <w:numId w:val="1"/>
        </w:numPr>
        <w:rPr>
          <w:rStyle w:val="Hyperlink"/>
          <w:color w:val="auto"/>
          <w:u w:val="none"/>
        </w:rPr>
      </w:pPr>
      <w:r>
        <w:rPr>
          <w:rStyle w:val="Hyperlink"/>
          <w:color w:val="auto"/>
          <w:u w:val="none"/>
        </w:rPr>
        <w:t>Refractive index = 1.53</w:t>
      </w:r>
    </w:p>
    <w:p w:rsidR="00A95F0E" w:rsidRDefault="00A95F0E" w:rsidP="00A95F0E">
      <w:pPr>
        <w:pStyle w:val="ListParagraph"/>
        <w:numPr>
          <w:ilvl w:val="1"/>
          <w:numId w:val="1"/>
        </w:numPr>
        <w:rPr>
          <w:rStyle w:val="Hyperlink"/>
          <w:color w:val="auto"/>
          <w:u w:val="none"/>
        </w:rPr>
      </w:pPr>
      <w:r>
        <w:rPr>
          <w:rStyle w:val="Hyperlink"/>
          <w:color w:val="auto"/>
          <w:u w:val="none"/>
        </w:rPr>
        <w:t>Diameter = 1.3m</w:t>
      </w:r>
    </w:p>
    <w:p w:rsidR="00A95F0E" w:rsidRDefault="00A95F0E" w:rsidP="00A95F0E">
      <w:pPr>
        <w:pStyle w:val="ListParagraph"/>
        <w:numPr>
          <w:ilvl w:val="1"/>
          <w:numId w:val="1"/>
        </w:numPr>
        <w:rPr>
          <w:rStyle w:val="Hyperlink"/>
          <w:color w:val="auto"/>
          <w:u w:val="none"/>
        </w:rPr>
      </w:pPr>
      <w:r>
        <w:rPr>
          <w:rStyle w:val="Hyperlink"/>
          <w:color w:val="auto"/>
          <w:u w:val="none"/>
        </w:rPr>
        <w:t>Change Object: Yellow Arrow</w:t>
      </w:r>
    </w:p>
    <w:p w:rsidR="00A95F0E" w:rsidRPr="00A95F0E" w:rsidRDefault="00A95F0E" w:rsidP="00A95F0E">
      <w:pPr>
        <w:pStyle w:val="ListParagraph"/>
        <w:numPr>
          <w:ilvl w:val="1"/>
          <w:numId w:val="1"/>
        </w:numPr>
        <w:rPr>
          <w:rStyle w:val="Hyperlink"/>
          <w:color w:val="auto"/>
          <w:u w:val="none"/>
        </w:rPr>
      </w:pPr>
      <w:r>
        <w:rPr>
          <w:rStyle w:val="Hyperlink"/>
          <w:color w:val="auto"/>
          <w:u w:val="none"/>
        </w:rPr>
        <w:t>Virtual Image: Toggle to “on”.</w:t>
      </w:r>
    </w:p>
    <w:p w:rsidR="00AF5A07" w:rsidRDefault="00A95F0E" w:rsidP="00C22D8C">
      <w:r>
        <w:rPr>
          <w:b/>
        </w:rPr>
        <w:t>Q6:</w:t>
      </w:r>
      <w:r>
        <w:t xml:space="preserve"> </w:t>
      </w:r>
      <w:r w:rsidR="00281FEF">
        <w:t xml:space="preserve"> </w:t>
      </w:r>
      <w:r w:rsidR="00BA0C09">
        <w:t xml:space="preserve">When is the image produced real? </w:t>
      </w:r>
      <w:r>
        <w:t xml:space="preserve">When </w:t>
      </w:r>
      <w:proofErr w:type="gramStart"/>
      <w:r>
        <w:t>is the image</w:t>
      </w:r>
      <w:proofErr w:type="gramEnd"/>
      <w:r>
        <w:t xml:space="preserve"> produced virtual? </w:t>
      </w:r>
      <w:r w:rsidRPr="00A95F0E">
        <w:rPr>
          <w:i/>
          <w:sz w:val="16"/>
          <w:szCs w:val="16"/>
        </w:rPr>
        <w:t>(1 mark)</w:t>
      </w:r>
    </w:p>
    <w:p w:rsidR="00A95F0E" w:rsidRDefault="00A95F0E" w:rsidP="00C22D8C">
      <w:pPr>
        <w:rPr>
          <w:b/>
        </w:rPr>
      </w:pPr>
    </w:p>
    <w:p w:rsidR="00D42E6F" w:rsidRDefault="00D42E6F" w:rsidP="00C22D8C">
      <w:pPr>
        <w:rPr>
          <w:b/>
        </w:rPr>
      </w:pPr>
    </w:p>
    <w:p w:rsidR="00D42E6F" w:rsidRDefault="00D42E6F" w:rsidP="00C22D8C">
      <w:pPr>
        <w:rPr>
          <w:b/>
        </w:rPr>
      </w:pPr>
    </w:p>
    <w:p w:rsidR="00BA0C09" w:rsidRDefault="00A95F0E" w:rsidP="00C22D8C">
      <w:r>
        <w:rPr>
          <w:b/>
        </w:rPr>
        <w:t>Q7:</w:t>
      </w:r>
      <w:r>
        <w:t xml:space="preserve"> </w:t>
      </w:r>
      <w:r w:rsidR="00BA0C09">
        <w:t xml:space="preserve">Explain what is occurring when the </w:t>
      </w:r>
      <w:r w:rsidR="00C930F4">
        <w:t>object</w:t>
      </w:r>
      <w:r w:rsidR="00BA0C09">
        <w:t xml:space="preserve"> is placed at the primary focal point.</w:t>
      </w:r>
      <w:r>
        <w:t xml:space="preserve"> </w:t>
      </w:r>
      <w:r w:rsidRPr="00A95F0E">
        <w:rPr>
          <w:i/>
          <w:sz w:val="16"/>
          <w:szCs w:val="16"/>
        </w:rPr>
        <w:t>(1 mark)</w:t>
      </w:r>
    </w:p>
    <w:p w:rsidR="00A95F0E" w:rsidRDefault="00A95F0E">
      <w:pPr>
        <w:rPr>
          <w:b/>
          <w:u w:val="single"/>
        </w:rPr>
      </w:pPr>
    </w:p>
    <w:p w:rsidR="00D42E6F" w:rsidRDefault="00D42E6F">
      <w:pPr>
        <w:rPr>
          <w:b/>
          <w:u w:val="single"/>
        </w:rPr>
      </w:pPr>
    </w:p>
    <w:p w:rsidR="00A95F0E" w:rsidRDefault="00A95F0E">
      <w:r>
        <w:rPr>
          <w:b/>
        </w:rPr>
        <w:t>Q8:</w:t>
      </w:r>
      <w:r>
        <w:t xml:space="preserve"> Using the simulation for help, draw the ray diagrams and the formation of the image when it is placed 1.0m from the lens. </w:t>
      </w:r>
      <w:r w:rsidRPr="00A95F0E">
        <w:rPr>
          <w:i/>
          <w:sz w:val="16"/>
          <w:szCs w:val="16"/>
        </w:rPr>
        <w:t>(1 mark)</w:t>
      </w:r>
    </w:p>
    <w:p w:rsidR="00A95F0E" w:rsidRPr="00A95F0E" w:rsidRDefault="00A95F0E">
      <w:r>
        <w:rPr>
          <w:noProof/>
        </w:rPr>
        <w:drawing>
          <wp:inline distT="0" distB="0" distL="0" distR="0" wp14:anchorId="1F3BADBD" wp14:editId="375174CF">
            <wp:extent cx="5295900" cy="2564966"/>
            <wp:effectExtent l="0" t="0" r="0" b="698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18429" t="31624" r="25321" b="32051"/>
                    <a:stretch/>
                  </pic:blipFill>
                  <pic:spPr bwMode="auto">
                    <a:xfrm>
                      <a:off x="0" y="0"/>
                      <a:ext cx="5295900" cy="2564966"/>
                    </a:xfrm>
                    <a:prstGeom prst="rect">
                      <a:avLst/>
                    </a:prstGeom>
                    <a:ln>
                      <a:noFill/>
                    </a:ln>
                    <a:extLst>
                      <a:ext uri="{53640926-AAD7-44D8-BBD7-CCE9431645EC}">
                        <a14:shadowObscured xmlns:a14="http://schemas.microsoft.com/office/drawing/2010/main"/>
                      </a:ext>
                    </a:extLst>
                  </pic:spPr>
                </pic:pic>
              </a:graphicData>
            </a:graphic>
          </wp:inline>
        </w:drawing>
      </w:r>
    </w:p>
    <w:p w:rsidR="00D42E6F" w:rsidRDefault="00D42E6F" w:rsidP="000A465C">
      <w:pPr>
        <w:rPr>
          <w:b/>
          <w:u w:val="single"/>
        </w:rPr>
      </w:pPr>
    </w:p>
    <w:p w:rsidR="000A465C" w:rsidRDefault="000A465C" w:rsidP="000A465C">
      <w:pPr>
        <w:rPr>
          <w:u w:val="single"/>
        </w:rPr>
      </w:pPr>
      <w:r w:rsidRPr="00DC1DD5">
        <w:rPr>
          <w:b/>
          <w:u w:val="single"/>
        </w:rPr>
        <w:lastRenderedPageBreak/>
        <w:t>Part 4:</w:t>
      </w:r>
      <w:r w:rsidRPr="00DC1DD5">
        <w:rPr>
          <w:u w:val="single"/>
        </w:rPr>
        <w:t xml:space="preserve"> Wave Interference</w:t>
      </w:r>
      <w:r w:rsidR="00DC1DD5">
        <w:rPr>
          <w:u w:val="single"/>
        </w:rPr>
        <w:tab/>
      </w:r>
      <w:r w:rsidR="00DC1DD5">
        <w:rPr>
          <w:u w:val="single"/>
        </w:rPr>
        <w:tab/>
      </w:r>
      <w:r w:rsidR="00DC1DD5">
        <w:rPr>
          <w:u w:val="single"/>
        </w:rPr>
        <w:tab/>
      </w:r>
      <w:r w:rsidR="00DC1DD5">
        <w:rPr>
          <w:u w:val="single"/>
        </w:rPr>
        <w:tab/>
      </w:r>
      <w:r w:rsidR="00DC1DD5">
        <w:rPr>
          <w:u w:val="single"/>
        </w:rPr>
        <w:tab/>
      </w:r>
      <w:r w:rsidR="00DC1DD5">
        <w:rPr>
          <w:u w:val="single"/>
        </w:rPr>
        <w:tab/>
      </w:r>
      <w:r w:rsidR="00DC1DD5">
        <w:rPr>
          <w:u w:val="single"/>
        </w:rPr>
        <w:tab/>
      </w:r>
      <w:r w:rsidR="00DC1DD5">
        <w:rPr>
          <w:u w:val="single"/>
        </w:rPr>
        <w:tab/>
      </w:r>
      <w:r w:rsidR="00DC1DD5">
        <w:rPr>
          <w:u w:val="single"/>
        </w:rPr>
        <w:tab/>
        <w:t>/</w:t>
      </w:r>
      <w:r w:rsidR="000007FA">
        <w:rPr>
          <w:u w:val="single"/>
        </w:rPr>
        <w:t>4</w:t>
      </w:r>
    </w:p>
    <w:p w:rsidR="00DD05C9" w:rsidRDefault="00DD05C9" w:rsidP="000A465C">
      <w:r>
        <w:t>Instructions:</w:t>
      </w:r>
    </w:p>
    <w:p w:rsidR="000A465C" w:rsidRDefault="00DD05C9" w:rsidP="000A465C">
      <w:pPr>
        <w:pStyle w:val="ListParagraph"/>
        <w:numPr>
          <w:ilvl w:val="0"/>
          <w:numId w:val="1"/>
        </w:numPr>
        <w:rPr>
          <w:rStyle w:val="Hyperlink"/>
          <w:color w:val="auto"/>
          <w:u w:val="none"/>
        </w:rPr>
      </w:pPr>
      <w:r>
        <w:t xml:space="preserve">Go to </w:t>
      </w:r>
      <w:hyperlink r:id="rId14" w:history="1">
        <w:r w:rsidRPr="00FD2944">
          <w:rPr>
            <w:rStyle w:val="Hyperlink"/>
          </w:rPr>
          <w:t>http://phet.colorado.edu/en/simulation/wave-interference</w:t>
        </w:r>
      </w:hyperlink>
    </w:p>
    <w:p w:rsidR="00DD05C9" w:rsidRDefault="00060C72" w:rsidP="000A465C">
      <w:pPr>
        <w:pStyle w:val="ListParagraph"/>
        <w:numPr>
          <w:ilvl w:val="0"/>
          <w:numId w:val="1"/>
        </w:numPr>
        <w:rPr>
          <w:rStyle w:val="Hyperlink"/>
          <w:color w:val="auto"/>
          <w:u w:val="none"/>
        </w:rPr>
      </w:pPr>
      <w:r>
        <w:rPr>
          <w:noProof/>
        </w:rPr>
        <w:drawing>
          <wp:anchor distT="0" distB="0" distL="114300" distR="114300" simplePos="0" relativeHeight="251664384" behindDoc="0" locked="0" layoutInCell="1" allowOverlap="1" wp14:anchorId="4F2DB649" wp14:editId="27B6FF5D">
            <wp:simplePos x="0" y="0"/>
            <wp:positionH relativeFrom="column">
              <wp:posOffset>2867025</wp:posOffset>
            </wp:positionH>
            <wp:positionV relativeFrom="paragraph">
              <wp:posOffset>64770</wp:posOffset>
            </wp:positionV>
            <wp:extent cx="1128395" cy="1400175"/>
            <wp:effectExtent l="0" t="0" r="0" b="952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extLst>
                        <a:ext uri="{28A0092B-C50C-407E-A947-70E740481C1C}">
                          <a14:useLocalDpi xmlns:a14="http://schemas.microsoft.com/office/drawing/2010/main" val="0"/>
                        </a:ext>
                      </a:extLst>
                    </a:blip>
                    <a:srcRect l="78686" t="36751" r="3365" b="33548"/>
                    <a:stretch/>
                  </pic:blipFill>
                  <pic:spPr bwMode="auto">
                    <a:xfrm>
                      <a:off x="0" y="0"/>
                      <a:ext cx="1128395" cy="14001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D05C9">
        <w:rPr>
          <w:rStyle w:val="Hyperlink"/>
          <w:color w:val="auto"/>
          <w:u w:val="none"/>
        </w:rPr>
        <w:t>Program Settings:</w:t>
      </w:r>
    </w:p>
    <w:p w:rsidR="00DD05C9" w:rsidRDefault="00060C72" w:rsidP="00DD05C9">
      <w:pPr>
        <w:pStyle w:val="ListParagraph"/>
        <w:numPr>
          <w:ilvl w:val="1"/>
          <w:numId w:val="1"/>
        </w:numPr>
        <w:rPr>
          <w:rStyle w:val="Hyperlink"/>
          <w:color w:val="auto"/>
          <w:u w:val="none"/>
        </w:rPr>
      </w:pPr>
      <w:r>
        <w:rPr>
          <w:rStyle w:val="Hyperlink"/>
          <w:color w:val="auto"/>
          <w:u w:val="none"/>
        </w:rPr>
        <w:t>Tab: Light</w:t>
      </w:r>
    </w:p>
    <w:p w:rsidR="00060C72" w:rsidRDefault="00060C72" w:rsidP="00DD05C9">
      <w:pPr>
        <w:pStyle w:val="ListParagraph"/>
        <w:numPr>
          <w:ilvl w:val="1"/>
          <w:numId w:val="1"/>
        </w:numPr>
        <w:rPr>
          <w:rStyle w:val="Hyperlink"/>
          <w:color w:val="auto"/>
          <w:u w:val="none"/>
        </w:rPr>
      </w:pPr>
      <w:r>
        <w:rPr>
          <w:rStyle w:val="Hyperlink"/>
          <w:color w:val="auto"/>
          <w:u w:val="none"/>
        </w:rPr>
        <w:t>Show Screen: Toggle “on”</w:t>
      </w:r>
    </w:p>
    <w:p w:rsidR="00060C72" w:rsidRDefault="00060C72" w:rsidP="00DD05C9">
      <w:pPr>
        <w:pStyle w:val="ListParagraph"/>
        <w:numPr>
          <w:ilvl w:val="1"/>
          <w:numId w:val="1"/>
        </w:numPr>
        <w:rPr>
          <w:rStyle w:val="Hyperlink"/>
          <w:color w:val="auto"/>
          <w:u w:val="none"/>
        </w:rPr>
      </w:pPr>
      <w:r>
        <w:rPr>
          <w:rStyle w:val="Hyperlink"/>
          <w:color w:val="auto"/>
          <w:u w:val="none"/>
        </w:rPr>
        <w:t>Intensity Graph: Toggle “on”</w:t>
      </w:r>
    </w:p>
    <w:p w:rsidR="00060C72" w:rsidRDefault="00060C72" w:rsidP="00DD05C9">
      <w:pPr>
        <w:pStyle w:val="ListParagraph"/>
        <w:numPr>
          <w:ilvl w:val="1"/>
          <w:numId w:val="1"/>
        </w:numPr>
        <w:rPr>
          <w:rStyle w:val="Hyperlink"/>
          <w:color w:val="auto"/>
          <w:u w:val="none"/>
        </w:rPr>
      </w:pPr>
      <w:r>
        <w:rPr>
          <w:rStyle w:val="Hyperlink"/>
          <w:color w:val="auto"/>
          <w:u w:val="none"/>
        </w:rPr>
        <w:t>Lights: Select “Two Lights”</w:t>
      </w:r>
    </w:p>
    <w:p w:rsidR="00060C72" w:rsidRDefault="00060C72" w:rsidP="00DD05C9">
      <w:pPr>
        <w:pStyle w:val="ListParagraph"/>
        <w:numPr>
          <w:ilvl w:val="1"/>
          <w:numId w:val="1"/>
        </w:numPr>
        <w:rPr>
          <w:rStyle w:val="Hyperlink"/>
          <w:color w:val="auto"/>
          <w:u w:val="none"/>
        </w:rPr>
      </w:pPr>
      <w:r>
        <w:rPr>
          <w:rStyle w:val="Hyperlink"/>
          <w:color w:val="auto"/>
          <w:u w:val="none"/>
        </w:rPr>
        <w:t>Spacing: 2100nm</w:t>
      </w:r>
    </w:p>
    <w:p w:rsidR="00060C72" w:rsidRDefault="00060C72" w:rsidP="00DD05C9">
      <w:pPr>
        <w:pStyle w:val="ListParagraph"/>
        <w:numPr>
          <w:ilvl w:val="1"/>
          <w:numId w:val="1"/>
        </w:numPr>
        <w:rPr>
          <w:rStyle w:val="Hyperlink"/>
          <w:color w:val="auto"/>
          <w:u w:val="none"/>
        </w:rPr>
      </w:pPr>
      <w:r>
        <w:rPr>
          <w:rStyle w:val="Hyperlink"/>
          <w:color w:val="auto"/>
          <w:u w:val="none"/>
        </w:rPr>
        <w:t>Barrier: No Barrier</w:t>
      </w:r>
      <w:r w:rsidR="00787A4B">
        <w:rPr>
          <w:rStyle w:val="Hyperlink"/>
          <w:color w:val="auto"/>
          <w:u w:val="none"/>
        </w:rPr>
        <w:br/>
      </w:r>
    </w:p>
    <w:p w:rsidR="00787A4B" w:rsidRPr="00DD05C9" w:rsidRDefault="00787A4B" w:rsidP="00DD05C9">
      <w:pPr>
        <w:pStyle w:val="ListParagraph"/>
        <w:numPr>
          <w:ilvl w:val="1"/>
          <w:numId w:val="1"/>
        </w:numPr>
        <w:rPr>
          <w:rStyle w:val="Hyperlink"/>
          <w:color w:val="auto"/>
          <w:u w:val="none"/>
        </w:rPr>
      </w:pPr>
      <w:r>
        <w:rPr>
          <w:rStyle w:val="Hyperlink"/>
          <w:color w:val="auto"/>
          <w:u w:val="none"/>
        </w:rPr>
        <w:t xml:space="preserve">Do </w:t>
      </w:r>
      <w:r>
        <w:rPr>
          <w:rStyle w:val="Hyperlink"/>
          <w:b/>
          <w:i/>
          <w:color w:val="auto"/>
          <w:u w:val="none"/>
        </w:rPr>
        <w:t>NOT</w:t>
      </w:r>
      <w:r>
        <w:rPr>
          <w:rStyle w:val="Hyperlink"/>
          <w:color w:val="auto"/>
          <w:u w:val="none"/>
        </w:rPr>
        <w:t xml:space="preserve"> change the light color.</w:t>
      </w:r>
    </w:p>
    <w:p w:rsidR="000242A1" w:rsidRPr="00060C72" w:rsidRDefault="00787A4B" w:rsidP="00C930F4">
      <w:pPr>
        <w:rPr>
          <w:i/>
          <w:sz w:val="16"/>
          <w:szCs w:val="16"/>
        </w:rPr>
      </w:pPr>
      <w:r>
        <w:rPr>
          <w:b/>
        </w:rPr>
        <w:br/>
      </w:r>
      <w:r w:rsidR="00060C72">
        <w:rPr>
          <w:b/>
        </w:rPr>
        <w:t>Q9:</w:t>
      </w:r>
      <w:r w:rsidR="000242A1">
        <w:t xml:space="preserve"> </w:t>
      </w:r>
      <w:r w:rsidR="00060C72">
        <w:t xml:space="preserve">Using the “Measuring Tape” feature, (a) measure the distance between nodes, (b) measure the distance between the central bright spot and the first antinode, and (c) measure the distance between the lights and the screen. </w:t>
      </w:r>
      <w:r w:rsidR="00060C72" w:rsidRPr="00060C72">
        <w:rPr>
          <w:i/>
          <w:sz w:val="16"/>
          <w:szCs w:val="16"/>
        </w:rPr>
        <w:t>(1 mark)</w:t>
      </w:r>
    </w:p>
    <w:p w:rsidR="00B64CE6" w:rsidRDefault="00B64CE6" w:rsidP="00C930F4">
      <w:pPr>
        <w:rPr>
          <w:b/>
        </w:rPr>
      </w:pPr>
    </w:p>
    <w:p w:rsidR="00B64CE6" w:rsidRDefault="00B64CE6" w:rsidP="00C930F4">
      <w:pPr>
        <w:rPr>
          <w:b/>
        </w:rPr>
      </w:pPr>
    </w:p>
    <w:p w:rsidR="00B64CE6" w:rsidRDefault="00B64CE6" w:rsidP="00C930F4">
      <w:pPr>
        <w:rPr>
          <w:b/>
        </w:rPr>
      </w:pPr>
    </w:p>
    <w:p w:rsidR="00060C72" w:rsidRDefault="00060C72" w:rsidP="00C930F4">
      <w:r>
        <w:rPr>
          <w:b/>
        </w:rPr>
        <w:t>Q10:</w:t>
      </w:r>
      <w:r>
        <w:t xml:space="preserve"> Record all of your measurements on the diagram below. </w:t>
      </w:r>
      <w:r w:rsidRPr="00060C72">
        <w:rPr>
          <w:i/>
          <w:sz w:val="16"/>
          <w:szCs w:val="16"/>
        </w:rPr>
        <w:t>(1 mark)</w:t>
      </w:r>
    </w:p>
    <w:p w:rsidR="00060C72" w:rsidRDefault="00B64CE6" w:rsidP="00C930F4">
      <w:r>
        <w:rPr>
          <w:noProof/>
        </w:rPr>
        <w:drawing>
          <wp:anchor distT="0" distB="0" distL="114300" distR="114300" simplePos="0" relativeHeight="251665408" behindDoc="0" locked="0" layoutInCell="1" allowOverlap="1" wp14:anchorId="602A58DD" wp14:editId="53A00AA6">
            <wp:simplePos x="0" y="0"/>
            <wp:positionH relativeFrom="column">
              <wp:posOffset>0</wp:posOffset>
            </wp:positionH>
            <wp:positionV relativeFrom="paragraph">
              <wp:posOffset>160020</wp:posOffset>
            </wp:positionV>
            <wp:extent cx="3789045" cy="3019425"/>
            <wp:effectExtent l="0" t="0" r="1905" b="9525"/>
            <wp:wrapSquare wrapText="bothSides"/>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extLst>
                        <a:ext uri="{28A0092B-C50C-407E-A947-70E740481C1C}">
                          <a14:useLocalDpi xmlns:a14="http://schemas.microsoft.com/office/drawing/2010/main" val="0"/>
                        </a:ext>
                      </a:extLst>
                    </a:blip>
                    <a:srcRect l="35257" t="30342" r="37180" b="40385"/>
                    <a:stretch/>
                  </pic:blipFill>
                  <pic:spPr bwMode="auto">
                    <a:xfrm>
                      <a:off x="0" y="0"/>
                      <a:ext cx="3789045" cy="30194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060C72" w:rsidRDefault="00060C72" w:rsidP="00C930F4"/>
    <w:p w:rsidR="00060C72" w:rsidRDefault="00060C72" w:rsidP="00C930F4"/>
    <w:p w:rsidR="00060C72" w:rsidRDefault="00060C72" w:rsidP="00C930F4"/>
    <w:p w:rsidR="00060C72" w:rsidRDefault="00060C72" w:rsidP="00C930F4"/>
    <w:p w:rsidR="00B64CE6" w:rsidRDefault="00B64CE6" w:rsidP="00C930F4">
      <w:pPr>
        <w:rPr>
          <w:b/>
        </w:rPr>
      </w:pPr>
    </w:p>
    <w:p w:rsidR="00B64CE6" w:rsidRDefault="00B64CE6" w:rsidP="00C930F4">
      <w:pPr>
        <w:rPr>
          <w:b/>
        </w:rPr>
      </w:pPr>
    </w:p>
    <w:p w:rsidR="00B64CE6" w:rsidRDefault="00B64CE6" w:rsidP="00C930F4">
      <w:pPr>
        <w:rPr>
          <w:b/>
        </w:rPr>
      </w:pPr>
    </w:p>
    <w:p w:rsidR="00B64CE6" w:rsidRDefault="00B64CE6" w:rsidP="00C930F4">
      <w:pPr>
        <w:rPr>
          <w:b/>
        </w:rPr>
      </w:pPr>
    </w:p>
    <w:p w:rsidR="00B64CE6" w:rsidRDefault="00B64CE6" w:rsidP="00C930F4">
      <w:pPr>
        <w:rPr>
          <w:b/>
        </w:rPr>
      </w:pPr>
    </w:p>
    <w:p w:rsidR="000007FA" w:rsidRPr="000007FA" w:rsidRDefault="000007FA" w:rsidP="00C930F4">
      <w:pPr>
        <w:rPr>
          <w:i/>
          <w:sz w:val="16"/>
          <w:szCs w:val="16"/>
        </w:rPr>
      </w:pPr>
      <w:r>
        <w:rPr>
          <w:b/>
        </w:rPr>
        <w:lastRenderedPageBreak/>
        <w:t>Q11:</w:t>
      </w:r>
      <w:r>
        <w:t xml:space="preserve"> </w:t>
      </w:r>
      <w:r w:rsidR="000242A1">
        <w:t>Which equation would we use to calculate the wavelength of the emitted light</w:t>
      </w:r>
      <w:r>
        <w:t xml:space="preserve">? Explain why. </w:t>
      </w:r>
      <w:r>
        <w:br/>
      </w:r>
      <w:r w:rsidRPr="000007FA">
        <w:rPr>
          <w:i/>
          <w:sz w:val="16"/>
          <w:szCs w:val="16"/>
        </w:rPr>
        <w:t>(1 mark)</w:t>
      </w:r>
    </w:p>
    <w:p w:rsidR="000007FA" w:rsidRDefault="000242A1" w:rsidP="000007FA">
      <w:pPr>
        <w:ind w:left="1440" w:firstLine="720"/>
        <w:rPr>
          <w:rFonts w:eastAsiaTheme="minorEastAsia"/>
        </w:rPr>
      </w:pPr>
      <m:oMath>
        <m:r>
          <w:rPr>
            <w:rFonts w:ascii="Cambria Math" w:hAnsi="Cambria Math"/>
            <w:sz w:val="28"/>
            <w:szCs w:val="28"/>
          </w:rPr>
          <m:t>λ=</m:t>
        </m:r>
        <m:f>
          <m:fPr>
            <m:ctrlPr>
              <w:rPr>
                <w:rFonts w:ascii="Cambria Math" w:hAnsi="Cambria Math"/>
                <w:i/>
                <w:sz w:val="28"/>
                <w:szCs w:val="28"/>
              </w:rPr>
            </m:ctrlPr>
          </m:fPr>
          <m:num>
            <m:r>
              <w:rPr>
                <w:rFonts w:ascii="Cambria Math" w:hAnsi="Cambria Math"/>
                <w:sz w:val="28"/>
                <w:szCs w:val="28"/>
              </w:rPr>
              <m:t>dsinθ</m:t>
            </m:r>
          </m:num>
          <m:den>
            <m:r>
              <w:rPr>
                <w:rFonts w:ascii="Cambria Math" w:hAnsi="Cambria Math"/>
                <w:sz w:val="28"/>
                <w:szCs w:val="28"/>
              </w:rPr>
              <m:t>n</m:t>
            </m:r>
          </m:den>
        </m:f>
      </m:oMath>
      <w:r w:rsidR="000007FA">
        <w:rPr>
          <w:rFonts w:eastAsiaTheme="minorEastAsia"/>
        </w:rPr>
        <w:tab/>
      </w:r>
      <w:r w:rsidR="000007FA">
        <w:rPr>
          <w:rFonts w:eastAsiaTheme="minorEastAsia"/>
        </w:rPr>
        <w:tab/>
      </w:r>
      <w:proofErr w:type="gramStart"/>
      <w:r w:rsidR="000007FA" w:rsidRPr="000007FA">
        <w:rPr>
          <w:rFonts w:eastAsiaTheme="minorEastAsia"/>
          <w:b/>
          <w:i/>
        </w:rPr>
        <w:t>or</w:t>
      </w:r>
      <w:proofErr w:type="gramEnd"/>
      <w:r w:rsidR="000007FA">
        <w:rPr>
          <w:rFonts w:eastAsiaTheme="minorEastAsia"/>
        </w:rPr>
        <w:tab/>
      </w:r>
      <w:r w:rsidR="000007FA">
        <w:rPr>
          <w:rFonts w:eastAsiaTheme="minorEastAsia"/>
        </w:rPr>
        <w:tab/>
      </w:r>
      <w:r>
        <w:rPr>
          <w:rFonts w:eastAsiaTheme="minorEastAsia"/>
        </w:rPr>
        <w:t xml:space="preserve"> </w:t>
      </w:r>
      <m:oMath>
        <m:r>
          <w:rPr>
            <w:rFonts w:ascii="Cambria Math" w:eastAsiaTheme="minorEastAsia" w:hAnsi="Cambria Math"/>
            <w:sz w:val="28"/>
            <w:szCs w:val="28"/>
          </w:rPr>
          <m:t>λ=</m:t>
        </m:r>
        <m:f>
          <m:fPr>
            <m:ctrlPr>
              <w:rPr>
                <w:rFonts w:ascii="Cambria Math" w:eastAsiaTheme="minorEastAsia" w:hAnsi="Cambria Math"/>
                <w:i/>
                <w:sz w:val="28"/>
                <w:szCs w:val="28"/>
              </w:rPr>
            </m:ctrlPr>
          </m:fPr>
          <m:num>
            <m:r>
              <w:rPr>
                <w:rFonts w:ascii="Cambria Math" w:eastAsiaTheme="minorEastAsia" w:hAnsi="Cambria Math"/>
                <w:sz w:val="28"/>
                <w:szCs w:val="28"/>
              </w:rPr>
              <m:t>xd</m:t>
            </m:r>
          </m:num>
          <m:den>
            <m:r>
              <w:rPr>
                <w:rFonts w:ascii="Cambria Math" w:eastAsiaTheme="minorEastAsia" w:hAnsi="Cambria Math"/>
                <w:sz w:val="28"/>
                <w:szCs w:val="28"/>
              </w:rPr>
              <m:t>nl</m:t>
            </m:r>
          </m:den>
        </m:f>
      </m:oMath>
      <w:r w:rsidRPr="000007FA">
        <w:rPr>
          <w:rFonts w:eastAsiaTheme="minorEastAsia"/>
          <w:sz w:val="28"/>
          <w:szCs w:val="28"/>
        </w:rPr>
        <w:t xml:space="preserve"> </w:t>
      </w:r>
    </w:p>
    <w:p w:rsidR="000007FA" w:rsidRDefault="000007FA" w:rsidP="00C930F4">
      <w:pPr>
        <w:rPr>
          <w:rFonts w:eastAsiaTheme="minorEastAsia"/>
        </w:rPr>
      </w:pPr>
    </w:p>
    <w:p w:rsidR="00B64CE6" w:rsidRDefault="00B64CE6" w:rsidP="00C930F4">
      <w:pPr>
        <w:rPr>
          <w:rFonts w:eastAsiaTheme="minorEastAsia"/>
        </w:rPr>
      </w:pPr>
    </w:p>
    <w:p w:rsidR="000007FA" w:rsidRDefault="000007FA" w:rsidP="00C930F4">
      <w:pPr>
        <w:rPr>
          <w:rFonts w:eastAsiaTheme="minorEastAsia"/>
          <w:b/>
        </w:rPr>
      </w:pPr>
    </w:p>
    <w:p w:rsidR="000007FA" w:rsidRDefault="000007FA" w:rsidP="00C930F4">
      <w:pPr>
        <w:rPr>
          <w:rFonts w:eastAsiaTheme="minorEastAsia"/>
          <w:b/>
        </w:rPr>
      </w:pPr>
    </w:p>
    <w:p w:rsidR="000007FA" w:rsidRDefault="000007FA" w:rsidP="00C930F4">
      <w:pPr>
        <w:rPr>
          <w:rFonts w:eastAsiaTheme="minorEastAsia"/>
          <w:b/>
        </w:rPr>
      </w:pPr>
    </w:p>
    <w:p w:rsidR="000242A1" w:rsidRDefault="000007FA" w:rsidP="00C930F4">
      <w:pPr>
        <w:rPr>
          <w:rFonts w:eastAsiaTheme="minorEastAsia"/>
        </w:rPr>
      </w:pPr>
      <w:r w:rsidRPr="000007FA">
        <w:rPr>
          <w:rFonts w:eastAsiaTheme="minorEastAsia"/>
          <w:b/>
        </w:rPr>
        <w:t>Q12:</w:t>
      </w:r>
      <w:r>
        <w:rPr>
          <w:rFonts w:eastAsiaTheme="minorEastAsia"/>
        </w:rPr>
        <w:t xml:space="preserve"> C</w:t>
      </w:r>
      <w:r w:rsidR="000242A1">
        <w:rPr>
          <w:rFonts w:eastAsiaTheme="minorEastAsia"/>
        </w:rPr>
        <w:t>alculate the wavelength of the emitted light.</w:t>
      </w:r>
      <w:r>
        <w:rPr>
          <w:rFonts w:eastAsiaTheme="minorEastAsia"/>
        </w:rPr>
        <w:t xml:space="preserve"> </w:t>
      </w:r>
      <w:r w:rsidRPr="000007FA">
        <w:rPr>
          <w:rFonts w:eastAsiaTheme="minorEastAsia"/>
          <w:i/>
          <w:sz w:val="16"/>
          <w:szCs w:val="16"/>
        </w:rPr>
        <w:t>(1 mark)</w:t>
      </w:r>
    </w:p>
    <w:p w:rsidR="00B64CE6" w:rsidRDefault="00B64CE6" w:rsidP="00C930F4">
      <w:pPr>
        <w:rPr>
          <w:rFonts w:eastAsiaTheme="minorEastAsia"/>
        </w:rPr>
      </w:pPr>
    </w:p>
    <w:p w:rsidR="00810F15" w:rsidRDefault="00810F15" w:rsidP="00C930F4">
      <w:pPr>
        <w:rPr>
          <w:rFonts w:eastAsiaTheme="minorEastAsia"/>
        </w:rPr>
      </w:pPr>
    </w:p>
    <w:p w:rsidR="000242A1" w:rsidRDefault="000242A1" w:rsidP="00C930F4">
      <w:pPr>
        <w:rPr>
          <w:rFonts w:eastAsiaTheme="minorEastAsia"/>
        </w:rPr>
      </w:pPr>
    </w:p>
    <w:p w:rsidR="000242A1" w:rsidRPr="000242A1" w:rsidRDefault="000242A1" w:rsidP="00C930F4"/>
    <w:p w:rsidR="000007FA" w:rsidRDefault="000007FA">
      <w:pPr>
        <w:rPr>
          <w:b/>
          <w:u w:val="single"/>
        </w:rPr>
      </w:pPr>
    </w:p>
    <w:sectPr w:rsidR="000007F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24AC" w:rsidRDefault="00F924AC" w:rsidP="00A06BEA">
      <w:pPr>
        <w:spacing w:after="0" w:line="240" w:lineRule="auto"/>
      </w:pPr>
      <w:r>
        <w:separator/>
      </w:r>
    </w:p>
  </w:endnote>
  <w:endnote w:type="continuationSeparator" w:id="0">
    <w:p w:rsidR="00F924AC" w:rsidRDefault="00F924AC" w:rsidP="00A06B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Matura MT Script Capitals">
    <w:panose1 w:val="03020802060602070202"/>
    <w:charset w:val="00"/>
    <w:family w:val="script"/>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24AC" w:rsidRDefault="00F924AC" w:rsidP="00A06BEA">
      <w:pPr>
        <w:spacing w:after="0" w:line="240" w:lineRule="auto"/>
      </w:pPr>
      <w:r>
        <w:separator/>
      </w:r>
    </w:p>
  </w:footnote>
  <w:footnote w:type="continuationSeparator" w:id="0">
    <w:p w:rsidR="00F924AC" w:rsidRDefault="00F924AC" w:rsidP="00A06BE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67873"/>
    <w:multiLevelType w:val="hybridMultilevel"/>
    <w:tmpl w:val="816EE1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6648D2"/>
    <w:multiLevelType w:val="hybridMultilevel"/>
    <w:tmpl w:val="DE7865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92249CC"/>
    <w:multiLevelType w:val="hybridMultilevel"/>
    <w:tmpl w:val="9266E8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78C7AE4"/>
    <w:multiLevelType w:val="hybridMultilevel"/>
    <w:tmpl w:val="623E7FA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50AC2029"/>
    <w:multiLevelType w:val="hybridMultilevel"/>
    <w:tmpl w:val="D5FA6E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684452C"/>
    <w:multiLevelType w:val="hybridMultilevel"/>
    <w:tmpl w:val="ADB6AF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7E8507A8"/>
    <w:multiLevelType w:val="hybridMultilevel"/>
    <w:tmpl w:val="E682A4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6"/>
  </w:num>
  <w:num w:numId="3">
    <w:abstractNumId w:val="0"/>
  </w:num>
  <w:num w:numId="4">
    <w:abstractNumId w:val="1"/>
  </w:num>
  <w:num w:numId="5">
    <w:abstractNumId w:val="2"/>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69D9"/>
    <w:rsid w:val="000007FA"/>
    <w:rsid w:val="0001173F"/>
    <w:rsid w:val="000242A1"/>
    <w:rsid w:val="000269D9"/>
    <w:rsid w:val="00060C72"/>
    <w:rsid w:val="00066A31"/>
    <w:rsid w:val="000815AA"/>
    <w:rsid w:val="000A420B"/>
    <w:rsid w:val="000A465C"/>
    <w:rsid w:val="000B79E3"/>
    <w:rsid w:val="000C6883"/>
    <w:rsid w:val="000E6AAA"/>
    <w:rsid w:val="000E782C"/>
    <w:rsid w:val="000F45FF"/>
    <w:rsid w:val="00141074"/>
    <w:rsid w:val="00165A87"/>
    <w:rsid w:val="00173BD8"/>
    <w:rsid w:val="00245266"/>
    <w:rsid w:val="00267D5A"/>
    <w:rsid w:val="00281FEF"/>
    <w:rsid w:val="00295E88"/>
    <w:rsid w:val="003502B5"/>
    <w:rsid w:val="003735CA"/>
    <w:rsid w:val="00384760"/>
    <w:rsid w:val="003933B2"/>
    <w:rsid w:val="003B1E83"/>
    <w:rsid w:val="003E2C05"/>
    <w:rsid w:val="00471AAD"/>
    <w:rsid w:val="004B7787"/>
    <w:rsid w:val="0052466E"/>
    <w:rsid w:val="005305B2"/>
    <w:rsid w:val="00533172"/>
    <w:rsid w:val="005A2D15"/>
    <w:rsid w:val="005D6336"/>
    <w:rsid w:val="005E13B8"/>
    <w:rsid w:val="006059B7"/>
    <w:rsid w:val="00690E09"/>
    <w:rsid w:val="006A02F1"/>
    <w:rsid w:val="007030BD"/>
    <w:rsid w:val="0073197C"/>
    <w:rsid w:val="00787A4B"/>
    <w:rsid w:val="00794784"/>
    <w:rsid w:val="007B1617"/>
    <w:rsid w:val="008011DB"/>
    <w:rsid w:val="00810F15"/>
    <w:rsid w:val="00840C85"/>
    <w:rsid w:val="00841FFF"/>
    <w:rsid w:val="008575B9"/>
    <w:rsid w:val="00876E37"/>
    <w:rsid w:val="0092165D"/>
    <w:rsid w:val="0092666E"/>
    <w:rsid w:val="009A71F2"/>
    <w:rsid w:val="009C7C21"/>
    <w:rsid w:val="009E5DBC"/>
    <w:rsid w:val="009F5513"/>
    <w:rsid w:val="00A06BEA"/>
    <w:rsid w:val="00A46806"/>
    <w:rsid w:val="00A470FE"/>
    <w:rsid w:val="00A95F0E"/>
    <w:rsid w:val="00AB3F78"/>
    <w:rsid w:val="00AE6900"/>
    <w:rsid w:val="00AE6B92"/>
    <w:rsid w:val="00AF5A07"/>
    <w:rsid w:val="00B0289D"/>
    <w:rsid w:val="00B35250"/>
    <w:rsid w:val="00B44F1C"/>
    <w:rsid w:val="00B64CE6"/>
    <w:rsid w:val="00B91BDD"/>
    <w:rsid w:val="00BA0C09"/>
    <w:rsid w:val="00BE5243"/>
    <w:rsid w:val="00C22D8C"/>
    <w:rsid w:val="00C42521"/>
    <w:rsid w:val="00C76A7D"/>
    <w:rsid w:val="00C930F4"/>
    <w:rsid w:val="00CC5165"/>
    <w:rsid w:val="00D00BD5"/>
    <w:rsid w:val="00D42E6F"/>
    <w:rsid w:val="00D44154"/>
    <w:rsid w:val="00D82C63"/>
    <w:rsid w:val="00DA75EE"/>
    <w:rsid w:val="00DC1DD5"/>
    <w:rsid w:val="00DD05C9"/>
    <w:rsid w:val="00E07076"/>
    <w:rsid w:val="00E36070"/>
    <w:rsid w:val="00E54B66"/>
    <w:rsid w:val="00E636C4"/>
    <w:rsid w:val="00E74F63"/>
    <w:rsid w:val="00EE1D66"/>
    <w:rsid w:val="00F133D0"/>
    <w:rsid w:val="00F82833"/>
    <w:rsid w:val="00F924AC"/>
    <w:rsid w:val="00F9594D"/>
    <w:rsid w:val="00FA4808"/>
    <w:rsid w:val="00FB12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465C"/>
    <w:pPr>
      <w:ind w:left="720"/>
      <w:contextualSpacing/>
    </w:pPr>
  </w:style>
  <w:style w:type="character" w:styleId="Hyperlink">
    <w:name w:val="Hyperlink"/>
    <w:basedOn w:val="DefaultParagraphFont"/>
    <w:uiPriority w:val="99"/>
    <w:unhideWhenUsed/>
    <w:rsid w:val="000A465C"/>
    <w:rPr>
      <w:color w:val="0000FF" w:themeColor="hyperlink"/>
      <w:u w:val="single"/>
    </w:rPr>
  </w:style>
  <w:style w:type="table" w:styleId="TableGrid">
    <w:name w:val="Table Grid"/>
    <w:basedOn w:val="TableNormal"/>
    <w:uiPriority w:val="59"/>
    <w:rsid w:val="003502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502B5"/>
    <w:rPr>
      <w:color w:val="808080"/>
    </w:rPr>
  </w:style>
  <w:style w:type="paragraph" w:styleId="BalloonText">
    <w:name w:val="Balloon Text"/>
    <w:basedOn w:val="Normal"/>
    <w:link w:val="BalloonTextChar"/>
    <w:uiPriority w:val="99"/>
    <w:semiHidden/>
    <w:unhideWhenUsed/>
    <w:rsid w:val="003502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02B5"/>
    <w:rPr>
      <w:rFonts w:ascii="Tahoma" w:hAnsi="Tahoma" w:cs="Tahoma"/>
      <w:sz w:val="16"/>
      <w:szCs w:val="16"/>
    </w:rPr>
  </w:style>
  <w:style w:type="character" w:styleId="FollowedHyperlink">
    <w:name w:val="FollowedHyperlink"/>
    <w:basedOn w:val="DefaultParagraphFont"/>
    <w:uiPriority w:val="99"/>
    <w:semiHidden/>
    <w:unhideWhenUsed/>
    <w:rsid w:val="003B1E83"/>
    <w:rPr>
      <w:color w:val="800080" w:themeColor="followedHyperlink"/>
      <w:u w:val="single"/>
    </w:rPr>
  </w:style>
  <w:style w:type="paragraph" w:styleId="NormalWeb">
    <w:name w:val="Normal (Web)"/>
    <w:basedOn w:val="Normal"/>
    <w:semiHidden/>
    <w:unhideWhenUsed/>
    <w:rsid w:val="005A2D15"/>
    <w:pPr>
      <w:spacing w:before="100" w:beforeAutospacing="1" w:after="100" w:afterAutospacing="1" w:line="240" w:lineRule="auto"/>
    </w:pPr>
    <w:rPr>
      <w:rFonts w:ascii="Times New Roman" w:eastAsia="Batang" w:hAnsi="Times New Roman" w:cs="Times New Roman"/>
      <w:sz w:val="24"/>
      <w:szCs w:val="24"/>
      <w:lang w:eastAsia="ko-KR"/>
    </w:rPr>
  </w:style>
  <w:style w:type="paragraph" w:styleId="Header">
    <w:name w:val="header"/>
    <w:basedOn w:val="Normal"/>
    <w:link w:val="HeaderChar"/>
    <w:uiPriority w:val="99"/>
    <w:unhideWhenUsed/>
    <w:rsid w:val="00A06B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6BEA"/>
  </w:style>
  <w:style w:type="paragraph" w:styleId="Footer">
    <w:name w:val="footer"/>
    <w:basedOn w:val="Normal"/>
    <w:link w:val="FooterChar"/>
    <w:uiPriority w:val="99"/>
    <w:unhideWhenUsed/>
    <w:rsid w:val="00A06B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6BE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A465C"/>
    <w:pPr>
      <w:ind w:left="720"/>
      <w:contextualSpacing/>
    </w:pPr>
  </w:style>
  <w:style w:type="character" w:styleId="Hyperlink">
    <w:name w:val="Hyperlink"/>
    <w:basedOn w:val="DefaultParagraphFont"/>
    <w:uiPriority w:val="99"/>
    <w:unhideWhenUsed/>
    <w:rsid w:val="000A465C"/>
    <w:rPr>
      <w:color w:val="0000FF" w:themeColor="hyperlink"/>
      <w:u w:val="single"/>
    </w:rPr>
  </w:style>
  <w:style w:type="table" w:styleId="TableGrid">
    <w:name w:val="Table Grid"/>
    <w:basedOn w:val="TableNormal"/>
    <w:uiPriority w:val="59"/>
    <w:rsid w:val="003502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502B5"/>
    <w:rPr>
      <w:color w:val="808080"/>
    </w:rPr>
  </w:style>
  <w:style w:type="paragraph" w:styleId="BalloonText">
    <w:name w:val="Balloon Text"/>
    <w:basedOn w:val="Normal"/>
    <w:link w:val="BalloonTextChar"/>
    <w:uiPriority w:val="99"/>
    <w:semiHidden/>
    <w:unhideWhenUsed/>
    <w:rsid w:val="003502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02B5"/>
    <w:rPr>
      <w:rFonts w:ascii="Tahoma" w:hAnsi="Tahoma" w:cs="Tahoma"/>
      <w:sz w:val="16"/>
      <w:szCs w:val="16"/>
    </w:rPr>
  </w:style>
  <w:style w:type="character" w:styleId="FollowedHyperlink">
    <w:name w:val="FollowedHyperlink"/>
    <w:basedOn w:val="DefaultParagraphFont"/>
    <w:uiPriority w:val="99"/>
    <w:semiHidden/>
    <w:unhideWhenUsed/>
    <w:rsid w:val="003B1E83"/>
    <w:rPr>
      <w:color w:val="800080" w:themeColor="followedHyperlink"/>
      <w:u w:val="single"/>
    </w:rPr>
  </w:style>
  <w:style w:type="paragraph" w:styleId="NormalWeb">
    <w:name w:val="Normal (Web)"/>
    <w:basedOn w:val="Normal"/>
    <w:semiHidden/>
    <w:unhideWhenUsed/>
    <w:rsid w:val="005A2D15"/>
    <w:pPr>
      <w:spacing w:before="100" w:beforeAutospacing="1" w:after="100" w:afterAutospacing="1" w:line="240" w:lineRule="auto"/>
    </w:pPr>
    <w:rPr>
      <w:rFonts w:ascii="Times New Roman" w:eastAsia="Batang" w:hAnsi="Times New Roman" w:cs="Times New Roman"/>
      <w:sz w:val="24"/>
      <w:szCs w:val="24"/>
      <w:lang w:eastAsia="ko-KR"/>
    </w:rPr>
  </w:style>
  <w:style w:type="paragraph" w:styleId="Header">
    <w:name w:val="header"/>
    <w:basedOn w:val="Normal"/>
    <w:link w:val="HeaderChar"/>
    <w:uiPriority w:val="99"/>
    <w:unhideWhenUsed/>
    <w:rsid w:val="00A06B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06BEA"/>
  </w:style>
  <w:style w:type="paragraph" w:styleId="Footer">
    <w:name w:val="footer"/>
    <w:basedOn w:val="Normal"/>
    <w:link w:val="FooterChar"/>
    <w:uiPriority w:val="99"/>
    <w:unhideWhenUsed/>
    <w:rsid w:val="00A06B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06B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3343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het.colorado.edu/en/simulation/radio-waves" TargetMode="External"/><Relationship Id="rId13" Type="http://schemas.openxmlformats.org/officeDocument/2006/relationships/image" Target="media/image3.png"/><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phet.colorado.edu/en/simulation/geometric-optics"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5.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phet.colorado.edu/en/simulation/bending-light" TargetMode="External"/><Relationship Id="rId14" Type="http://schemas.openxmlformats.org/officeDocument/2006/relationships/hyperlink" Target="http://phet.colorado.edu/en/simulation/wave-interferen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5</Pages>
  <Words>494</Words>
  <Characters>2819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Clearview School Division</Company>
  <LinksUpToDate>false</LinksUpToDate>
  <CharactersWithSpaces>3307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 Bayer</dc:creator>
  <cp:lastModifiedBy>Michael Bayer</cp:lastModifiedBy>
  <cp:revision>7</cp:revision>
  <dcterms:created xsi:type="dcterms:W3CDTF">2015-08-21T18:40:00Z</dcterms:created>
  <dcterms:modified xsi:type="dcterms:W3CDTF">2018-04-18T19:15:00Z</dcterms:modified>
</cp:coreProperties>
</file>