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7EF" w:rsidRDefault="00B267EF" w:rsidP="00B267EF">
      <w:r>
        <w:t>Group Member #1:______________________</w:t>
      </w:r>
      <w:r>
        <w:tab/>
      </w:r>
      <w:r>
        <w:tab/>
        <w:t>Group Member #2:______________________</w:t>
      </w:r>
      <w:r>
        <w:tab/>
      </w:r>
    </w:p>
    <w:p w:rsidR="00B267EF" w:rsidRDefault="00B267EF" w:rsidP="00B267EF"/>
    <w:p w:rsidR="00B267EF" w:rsidRPr="00FF48CB" w:rsidRDefault="00B267EF" w:rsidP="00B267EF">
      <w:pPr>
        <w:jc w:val="center"/>
        <w:rPr>
          <w:rFonts w:ascii="Matura MT Script Capitals" w:hAnsi="Matura MT Script Capitals"/>
          <w:sz w:val="24"/>
          <w:szCs w:val="28"/>
          <w:u w:val="single"/>
        </w:rPr>
      </w:pPr>
      <w:r w:rsidRPr="00FF48CB">
        <w:rPr>
          <w:rFonts w:ascii="Matura MT Script Capitals" w:hAnsi="Matura MT Script Capitals"/>
          <w:sz w:val="24"/>
          <w:szCs w:val="28"/>
          <w:u w:val="single"/>
        </w:rPr>
        <w:t>L</w:t>
      </w:r>
      <w:r w:rsidR="00AD79CC">
        <w:rPr>
          <w:rFonts w:ascii="Matura MT Script Capitals" w:hAnsi="Matura MT Script Capitals"/>
          <w:sz w:val="24"/>
          <w:szCs w:val="28"/>
          <w:u w:val="single"/>
        </w:rPr>
        <w:t>13</w:t>
      </w:r>
      <w:r w:rsidRPr="00FF48CB">
        <w:rPr>
          <w:rFonts w:ascii="Matura MT Script Capitals" w:hAnsi="Matura MT Script Capitals"/>
          <w:sz w:val="24"/>
          <w:szCs w:val="28"/>
          <w:u w:val="single"/>
        </w:rPr>
        <w:t xml:space="preserve"> – Lab – </w:t>
      </w:r>
      <w:r w:rsidR="00AD79CC">
        <w:rPr>
          <w:rFonts w:ascii="Matura MT Script Capitals" w:hAnsi="Matura MT Script Capitals"/>
          <w:sz w:val="24"/>
          <w:szCs w:val="28"/>
          <w:u w:val="single"/>
        </w:rPr>
        <w:t>The Motion of Pendulums</w:t>
      </w:r>
      <w:r w:rsidR="00AD79CC">
        <w:rPr>
          <w:rFonts w:ascii="Matura MT Script Capitals" w:hAnsi="Matura MT Script Capitals"/>
          <w:sz w:val="24"/>
          <w:szCs w:val="28"/>
          <w:u w:val="single"/>
        </w:rPr>
        <w:tab/>
      </w:r>
      <w:r w:rsidR="00AD79CC">
        <w:rPr>
          <w:rFonts w:ascii="Matura MT Script Capitals" w:hAnsi="Matura MT Script Capitals"/>
          <w:sz w:val="24"/>
          <w:szCs w:val="28"/>
          <w:u w:val="single"/>
        </w:rPr>
        <w:tab/>
      </w:r>
      <w:r w:rsidR="00AD79CC">
        <w:rPr>
          <w:rFonts w:ascii="Matura MT Script Capitals" w:hAnsi="Matura MT Script Capitals"/>
          <w:sz w:val="24"/>
          <w:szCs w:val="28"/>
          <w:u w:val="single"/>
        </w:rPr>
        <w:tab/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  <w:t>/</w:t>
      </w:r>
      <w:r w:rsidR="00DB792F">
        <w:rPr>
          <w:rFonts w:ascii="Matura MT Script Capitals" w:hAnsi="Matura MT Script Capitals"/>
          <w:sz w:val="24"/>
          <w:szCs w:val="28"/>
          <w:u w:val="single"/>
        </w:rPr>
        <w:t>2</w:t>
      </w:r>
      <w:r w:rsidR="00F632D3">
        <w:rPr>
          <w:rFonts w:ascii="Matura MT Script Capitals" w:hAnsi="Matura MT Script Capitals"/>
          <w:sz w:val="24"/>
          <w:szCs w:val="28"/>
          <w:u w:val="single"/>
        </w:rPr>
        <w:t>4</w:t>
      </w:r>
      <w:bookmarkStart w:id="0" w:name="_GoBack"/>
      <w:bookmarkEnd w:id="0"/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 xml:space="preserve"> marks</w:t>
      </w:r>
    </w:p>
    <w:p w:rsidR="00B267EF" w:rsidRDefault="00B267EF" w:rsidP="00B267EF"/>
    <w:p w:rsidR="00B267EF" w:rsidRDefault="00AD79CC" w:rsidP="00B267EF">
      <w:r>
        <w:t>Students are going to experimentally verify the formula for the period of a pendulum, and confirm that the period is independent of the mass of the attached object.</w:t>
      </w:r>
    </w:p>
    <w:p w:rsidR="00AD79CC" w:rsidRDefault="00AD79CC" w:rsidP="00B267EF">
      <m:oMathPara>
        <m:oMath>
          <m:r>
            <w:rPr>
              <w:rFonts w:ascii="Cambria Math" w:hAnsi="Cambria Math"/>
            </w:rPr>
            <m:t>T=2π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</w:rPr>
                    <m:t>g</m:t>
                  </m:r>
                </m:den>
              </m:f>
            </m:e>
          </m:rad>
        </m:oMath>
      </m:oMathPara>
    </w:p>
    <w:p w:rsidR="00251773" w:rsidRDefault="00AD79CC" w:rsidP="00AD79CC">
      <w:r w:rsidRPr="00AD79CC">
        <w:rPr>
          <w:b/>
        </w:rPr>
        <w:t>Part 1:</w:t>
      </w:r>
      <w:r w:rsidRPr="00AD79CC">
        <w:t xml:space="preserve"> Verifying the Formula for a Pendulum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3528"/>
      </w:tblGrid>
      <w:tr w:rsidR="00AD79CC" w:rsidTr="00745F48">
        <w:tc>
          <w:tcPr>
            <w:tcW w:w="6048" w:type="dxa"/>
          </w:tcPr>
          <w:p w:rsidR="00AD79CC" w:rsidRPr="00663278" w:rsidRDefault="00AD79CC" w:rsidP="00745F48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Procedure</w:t>
            </w:r>
          </w:p>
        </w:tc>
        <w:tc>
          <w:tcPr>
            <w:tcW w:w="3528" w:type="dxa"/>
          </w:tcPr>
          <w:p w:rsidR="00AD79CC" w:rsidRPr="00663278" w:rsidRDefault="00AD79CC" w:rsidP="00745F48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Equipment</w:t>
            </w:r>
          </w:p>
        </w:tc>
      </w:tr>
      <w:tr w:rsidR="00AD79CC" w:rsidTr="00AD79CC">
        <w:trPr>
          <w:trHeight w:val="5354"/>
        </w:trPr>
        <w:tc>
          <w:tcPr>
            <w:tcW w:w="6048" w:type="dxa"/>
          </w:tcPr>
          <w:p w:rsidR="00AD79CC" w:rsidRDefault="00AD79CC" w:rsidP="00745F48"/>
        </w:tc>
        <w:tc>
          <w:tcPr>
            <w:tcW w:w="3528" w:type="dxa"/>
          </w:tcPr>
          <w:p w:rsidR="00AD79CC" w:rsidRDefault="00AD79CC" w:rsidP="00745F48"/>
        </w:tc>
      </w:tr>
    </w:tbl>
    <w:p w:rsidR="00AD79CC" w:rsidRDefault="00AD79CC" w:rsidP="00AD79CC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190"/>
        <w:gridCol w:w="1565"/>
        <w:gridCol w:w="1565"/>
        <w:gridCol w:w="1170"/>
      </w:tblGrid>
      <w:tr w:rsidR="00AD79CC" w:rsidRPr="00FF48CB" w:rsidTr="00745F48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AD79CC" w:rsidRPr="00251773" w:rsidTr="00745F48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51773" w:rsidRDefault="00AD79CC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sz w:val="20"/>
                <w:szCs w:val="20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AD79CC" w:rsidRPr="00251773" w:rsidRDefault="00AD79CC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D79CC" w:rsidRPr="00251773" w:rsidRDefault="00F632D3" w:rsidP="00F632D3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x1</w:t>
            </w:r>
          </w:p>
        </w:tc>
        <w:tc>
          <w:tcPr>
            <w:tcW w:w="11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51773" w:rsidRDefault="00AD79CC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included a detailed procedure and complete materials list.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51773" w:rsidRDefault="00AD79CC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neglected minor steps or equipment, or has included an incorrect step in their procedure.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51773" w:rsidRDefault="00AD79CC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D79CC" w:rsidRPr="00251773" w:rsidRDefault="00AD79CC" w:rsidP="00745F48">
            <w:pPr>
              <w:pStyle w:val="TableContents"/>
              <w:rPr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79CC" w:rsidTr="00745F48">
        <w:trPr>
          <w:trHeight w:val="7577"/>
        </w:trPr>
        <w:tc>
          <w:tcPr>
            <w:tcW w:w="9576" w:type="dxa"/>
          </w:tcPr>
          <w:p w:rsidR="00AD79CC" w:rsidRPr="00222038" w:rsidRDefault="00AD79CC" w:rsidP="00745F48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Calculations</w:t>
            </w:r>
          </w:p>
        </w:tc>
      </w:tr>
      <w:tr w:rsidR="00AD79CC" w:rsidTr="00AD79CC">
        <w:trPr>
          <w:trHeight w:val="2132"/>
        </w:trPr>
        <w:tc>
          <w:tcPr>
            <w:tcW w:w="9576" w:type="dxa"/>
          </w:tcPr>
          <w:p w:rsidR="00AD79CC" w:rsidRDefault="00AD79CC" w:rsidP="00745F48">
            <w:r w:rsidRPr="00FF48CB">
              <w:rPr>
                <w:b/>
                <w:i/>
              </w:rPr>
              <w:t>Conclusion</w:t>
            </w:r>
          </w:p>
        </w:tc>
      </w:tr>
    </w:tbl>
    <w:p w:rsidR="00AD79CC" w:rsidRDefault="00AD79CC" w:rsidP="00AD79CC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AD79CC" w:rsidRPr="00FF48CB" w:rsidTr="00745F48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Default="00AD79CC" w:rsidP="00745F48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D79CC" w:rsidRPr="00FF48CB" w:rsidRDefault="00AD79CC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AD79CC" w:rsidRPr="00222038" w:rsidTr="00745F48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22038" w:rsidRDefault="00AD79CC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sz w:val="20"/>
              </w:rPr>
              <w:t xml:space="preserve">State a </w:t>
            </w:r>
            <w:proofErr w:type="gramStart"/>
            <w:r w:rsidRPr="00222038">
              <w:rPr>
                <w:sz w:val="20"/>
              </w:rPr>
              <w:t>conclusion,</w:t>
            </w:r>
            <w:proofErr w:type="gramEnd"/>
            <w:r w:rsidRPr="00222038">
              <w:rPr>
                <w:sz w:val="20"/>
              </w:rPr>
              <w:t xml:space="preserve"> based on experimental data; and explain how evidence gathered supports or refutes a hypothesis, prediction or theory.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AD79CC" w:rsidRPr="00222038" w:rsidRDefault="00AD79CC" w:rsidP="00745F48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D79CC" w:rsidRPr="00FF48CB" w:rsidRDefault="009B2E58" w:rsidP="009B2E5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x2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22038" w:rsidRDefault="00AD79CC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an educated conclusion that references both their hypothesis and their findings.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22038" w:rsidRDefault="00AD79CC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 reasonable conclusion from their experiment.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D79CC" w:rsidRPr="00222038" w:rsidRDefault="00AD79CC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Student's conclusion is vague or misses the main purpose of the experiment.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D79CC" w:rsidRPr="00222038" w:rsidRDefault="00AD79CC" w:rsidP="00745F48">
            <w:pPr>
              <w:pStyle w:val="TableContents"/>
              <w:rPr>
                <w:sz w:val="20"/>
              </w:rPr>
            </w:pPr>
            <w:r w:rsidRPr="00222038">
              <w:rPr>
                <w:i/>
                <w:iCs/>
                <w:sz w:val="20"/>
              </w:rPr>
              <w:t>Not included in write-up.</w:t>
            </w:r>
          </w:p>
        </w:tc>
      </w:tr>
    </w:tbl>
    <w:p w:rsidR="00AD79CC" w:rsidRDefault="00AD79CC" w:rsidP="00AD79CC"/>
    <w:p w:rsidR="009B2E58" w:rsidRDefault="009B2E58" w:rsidP="009B2E58">
      <w:r w:rsidRPr="00AD79CC">
        <w:rPr>
          <w:b/>
        </w:rPr>
        <w:lastRenderedPageBreak/>
        <w:t xml:space="preserve">Part </w:t>
      </w:r>
      <w:r>
        <w:rPr>
          <w:b/>
        </w:rPr>
        <w:t>2</w:t>
      </w:r>
      <w:r w:rsidRPr="00AD79CC">
        <w:rPr>
          <w:b/>
        </w:rPr>
        <w:t>:</w:t>
      </w:r>
      <w:r w:rsidRPr="00AD79CC">
        <w:t xml:space="preserve"> Verifying the Formula </w:t>
      </w:r>
      <w:r>
        <w:t>is Independent of Mass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3528"/>
      </w:tblGrid>
      <w:tr w:rsidR="009B2E58" w:rsidTr="00745F48">
        <w:tc>
          <w:tcPr>
            <w:tcW w:w="6048" w:type="dxa"/>
          </w:tcPr>
          <w:p w:rsidR="009B2E58" w:rsidRPr="00663278" w:rsidRDefault="009B2E58" w:rsidP="00745F48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Procedure</w:t>
            </w:r>
          </w:p>
        </w:tc>
        <w:tc>
          <w:tcPr>
            <w:tcW w:w="3528" w:type="dxa"/>
          </w:tcPr>
          <w:p w:rsidR="009B2E58" w:rsidRPr="00663278" w:rsidRDefault="009B2E58" w:rsidP="00745F48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Equipment</w:t>
            </w:r>
          </w:p>
        </w:tc>
      </w:tr>
      <w:tr w:rsidR="009B2E58" w:rsidTr="009B2E58">
        <w:trPr>
          <w:trHeight w:val="3167"/>
        </w:trPr>
        <w:tc>
          <w:tcPr>
            <w:tcW w:w="6048" w:type="dxa"/>
          </w:tcPr>
          <w:p w:rsidR="009B2E58" w:rsidRDefault="009B2E58" w:rsidP="00745F48"/>
        </w:tc>
        <w:tc>
          <w:tcPr>
            <w:tcW w:w="3528" w:type="dxa"/>
          </w:tcPr>
          <w:p w:rsidR="009B2E58" w:rsidRDefault="009B2E58" w:rsidP="00745F48"/>
        </w:tc>
      </w:tr>
    </w:tbl>
    <w:p w:rsidR="00AD79CC" w:rsidRDefault="00AD79CC" w:rsidP="00AD79CC">
      <w:pPr>
        <w:rPr>
          <w:b/>
        </w:rPr>
      </w:pPr>
    </w:p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190"/>
        <w:gridCol w:w="1565"/>
        <w:gridCol w:w="1565"/>
        <w:gridCol w:w="1170"/>
      </w:tblGrid>
      <w:tr w:rsidR="009B2E58" w:rsidRPr="00FF48CB" w:rsidTr="00745F48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9B2E58" w:rsidRPr="00251773" w:rsidTr="00745F48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51773" w:rsidRDefault="009B2E58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sz w:val="20"/>
                <w:szCs w:val="20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9B2E58" w:rsidRPr="00251773" w:rsidRDefault="009B2E58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9B2E58" w:rsidRPr="00251773" w:rsidRDefault="00DB792F" w:rsidP="00DB792F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x1</w:t>
            </w:r>
          </w:p>
        </w:tc>
        <w:tc>
          <w:tcPr>
            <w:tcW w:w="11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51773" w:rsidRDefault="009B2E58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included a detailed procedure and complete materials list.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51773" w:rsidRDefault="009B2E58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neglected minor steps or equipment, or has included an incorrect step in their procedure.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51773" w:rsidRDefault="009B2E58" w:rsidP="00745F48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B2E58" w:rsidRPr="00251773" w:rsidRDefault="009B2E58" w:rsidP="00745F48">
            <w:pPr>
              <w:pStyle w:val="TableContents"/>
              <w:rPr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9B2E58" w:rsidRPr="009B2E58" w:rsidRDefault="009B2E58" w:rsidP="00AD79CC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B2E58" w:rsidTr="009B2E58">
        <w:trPr>
          <w:trHeight w:val="3239"/>
        </w:trPr>
        <w:tc>
          <w:tcPr>
            <w:tcW w:w="9576" w:type="dxa"/>
          </w:tcPr>
          <w:p w:rsidR="009B2E58" w:rsidRPr="00222038" w:rsidRDefault="009B2E58" w:rsidP="00745F48">
            <w:pPr>
              <w:rPr>
                <w:b/>
                <w:i/>
              </w:rPr>
            </w:pPr>
            <w:r>
              <w:rPr>
                <w:b/>
                <w:i/>
              </w:rPr>
              <w:t>Calculations</w:t>
            </w:r>
          </w:p>
        </w:tc>
      </w:tr>
      <w:tr w:rsidR="009B2E58" w:rsidTr="009B2E58">
        <w:trPr>
          <w:trHeight w:val="2141"/>
        </w:trPr>
        <w:tc>
          <w:tcPr>
            <w:tcW w:w="9576" w:type="dxa"/>
          </w:tcPr>
          <w:p w:rsidR="009B2E58" w:rsidRDefault="009B2E58" w:rsidP="00745F48">
            <w:r w:rsidRPr="00FF48CB">
              <w:rPr>
                <w:b/>
                <w:i/>
              </w:rPr>
              <w:t>Conclusion</w:t>
            </w:r>
          </w:p>
        </w:tc>
      </w:tr>
    </w:tbl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9B2E58" w:rsidRPr="00FF48CB" w:rsidTr="00745F48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Default="009B2E58" w:rsidP="00745F48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B2E58" w:rsidRPr="00FF48CB" w:rsidRDefault="009B2E58" w:rsidP="00745F48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9B2E58" w:rsidRPr="00222038" w:rsidTr="00745F48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22038" w:rsidRDefault="009B2E58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sz w:val="20"/>
              </w:rPr>
              <w:t xml:space="preserve">State a </w:t>
            </w:r>
            <w:proofErr w:type="gramStart"/>
            <w:r w:rsidRPr="00222038">
              <w:rPr>
                <w:sz w:val="20"/>
              </w:rPr>
              <w:t>conclusion,</w:t>
            </w:r>
            <w:proofErr w:type="gramEnd"/>
            <w:r w:rsidRPr="00222038">
              <w:rPr>
                <w:sz w:val="20"/>
              </w:rPr>
              <w:t xml:space="preserve"> based on experimental data; and explain how evidence gathered supports or refutes a hypothesis, prediction or theory.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9B2E58" w:rsidRPr="00222038" w:rsidRDefault="009B2E58" w:rsidP="00745F48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9B2E58" w:rsidRPr="00FF48CB" w:rsidRDefault="00F632D3" w:rsidP="00F632D3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x2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22038" w:rsidRDefault="009B2E58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an educated conclusion that references both their hypothesis and their findings.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22038" w:rsidRDefault="009B2E58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 reasonable conclusion from their experiment.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B2E58" w:rsidRPr="00222038" w:rsidRDefault="009B2E58" w:rsidP="00745F48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Student's conclusion is vague or misses the main purpose of the experiment.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B2E58" w:rsidRPr="00222038" w:rsidRDefault="009B2E58" w:rsidP="00745F48">
            <w:pPr>
              <w:pStyle w:val="TableContents"/>
              <w:rPr>
                <w:sz w:val="20"/>
              </w:rPr>
            </w:pPr>
            <w:r w:rsidRPr="00222038">
              <w:rPr>
                <w:i/>
                <w:iCs/>
                <w:sz w:val="20"/>
              </w:rPr>
              <w:t>Not included in write-up.</w:t>
            </w:r>
          </w:p>
        </w:tc>
      </w:tr>
    </w:tbl>
    <w:p w:rsidR="00AD79CC" w:rsidRDefault="00AD79CC" w:rsidP="00AD79CC"/>
    <w:p w:rsidR="009B2E58" w:rsidRDefault="009B2E58" w:rsidP="009B2E58">
      <w:r w:rsidRPr="00AD79CC">
        <w:rPr>
          <w:b/>
        </w:rPr>
        <w:t xml:space="preserve">Part </w:t>
      </w:r>
      <w:r>
        <w:rPr>
          <w:b/>
        </w:rPr>
        <w:t>3</w:t>
      </w:r>
      <w:r w:rsidRPr="00AD79CC">
        <w:rPr>
          <w:b/>
        </w:rPr>
        <w:t>:</w:t>
      </w:r>
      <w:r w:rsidRPr="00AD79CC">
        <w:t xml:space="preserve"> </w:t>
      </w:r>
      <w:r>
        <w:t>Identify Experimental Error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688"/>
      </w:tblGrid>
      <w:tr w:rsidR="003118AD" w:rsidTr="003118AD">
        <w:tc>
          <w:tcPr>
            <w:tcW w:w="38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Sources of Error</w:t>
            </w:r>
          </w:p>
        </w:tc>
        <w:tc>
          <w:tcPr>
            <w:tcW w:w="56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Impact on Accuracy</w:t>
            </w:r>
          </w:p>
        </w:tc>
      </w:tr>
      <w:tr w:rsidR="003118AD" w:rsidTr="00851DCE">
        <w:trPr>
          <w:trHeight w:val="2744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Major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  <w:tr w:rsidR="003118AD" w:rsidTr="00851DCE">
        <w:trPr>
          <w:trHeight w:val="2861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Minor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</w:tbl>
    <w:p w:rsidR="003118AD" w:rsidRDefault="003118AD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4A3E65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sz w:val="20"/>
                <w:szCs w:val="20"/>
              </w:rPr>
              <w:t>Identify and explain sources of error; and evaluate the relevance, reliability and adequacy of data and data collection methods.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FF48CB" w:rsidRPr="00222038" w:rsidRDefault="00FF48CB" w:rsidP="000127ED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FF48CB" w:rsidRDefault="00F632D3" w:rsidP="00F632D3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x2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and categorize sources of error as either major or minor sources,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major sources of error only,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not aware of any significant sources of error that are indeed present, or is unable to state the impact on accuracy.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3118AD" w:rsidRDefault="003118AD" w:rsidP="00222038"/>
    <w:sectPr w:rsidR="00311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6B6" w:rsidRDefault="00FE66B6" w:rsidP="00FF48CB">
      <w:pPr>
        <w:spacing w:after="0" w:line="240" w:lineRule="auto"/>
      </w:pPr>
      <w:r>
        <w:separator/>
      </w:r>
    </w:p>
  </w:endnote>
  <w:endnote w:type="continuationSeparator" w:id="0">
    <w:p w:rsidR="00FE66B6" w:rsidRDefault="00FE66B6" w:rsidP="00FF4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6B6" w:rsidRDefault="00FE66B6" w:rsidP="00FF48CB">
      <w:pPr>
        <w:spacing w:after="0" w:line="240" w:lineRule="auto"/>
      </w:pPr>
      <w:r>
        <w:separator/>
      </w:r>
    </w:p>
  </w:footnote>
  <w:footnote w:type="continuationSeparator" w:id="0">
    <w:p w:rsidR="00FE66B6" w:rsidRDefault="00FE66B6" w:rsidP="00FF48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262"/>
    <w:rsid w:val="000D7372"/>
    <w:rsid w:val="00222038"/>
    <w:rsid w:val="00251773"/>
    <w:rsid w:val="002A1262"/>
    <w:rsid w:val="00310D9A"/>
    <w:rsid w:val="003118AD"/>
    <w:rsid w:val="0037578E"/>
    <w:rsid w:val="003C57CE"/>
    <w:rsid w:val="003E131C"/>
    <w:rsid w:val="00663278"/>
    <w:rsid w:val="006F5D4F"/>
    <w:rsid w:val="00851DCE"/>
    <w:rsid w:val="009B2E58"/>
    <w:rsid w:val="00A07407"/>
    <w:rsid w:val="00AD79CC"/>
    <w:rsid w:val="00B267EF"/>
    <w:rsid w:val="00C76F14"/>
    <w:rsid w:val="00D7330C"/>
    <w:rsid w:val="00DB792F"/>
    <w:rsid w:val="00F632D3"/>
    <w:rsid w:val="00FE66B6"/>
    <w:rsid w:val="00FF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  <w:style w:type="character" w:styleId="PlaceholderText">
    <w:name w:val="Placeholder Text"/>
    <w:basedOn w:val="DefaultParagraphFont"/>
    <w:uiPriority w:val="99"/>
    <w:semiHidden/>
    <w:rsid w:val="00AD79C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  <w:style w:type="character" w:styleId="PlaceholderText">
    <w:name w:val="Placeholder Text"/>
    <w:basedOn w:val="DefaultParagraphFont"/>
    <w:uiPriority w:val="99"/>
    <w:semiHidden/>
    <w:rsid w:val="00AD79C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57</cp:revision>
  <dcterms:created xsi:type="dcterms:W3CDTF">2016-11-23T16:27:00Z</dcterms:created>
  <dcterms:modified xsi:type="dcterms:W3CDTF">2017-12-07T16:24:00Z</dcterms:modified>
</cp:coreProperties>
</file>