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913145">
        <w:rPr>
          <w:rFonts w:ascii="Matura MT Script Capitals" w:hAnsi="Matura MT Script Capitals"/>
          <w:sz w:val="28"/>
          <w:szCs w:val="28"/>
          <w:u w:val="single"/>
        </w:rPr>
        <w:t>1</w:t>
      </w:r>
      <w:r w:rsidR="00FF225A">
        <w:rPr>
          <w:rFonts w:ascii="Matura MT Script Capitals" w:hAnsi="Matura MT Script Capitals"/>
          <w:sz w:val="28"/>
          <w:szCs w:val="28"/>
          <w:u w:val="single"/>
        </w:rPr>
        <w:t>5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CA20E2">
        <w:rPr>
          <w:rFonts w:ascii="Matura MT Script Capitals" w:hAnsi="Matura MT Script Capitals"/>
          <w:sz w:val="28"/>
          <w:szCs w:val="28"/>
          <w:u w:val="single"/>
        </w:rPr>
        <w:t>FQ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6D1796">
        <w:rPr>
          <w:rFonts w:ascii="Matura MT Script Capitals" w:hAnsi="Matura MT Script Capitals"/>
          <w:sz w:val="28"/>
          <w:szCs w:val="28"/>
          <w:u w:val="single"/>
        </w:rPr>
        <w:t>Photoelectric Effect</w:t>
      </w:r>
      <w:r w:rsidR="00CA20E2">
        <w:rPr>
          <w:rFonts w:ascii="Matura MT Script Capitals" w:hAnsi="Matura MT Script Capitals"/>
          <w:sz w:val="28"/>
          <w:szCs w:val="28"/>
          <w:u w:val="single"/>
        </w:rPr>
        <w:t xml:space="preserve"> 1</w:t>
      </w:r>
      <w:bookmarkStart w:id="0" w:name="_GoBack"/>
      <w:bookmarkEnd w:id="0"/>
    </w:p>
    <w:p w:rsidR="00475B49" w:rsidRDefault="00475B49"/>
    <w:p w:rsidR="00991229" w:rsidRDefault="00991229" w:rsidP="006D2C8D">
      <w:r>
        <w:rPr>
          <w:b/>
        </w:rPr>
        <w:t>Q1:</w:t>
      </w:r>
      <w:r>
        <w:t xml:space="preserve"> In the photoelectric effect the kinetic energy of emitted electrons is determined by the ________ of the incident light, and the number of emitted electrons is determined by the ________ of the incident light.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558"/>
        <w:gridCol w:w="2970"/>
        <w:gridCol w:w="2970"/>
      </w:tblGrid>
      <w:tr w:rsidR="00991229" w:rsidTr="00991229">
        <w:tc>
          <w:tcPr>
            <w:tcW w:w="558" w:type="dxa"/>
          </w:tcPr>
          <w:p w:rsidR="00991229" w:rsidRDefault="00991229" w:rsidP="00991229"/>
        </w:tc>
        <w:tc>
          <w:tcPr>
            <w:tcW w:w="2970" w:type="dxa"/>
          </w:tcPr>
          <w:p w:rsidR="00991229" w:rsidRDefault="00991229" w:rsidP="00991229">
            <w:r>
              <w:t>Kinetic energy of emitted electrons is determined by:</w:t>
            </w:r>
          </w:p>
        </w:tc>
        <w:tc>
          <w:tcPr>
            <w:tcW w:w="2970" w:type="dxa"/>
          </w:tcPr>
          <w:p w:rsidR="00991229" w:rsidRDefault="00991229" w:rsidP="00991229">
            <w:r>
              <w:t>Number of emitted electrons is determined by:</w:t>
            </w:r>
          </w:p>
        </w:tc>
      </w:tr>
      <w:tr w:rsidR="00991229" w:rsidTr="00991229">
        <w:tc>
          <w:tcPr>
            <w:tcW w:w="558" w:type="dxa"/>
          </w:tcPr>
          <w:p w:rsidR="00991229" w:rsidRPr="00991229" w:rsidRDefault="00991229" w:rsidP="00991229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2970" w:type="dxa"/>
          </w:tcPr>
          <w:p w:rsidR="00991229" w:rsidRDefault="00991229" w:rsidP="00991229">
            <w:r>
              <w:t>Frequency</w:t>
            </w:r>
          </w:p>
        </w:tc>
        <w:tc>
          <w:tcPr>
            <w:tcW w:w="2970" w:type="dxa"/>
          </w:tcPr>
          <w:p w:rsidR="00991229" w:rsidRDefault="00991229" w:rsidP="00991229">
            <w:r>
              <w:t>Frequency</w:t>
            </w:r>
          </w:p>
        </w:tc>
      </w:tr>
      <w:tr w:rsidR="00991229" w:rsidTr="00991229">
        <w:tc>
          <w:tcPr>
            <w:tcW w:w="558" w:type="dxa"/>
          </w:tcPr>
          <w:p w:rsidR="00991229" w:rsidRPr="00991229" w:rsidRDefault="00991229" w:rsidP="00991229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2970" w:type="dxa"/>
          </w:tcPr>
          <w:p w:rsidR="00991229" w:rsidRDefault="00991229" w:rsidP="00991229">
            <w:r>
              <w:t>Frequency</w:t>
            </w:r>
          </w:p>
        </w:tc>
        <w:tc>
          <w:tcPr>
            <w:tcW w:w="2970" w:type="dxa"/>
          </w:tcPr>
          <w:p w:rsidR="00991229" w:rsidRDefault="00991229" w:rsidP="00991229">
            <w:r>
              <w:t>Intensity</w:t>
            </w:r>
          </w:p>
        </w:tc>
      </w:tr>
      <w:tr w:rsidR="00991229" w:rsidTr="00991229">
        <w:tc>
          <w:tcPr>
            <w:tcW w:w="558" w:type="dxa"/>
          </w:tcPr>
          <w:p w:rsidR="00991229" w:rsidRPr="00991229" w:rsidRDefault="00991229" w:rsidP="00991229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2970" w:type="dxa"/>
          </w:tcPr>
          <w:p w:rsidR="00991229" w:rsidRDefault="00991229" w:rsidP="00991229">
            <w:r>
              <w:t>Intensity</w:t>
            </w:r>
          </w:p>
        </w:tc>
        <w:tc>
          <w:tcPr>
            <w:tcW w:w="2970" w:type="dxa"/>
          </w:tcPr>
          <w:p w:rsidR="00991229" w:rsidRDefault="00991229" w:rsidP="00991229">
            <w:r>
              <w:t>Frequency</w:t>
            </w:r>
          </w:p>
        </w:tc>
      </w:tr>
      <w:tr w:rsidR="00991229" w:rsidTr="00991229">
        <w:tc>
          <w:tcPr>
            <w:tcW w:w="558" w:type="dxa"/>
          </w:tcPr>
          <w:p w:rsidR="00991229" w:rsidRPr="00991229" w:rsidRDefault="00991229" w:rsidP="00991229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2970" w:type="dxa"/>
          </w:tcPr>
          <w:p w:rsidR="00991229" w:rsidRDefault="00991229" w:rsidP="00991229">
            <w:r>
              <w:t>Intensity</w:t>
            </w:r>
          </w:p>
        </w:tc>
        <w:tc>
          <w:tcPr>
            <w:tcW w:w="2970" w:type="dxa"/>
          </w:tcPr>
          <w:p w:rsidR="00991229" w:rsidRDefault="00991229" w:rsidP="00991229">
            <w:r>
              <w:t>Intensity</w:t>
            </w:r>
          </w:p>
        </w:tc>
      </w:tr>
    </w:tbl>
    <w:p w:rsidR="00991229" w:rsidRPr="00991229" w:rsidRDefault="00991229" w:rsidP="00991229"/>
    <w:p w:rsidR="00991229" w:rsidRDefault="00991229" w:rsidP="006D2C8D">
      <w:pPr>
        <w:rPr>
          <w:i/>
        </w:rPr>
      </w:pPr>
    </w:p>
    <w:p w:rsidR="00913145" w:rsidRPr="00867659" w:rsidRDefault="00913145" w:rsidP="006D2C8D">
      <w:pPr>
        <w:rPr>
          <w:vertAlign w:val="superscript"/>
        </w:rPr>
      </w:pPr>
      <w:r>
        <w:rPr>
          <w:b/>
        </w:rPr>
        <w:t>Q</w:t>
      </w:r>
      <w:r w:rsidR="00FF486A">
        <w:rPr>
          <w:b/>
        </w:rPr>
        <w:t>2</w:t>
      </w:r>
      <w:r>
        <w:rPr>
          <w:b/>
        </w:rPr>
        <w:t>:</w:t>
      </w:r>
      <w:r>
        <w:t xml:space="preserve"> </w:t>
      </w:r>
      <w:r w:rsidR="00FF486A">
        <w:t xml:space="preserve">An incident photon of wavelength </w:t>
      </w:r>
      <w:r w:rsidR="00867659">
        <w:t>450</w:t>
      </w:r>
      <w:r w:rsidR="00FF486A">
        <w:t>nm</w:t>
      </w:r>
      <w:r w:rsidR="00867659">
        <w:t xml:space="preserve"> is incident on a Sodium surface with a work function of 2.28eV. Determine the kinetic energy of the emitted electrons, measured in electronvolts.</w:t>
      </w:r>
    </w:p>
    <w:p w:rsidR="00A53E14" w:rsidRPr="00A53E14" w:rsidRDefault="00913145" w:rsidP="001B0CF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 </w:t>
      </w:r>
      <w:r w:rsidR="00A53E14" w:rsidRPr="00A53E14">
        <w:rPr>
          <w:i/>
          <w:sz w:val="16"/>
          <w:szCs w:val="16"/>
        </w:rPr>
        <w:t xml:space="preserve">(Record you </w:t>
      </w:r>
      <w:r w:rsidR="00A53E14" w:rsidRPr="00A53E14">
        <w:rPr>
          <w:b/>
          <w:i/>
          <w:sz w:val="16"/>
          <w:szCs w:val="16"/>
        </w:rPr>
        <w:t>three-digit</w:t>
      </w:r>
      <w:r w:rsidR="00A53E14" w:rsidRPr="00A53E14">
        <w:rPr>
          <w:i/>
          <w:sz w:val="16"/>
          <w:szCs w:val="16"/>
        </w:rPr>
        <w:t xml:space="preserve"> answer in the numerical response boxes below.)</w:t>
      </w:r>
    </w:p>
    <w:p w:rsidR="00A53E14" w:rsidRPr="00A53E14" w:rsidRDefault="00A53E14" w:rsidP="001B0CF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IWnRdJcAwAAoRIAAA4AAAAA&#10;AAAAAAAAAAAALgIAAGRycy9lMm9Eb2MueG1sUEsBAi0AFAAGAAgAAAAhAIuOmxbbAAAABQEAAA8A&#10;AAAAAAAAAAAAAAAAtgUAAGRycy9kb3ducmV2LnhtbFBLBQYAAAAABAAEAPMAAAC+BgAAAAA=&#10;">
                <v:rect id="Rectangle 1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70874" w:rsidRDefault="00C70874" w:rsidP="001B0CF9">
      <w:pPr>
        <w:rPr>
          <w:i/>
          <w:sz w:val="16"/>
          <w:szCs w:val="16"/>
        </w:rPr>
      </w:pPr>
    </w:p>
    <w:p w:rsidR="00867659" w:rsidRDefault="00867659">
      <w:pPr>
        <w:rPr>
          <w:b/>
          <w:u w:val="single"/>
        </w:rPr>
      </w:pPr>
    </w:p>
    <w:p w:rsidR="00867659" w:rsidRDefault="00867659">
      <w:pPr>
        <w:rPr>
          <w:b/>
          <w:u w:val="single"/>
        </w:rPr>
      </w:pPr>
    </w:p>
    <w:p w:rsidR="00867659" w:rsidRDefault="00867659">
      <w:pPr>
        <w:rPr>
          <w:b/>
          <w:u w:val="single"/>
        </w:rPr>
      </w:pPr>
    </w:p>
    <w:p w:rsidR="00867659" w:rsidRDefault="00867659">
      <w:pPr>
        <w:rPr>
          <w:b/>
          <w:u w:val="single"/>
        </w:rPr>
      </w:pPr>
    </w:p>
    <w:p w:rsidR="00A943A0" w:rsidRDefault="00A943A0">
      <w:pPr>
        <w:rPr>
          <w:b/>
          <w:u w:val="single"/>
        </w:rPr>
      </w:pPr>
    </w:p>
    <w:p w:rsidR="00A943A0" w:rsidRDefault="00A943A0">
      <w:pPr>
        <w:rPr>
          <w:b/>
          <w:u w:val="single"/>
        </w:rPr>
      </w:pPr>
    </w:p>
    <w:p w:rsidR="00A943A0" w:rsidRDefault="00A943A0">
      <w:pPr>
        <w:rPr>
          <w:b/>
          <w:u w:val="single"/>
        </w:rPr>
      </w:pPr>
    </w:p>
    <w:p w:rsidR="00986880" w:rsidRDefault="00986880">
      <w:pPr>
        <w:rPr>
          <w:i/>
        </w:rPr>
      </w:pPr>
      <w:r>
        <w:rPr>
          <w:i/>
        </w:rPr>
        <w:br w:type="page"/>
      </w:r>
    </w:p>
    <w:p w:rsidR="00A943A0" w:rsidRDefault="00A943A0">
      <w:pPr>
        <w:rPr>
          <w:i/>
        </w:rPr>
      </w:pPr>
      <w:r>
        <w:rPr>
          <w:i/>
        </w:rPr>
        <w:lastRenderedPageBreak/>
        <w:t>Use the following information to answer Q3 and Q4:</w:t>
      </w:r>
    </w:p>
    <w:p w:rsidR="00A943A0" w:rsidRPr="00A943A0" w:rsidRDefault="00A943A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30194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301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43A0" w:rsidRDefault="00A943A0" w:rsidP="00A943A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Graph of the Kinetic Energy of Emitted Electrons from a Zinc Target</w:t>
                            </w:r>
                          </w:p>
                          <w:p w:rsidR="00A943A0" w:rsidRDefault="00A943A0" w:rsidP="00A943A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9C52FA" wp14:editId="24281D5C">
                                  <wp:extent cx="2892901" cy="2266950"/>
                                  <wp:effectExtent l="0" t="0" r="317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56433" t="31263" r="16152" b="418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4061" cy="2267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943A0" w:rsidRPr="00A943A0" w:rsidRDefault="00A943A0" w:rsidP="00A943A0">
                            <w:r>
                              <w:t>Zinc has a Work Function of 4.30eV.</w:t>
                            </w:r>
                          </w:p>
                          <w:p w:rsidR="00A943A0" w:rsidRDefault="00A943A0">
                            <w:pPr>
                              <w:rPr>
                                <w:b/>
                              </w:rPr>
                            </w:pPr>
                          </w:p>
                          <w:p w:rsidR="00A943A0" w:rsidRDefault="00A943A0">
                            <w:pPr>
                              <w:rPr>
                                <w:b/>
                              </w:rPr>
                            </w:pPr>
                          </w:p>
                          <w:p w:rsidR="00A943A0" w:rsidRPr="00A943A0" w:rsidRDefault="00A943A0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237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">
                <v:textbox>
                  <w:txbxContent>
                    <w:p w:rsidR="00A943A0" w:rsidRDefault="00A943A0" w:rsidP="00A943A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Graph of the Kinetic Energy of Emitted Electrons from a Zinc Target</w:t>
                      </w:r>
                    </w:p>
                    <w:p w:rsidR="00A943A0" w:rsidRDefault="00A943A0" w:rsidP="00A943A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9C52FA" wp14:editId="24281D5C">
                            <wp:extent cx="2892901" cy="2266950"/>
                            <wp:effectExtent l="0" t="0" r="317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56433" t="31263" r="16152" b="418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94061" cy="22678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943A0" w:rsidRPr="00A943A0" w:rsidRDefault="00A943A0" w:rsidP="00A943A0">
                      <w:r>
                        <w:t>Zinc has a Work Function of 4.30eV.</w:t>
                      </w:r>
                    </w:p>
                    <w:p w:rsidR="00A943A0" w:rsidRDefault="00A943A0">
                      <w:pPr>
                        <w:rPr>
                          <w:b/>
                        </w:rPr>
                      </w:pPr>
                    </w:p>
                    <w:p w:rsidR="00A943A0" w:rsidRDefault="00A943A0">
                      <w:pPr>
                        <w:rPr>
                          <w:b/>
                        </w:rPr>
                      </w:pPr>
                    </w:p>
                    <w:p w:rsidR="00A943A0" w:rsidRPr="00A943A0" w:rsidRDefault="00A943A0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Default="00A943A0">
      <w:pPr>
        <w:rPr>
          <w:i/>
        </w:rPr>
      </w:pPr>
    </w:p>
    <w:p w:rsidR="00A943A0" w:rsidRPr="00A943A0" w:rsidRDefault="00A943A0">
      <w:pPr>
        <w:rPr>
          <w:i/>
        </w:rPr>
      </w:pPr>
    </w:p>
    <w:p w:rsidR="00A943A0" w:rsidRDefault="00A943A0">
      <w:pPr>
        <w:rPr>
          <w:b/>
        </w:rPr>
      </w:pPr>
    </w:p>
    <w:p w:rsidR="00A943A0" w:rsidRDefault="00A943A0">
      <w:r>
        <w:rPr>
          <w:b/>
        </w:rPr>
        <w:t xml:space="preserve">Q3: </w:t>
      </w:r>
      <w:r>
        <w:t xml:space="preserve">The slope of this graph is </w:t>
      </w:r>
      <w:proofErr w:type="spellStart"/>
      <w:r>
        <w:rPr>
          <w:b/>
          <w:i/>
        </w:rPr>
        <w:t>a.b</w:t>
      </w:r>
      <w:proofErr w:type="spellEnd"/>
      <w:r>
        <w:t xml:space="preserve"> x </w:t>
      </w:r>
      <w:r w:rsidR="003D45BA">
        <w:t>10</w:t>
      </w:r>
      <w:r w:rsidR="003D45BA">
        <w:rPr>
          <w:b/>
          <w:i/>
          <w:vertAlign w:val="superscript"/>
        </w:rPr>
        <w:t xml:space="preserve">-cd </w:t>
      </w:r>
      <w:proofErr w:type="spellStart"/>
      <w:r>
        <w:t>Js</w:t>
      </w:r>
      <w:proofErr w:type="spellEnd"/>
      <w:r>
        <w:t xml:space="preserve">, where </w:t>
      </w:r>
      <w:r w:rsidR="00E7048D">
        <w:rPr>
          <w:b/>
          <w:i/>
        </w:rPr>
        <w:t xml:space="preserve">a, b, c, </w:t>
      </w:r>
      <w:r w:rsidR="00E7048D">
        <w:t xml:space="preserve">and </w:t>
      </w:r>
      <w:r w:rsidR="00E7048D">
        <w:rPr>
          <w:b/>
          <w:i/>
        </w:rPr>
        <w:t>d</w:t>
      </w:r>
      <w:r w:rsidR="00E7048D">
        <w:t xml:space="preserve"> are ____, ____, ____, and ____.</w:t>
      </w:r>
      <w:r>
        <w:t xml:space="preserve">  </w:t>
      </w:r>
    </w:p>
    <w:p w:rsidR="00E7048D" w:rsidRPr="00A53E14" w:rsidRDefault="00E7048D" w:rsidP="00E7048D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="00E3508D"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E7048D" w:rsidRPr="00A53E14" w:rsidRDefault="00E7048D" w:rsidP="00E7048D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DF6CC6C" wp14:editId="500D13B0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0;margin-top:1.85pt;width:78pt;height:23.25pt;z-index:251670528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">
                <v:rect id="Rectangle 3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E7048D" w:rsidRDefault="00E7048D" w:rsidP="00E7048D">
      <w:pPr>
        <w:rPr>
          <w:i/>
          <w:sz w:val="16"/>
          <w:szCs w:val="16"/>
        </w:rPr>
      </w:pPr>
    </w:p>
    <w:p w:rsidR="00A943A0" w:rsidRPr="00A943A0" w:rsidRDefault="00A943A0"/>
    <w:p w:rsidR="00CA20E2" w:rsidRDefault="00CA20E2">
      <w:pPr>
        <w:rPr>
          <w:b/>
        </w:rPr>
      </w:pPr>
    </w:p>
    <w:p w:rsidR="00CA20E2" w:rsidRDefault="00CA20E2">
      <w:pPr>
        <w:rPr>
          <w:b/>
        </w:rPr>
      </w:pPr>
    </w:p>
    <w:p w:rsidR="003D45BA" w:rsidRPr="00986880" w:rsidRDefault="003D45BA">
      <w:r>
        <w:rPr>
          <w:b/>
        </w:rPr>
        <w:t>Q4:</w:t>
      </w:r>
      <w:r>
        <w:t xml:space="preserve"> </w:t>
      </w:r>
      <w:r w:rsidR="00E3508D">
        <w:t xml:space="preserve">The threshold frequency of the incident photons required for electron emission </w:t>
      </w:r>
      <w:r w:rsidR="004F7D48">
        <w:t xml:space="preserve">from a zinc target </w:t>
      </w:r>
      <w:r w:rsidR="00E3508D">
        <w:t xml:space="preserve">is </w:t>
      </w:r>
      <w:proofErr w:type="spellStart"/>
      <w:r w:rsidR="00986880" w:rsidRPr="00986880">
        <w:rPr>
          <w:b/>
          <w:i/>
        </w:rPr>
        <w:t>a.</w:t>
      </w:r>
      <w:r w:rsidR="00E3508D">
        <w:rPr>
          <w:b/>
          <w:i/>
        </w:rPr>
        <w:t>b</w:t>
      </w:r>
      <w:proofErr w:type="spellEnd"/>
      <w:r w:rsidR="00E3508D">
        <w:t xml:space="preserve"> x 10</w:t>
      </w:r>
      <w:r w:rsidR="00986880">
        <w:rPr>
          <w:b/>
          <w:i/>
          <w:vertAlign w:val="superscript"/>
        </w:rPr>
        <w:t>cd</w:t>
      </w:r>
      <w:r w:rsidR="00986880">
        <w:t xml:space="preserve"> Hz, where </w:t>
      </w:r>
      <w:r w:rsidR="00986880">
        <w:rPr>
          <w:b/>
          <w:i/>
        </w:rPr>
        <w:t>a, b, c,</w:t>
      </w:r>
      <w:r w:rsidR="00986880">
        <w:t xml:space="preserve"> and </w:t>
      </w:r>
      <w:r w:rsidR="00986880">
        <w:rPr>
          <w:b/>
          <w:i/>
        </w:rPr>
        <w:t>d</w:t>
      </w:r>
      <w:r w:rsidR="00986880">
        <w:t xml:space="preserve"> are ___, ___, ___, and ___.</w:t>
      </w:r>
    </w:p>
    <w:p w:rsidR="00E3508D" w:rsidRPr="00A53E14" w:rsidRDefault="00E3508D" w:rsidP="00E3508D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="00986880">
        <w:rPr>
          <w:b/>
          <w:i/>
          <w:sz w:val="16"/>
          <w:szCs w:val="16"/>
        </w:rPr>
        <w:t>four</w:t>
      </w:r>
      <w:r w:rsidRPr="00A53E14">
        <w:rPr>
          <w:b/>
          <w:i/>
          <w:sz w:val="16"/>
          <w:szCs w:val="16"/>
        </w:rPr>
        <w:t>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E3508D" w:rsidRPr="00A53E14" w:rsidRDefault="00E3508D" w:rsidP="00E3508D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827F57A" wp14:editId="20011EE4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1.85pt;width:78pt;height:23.25pt;z-index:251672576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">
                <v:rect id="Rectangle 8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3D45BA" w:rsidRDefault="003D45BA">
      <w:pPr>
        <w:rPr>
          <w:b/>
          <w:u w:val="single"/>
        </w:rPr>
      </w:pPr>
    </w:p>
    <w:p w:rsidR="003D45BA" w:rsidRDefault="003D45BA">
      <w:pPr>
        <w:rPr>
          <w:b/>
          <w:u w:val="single"/>
        </w:rPr>
      </w:pPr>
    </w:p>
    <w:p w:rsidR="003D45BA" w:rsidRDefault="003D45BA">
      <w:pPr>
        <w:rPr>
          <w:b/>
          <w:u w:val="single"/>
        </w:rPr>
      </w:pPr>
    </w:p>
    <w:p w:rsidR="00986880" w:rsidRDefault="00986880">
      <w:pPr>
        <w:rPr>
          <w:b/>
          <w:u w:val="single"/>
        </w:rPr>
      </w:pPr>
    </w:p>
    <w:p w:rsidR="00986880" w:rsidRDefault="00986880">
      <w:r>
        <w:rPr>
          <w:b/>
        </w:rPr>
        <w:lastRenderedPageBreak/>
        <w:t>Q5:</w:t>
      </w:r>
      <w:r>
        <w:t xml:space="preserve"> The energy of a single red photon is</w:t>
      </w:r>
    </w:p>
    <w:p w:rsidR="00986880" w:rsidRPr="00986880" w:rsidRDefault="00986880" w:rsidP="00986880">
      <w:pPr>
        <w:pStyle w:val="ListParagraph"/>
        <w:numPr>
          <w:ilvl w:val="0"/>
          <w:numId w:val="6"/>
        </w:numPr>
        <w:rPr>
          <w:b/>
          <w:i/>
        </w:rPr>
      </w:pPr>
      <w:r>
        <w:t>2.65 x 10</w:t>
      </w:r>
      <w:r>
        <w:rPr>
          <w:vertAlign w:val="superscript"/>
        </w:rPr>
        <w:t>-28</w:t>
      </w:r>
      <w:r>
        <w:t xml:space="preserve"> J</w:t>
      </w:r>
    </w:p>
    <w:p w:rsidR="00986880" w:rsidRPr="00986880" w:rsidRDefault="00986880" w:rsidP="00986880">
      <w:pPr>
        <w:pStyle w:val="ListParagraph"/>
        <w:numPr>
          <w:ilvl w:val="0"/>
          <w:numId w:val="6"/>
        </w:numPr>
        <w:rPr>
          <w:b/>
          <w:i/>
        </w:rPr>
      </w:pPr>
      <w:r>
        <w:t>4.97 x 10</w:t>
      </w:r>
      <w:r>
        <w:rPr>
          <w:vertAlign w:val="superscript"/>
        </w:rPr>
        <w:t>-28</w:t>
      </w:r>
      <w:r>
        <w:t xml:space="preserve"> J</w:t>
      </w:r>
    </w:p>
    <w:p w:rsidR="00986880" w:rsidRPr="00986880" w:rsidRDefault="00986880" w:rsidP="00986880">
      <w:pPr>
        <w:pStyle w:val="ListParagraph"/>
        <w:numPr>
          <w:ilvl w:val="0"/>
          <w:numId w:val="6"/>
        </w:numPr>
        <w:rPr>
          <w:b/>
          <w:i/>
        </w:rPr>
      </w:pPr>
      <w:r>
        <w:t>2.65 x 10</w:t>
      </w:r>
      <w:r>
        <w:rPr>
          <w:vertAlign w:val="superscript"/>
        </w:rPr>
        <w:t>-19</w:t>
      </w:r>
      <w:r>
        <w:t xml:space="preserve"> J</w:t>
      </w:r>
    </w:p>
    <w:p w:rsidR="00986880" w:rsidRPr="00986880" w:rsidRDefault="00986880" w:rsidP="00986880">
      <w:pPr>
        <w:pStyle w:val="ListParagraph"/>
        <w:numPr>
          <w:ilvl w:val="0"/>
          <w:numId w:val="6"/>
        </w:numPr>
        <w:rPr>
          <w:b/>
          <w:i/>
        </w:rPr>
      </w:pPr>
      <w:r>
        <w:t>4.97 x 10</w:t>
      </w:r>
      <w:r>
        <w:rPr>
          <w:vertAlign w:val="superscript"/>
        </w:rPr>
        <w:t>-19</w:t>
      </w:r>
      <w:r>
        <w:t xml:space="preserve"> J</w:t>
      </w:r>
    </w:p>
    <w:p w:rsidR="00986880" w:rsidRDefault="000D2568" w:rsidP="00986880">
      <w:r>
        <w:rPr>
          <w:i/>
        </w:rPr>
        <w:br/>
      </w:r>
      <w:r w:rsidR="00986880">
        <w:rPr>
          <w:i/>
        </w:rPr>
        <w:t>Use the following information to answer Q6:</w:t>
      </w:r>
    </w:p>
    <w:p w:rsidR="00986880" w:rsidRDefault="00986880" w:rsidP="00986880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022340" cy="3171825"/>
                <wp:effectExtent l="0" t="0" r="1651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2340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880" w:rsidRDefault="00986880">
                            <w:r>
                              <w:t>White light is shown through a double-slit apparatus (Diagram #1) and a glass prism (Diagram #2).</w:t>
                            </w:r>
                          </w:p>
                          <w:p w:rsidR="00986880" w:rsidRDefault="00986880" w:rsidP="0098688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28A568" wp14:editId="6E92EC2E">
                                  <wp:extent cx="2584030" cy="2409825"/>
                                  <wp:effectExtent l="0" t="0" r="6985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59477" t="46773" r="11438" b="193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7284" cy="2412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86880" w:rsidRDefault="00986880" w:rsidP="00986880">
                            <w:r>
                              <w:t>In both cases, a rainbow spectrum appears.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0;width:474.2pt;height:249.7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">
                <v:textbox>
                  <w:txbxContent>
                    <w:p w:rsidR="00986880" w:rsidRDefault="00986880">
                      <w:r>
                        <w:t>White light is shown through a double-slit apparatus (Diagram #1) and a glass prism (Diagram #2).</w:t>
                      </w:r>
                    </w:p>
                    <w:p w:rsidR="00986880" w:rsidRDefault="00986880" w:rsidP="0098688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128A568" wp14:editId="6E92EC2E">
                            <wp:extent cx="2584030" cy="2409825"/>
                            <wp:effectExtent l="0" t="0" r="6985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59477" t="46773" r="11438" b="193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87284" cy="24128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86880" w:rsidRDefault="00986880" w:rsidP="00986880">
                      <w:r>
                        <w:t>In both cases, a rainbow spectrum appears.</w:t>
                      </w:r>
                    </w:p>
                  </w:txbxContent>
                </v:textbox>
              </v:shape>
            </w:pict>
          </mc:Fallback>
        </mc:AlternateContent>
      </w:r>
    </w:p>
    <w:p w:rsidR="00986880" w:rsidRDefault="00986880" w:rsidP="00986880"/>
    <w:p w:rsidR="00986880" w:rsidRDefault="00986880" w:rsidP="00986880"/>
    <w:p w:rsidR="00986880" w:rsidRDefault="00986880" w:rsidP="00986880"/>
    <w:p w:rsidR="00986880" w:rsidRPr="00986880" w:rsidRDefault="00986880" w:rsidP="00986880"/>
    <w:p w:rsidR="00986880" w:rsidRDefault="00986880" w:rsidP="00986880">
      <w:r>
        <w:rPr>
          <w:b/>
        </w:rPr>
        <w:t>Q6:</w:t>
      </w:r>
      <w:r>
        <w:t xml:space="preserve"> Text</w:t>
      </w:r>
    </w:p>
    <w:p w:rsidR="00986880" w:rsidRDefault="00986880" w:rsidP="00986880"/>
    <w:p w:rsidR="00986880" w:rsidRDefault="00986880" w:rsidP="00986880"/>
    <w:p w:rsidR="00986880" w:rsidRDefault="00986880" w:rsidP="00986880"/>
    <w:p w:rsidR="00986880" w:rsidRDefault="00986880" w:rsidP="00986880"/>
    <w:p w:rsidR="00986880" w:rsidRDefault="00986880" w:rsidP="00986880">
      <w:r>
        <w:rPr>
          <w:b/>
        </w:rPr>
        <w:t>Q</w:t>
      </w:r>
      <w:r>
        <w:rPr>
          <w:b/>
        </w:rPr>
        <w:t>6</w:t>
      </w:r>
      <w:r>
        <w:rPr>
          <w:b/>
        </w:rPr>
        <w:t>:</w:t>
      </w:r>
      <w:r>
        <w:t xml:space="preserve"> The </w:t>
      </w:r>
      <w:r>
        <w:t>locations</w:t>
      </w:r>
      <w:r>
        <w:t xml:space="preserve"> </w:t>
      </w:r>
      <w:r>
        <w:t xml:space="preserve">of </w:t>
      </w:r>
      <w:r w:rsidRPr="00986880">
        <w:rPr>
          <w:b/>
          <w:i/>
        </w:rPr>
        <w:t>blue</w:t>
      </w:r>
      <w:r>
        <w:t xml:space="preserve"> and </w:t>
      </w:r>
      <w:r w:rsidRPr="00986880">
        <w:rPr>
          <w:b/>
          <w:i/>
        </w:rPr>
        <w:t>red</w:t>
      </w:r>
      <w:r>
        <w:t xml:space="preserve"> light can be identified </w:t>
      </w:r>
      <w:r w:rsidRPr="00986880">
        <w:t>using</w:t>
      </w:r>
      <w:r>
        <w:t xml:space="preserve"> the numbers given above. </w:t>
      </w:r>
    </w:p>
    <w:p w:rsidR="00986880" w:rsidRDefault="00986880" w:rsidP="00986880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</w:r>
      <w:r w:rsidR="000D2568">
        <w:tab/>
      </w:r>
      <w:r>
        <w:t>__________</w:t>
      </w:r>
      <w:r w:rsidR="000D2568">
        <w:tab/>
      </w:r>
      <w:r>
        <w:tab/>
        <w:t>__________</w:t>
      </w:r>
      <w:r>
        <w:tab/>
      </w:r>
      <w:r w:rsidR="000D2568">
        <w:tab/>
      </w:r>
      <w:r>
        <w:t>__________</w:t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 w:rsidR="000D2568">
        <w:rPr>
          <w:b/>
          <w:sz w:val="18"/>
          <w:szCs w:val="18"/>
        </w:rPr>
        <w:t>Location of blue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Location of red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Location of blue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Location of red</w:t>
      </w:r>
      <w:r w:rsidR="000D2568">
        <w:rPr>
          <w:b/>
          <w:sz w:val="18"/>
          <w:szCs w:val="18"/>
        </w:rPr>
        <w:br/>
        <w:t xml:space="preserve"> 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light in Diagram #1</w:t>
      </w:r>
      <w:r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light in Diagram #1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light in Diagram #2</w:t>
      </w:r>
      <w:r w:rsidR="000D2568">
        <w:rPr>
          <w:b/>
          <w:sz w:val="18"/>
          <w:szCs w:val="18"/>
        </w:rPr>
        <w:tab/>
      </w:r>
      <w:r w:rsidR="000D2568">
        <w:rPr>
          <w:b/>
          <w:sz w:val="18"/>
          <w:szCs w:val="18"/>
        </w:rPr>
        <w:tab/>
        <w:t>light in Diagram #2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986880" w:rsidRDefault="00986880" w:rsidP="00986880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86880" w:rsidRDefault="00986880" w:rsidP="00986880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1.5pt;margin-top:2.8pt;width:69pt;height:20.25pt;z-index:25167667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M3swQEsDAADhEQAADgAAAAAAAAAAAAAAAAAuAgAAZHJz&#10;L2Uyb0RvYy54bWxQSwECLQAUAAYACAAAACEA3qrM99wAAAAGAQAADwAAAAAAAAAAAAAAAAClBQAA&#10;ZHJzL2Rvd25yZXYueG1sUEsFBgAAAAAEAAQA8wAAAK4GAAAAAA==&#10;">
                <v:rect id="Rectangle 2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86880" w:rsidRPr="00986880" w:rsidRDefault="00986880" w:rsidP="00986880"/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</w:r>
      <w:r w:rsidR="00CA20E2">
        <w:t>0.0 – 2.5</w:t>
      </w:r>
      <w:r>
        <w:br/>
        <w:t>Progressing</w:t>
      </w:r>
      <w:r>
        <w:tab/>
      </w:r>
      <w:r w:rsidR="00CA20E2">
        <w:t>3.0 – 4.0</w:t>
      </w:r>
      <w:r>
        <w:br/>
      </w:r>
      <w:r w:rsidR="00A53E14">
        <w:t>Competent</w:t>
      </w:r>
      <w:r w:rsidR="00A53E14">
        <w:tab/>
      </w:r>
      <w:r w:rsidR="00CA20E2">
        <w:t>4.5 – 5.5</w:t>
      </w:r>
      <w:r w:rsidR="00A53E14">
        <w:br/>
      </w:r>
      <w:r>
        <w:t>Exemplary</w:t>
      </w:r>
      <w:r>
        <w:tab/>
      </w:r>
      <w:r w:rsidR="00CA20E2">
        <w:t>6.0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2B51"/>
    <w:multiLevelType w:val="hybridMultilevel"/>
    <w:tmpl w:val="6AF47D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23740"/>
    <w:multiLevelType w:val="hybridMultilevel"/>
    <w:tmpl w:val="125499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81702"/>
    <w:multiLevelType w:val="hybridMultilevel"/>
    <w:tmpl w:val="7610CA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7A7EE9"/>
    <w:multiLevelType w:val="hybridMultilevel"/>
    <w:tmpl w:val="5D3659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53F04"/>
    <w:rsid w:val="00076819"/>
    <w:rsid w:val="000976CC"/>
    <w:rsid w:val="000D2568"/>
    <w:rsid w:val="00126F2F"/>
    <w:rsid w:val="001B0CF9"/>
    <w:rsid w:val="002538BD"/>
    <w:rsid w:val="00267D29"/>
    <w:rsid w:val="00272F0C"/>
    <w:rsid w:val="002C6364"/>
    <w:rsid w:val="00311A29"/>
    <w:rsid w:val="003D45BA"/>
    <w:rsid w:val="003F6B4E"/>
    <w:rsid w:val="004151D5"/>
    <w:rsid w:val="0042608B"/>
    <w:rsid w:val="0044210F"/>
    <w:rsid w:val="00451CD2"/>
    <w:rsid w:val="00475B49"/>
    <w:rsid w:val="004B0692"/>
    <w:rsid w:val="004F7D48"/>
    <w:rsid w:val="00540BFF"/>
    <w:rsid w:val="005768BD"/>
    <w:rsid w:val="00593E2F"/>
    <w:rsid w:val="005B3948"/>
    <w:rsid w:val="00634B9C"/>
    <w:rsid w:val="006D1796"/>
    <w:rsid w:val="006D2C8D"/>
    <w:rsid w:val="0074177B"/>
    <w:rsid w:val="00867659"/>
    <w:rsid w:val="00876043"/>
    <w:rsid w:val="00913145"/>
    <w:rsid w:val="00961185"/>
    <w:rsid w:val="00986880"/>
    <w:rsid w:val="00991229"/>
    <w:rsid w:val="00A53E14"/>
    <w:rsid w:val="00A816A8"/>
    <w:rsid w:val="00A943A0"/>
    <w:rsid w:val="00AE352F"/>
    <w:rsid w:val="00B00C51"/>
    <w:rsid w:val="00B41127"/>
    <w:rsid w:val="00C13F21"/>
    <w:rsid w:val="00C51B02"/>
    <w:rsid w:val="00C70874"/>
    <w:rsid w:val="00CA20E2"/>
    <w:rsid w:val="00CD2515"/>
    <w:rsid w:val="00D31441"/>
    <w:rsid w:val="00D749ED"/>
    <w:rsid w:val="00E22CBF"/>
    <w:rsid w:val="00E3508D"/>
    <w:rsid w:val="00E7048D"/>
    <w:rsid w:val="00F02258"/>
    <w:rsid w:val="00F5770F"/>
    <w:rsid w:val="00FF225A"/>
    <w:rsid w:val="00FF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4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753A5-722A-4126-9F02-9FCA04246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56</cp:revision>
  <dcterms:created xsi:type="dcterms:W3CDTF">2015-08-22T19:32:00Z</dcterms:created>
  <dcterms:modified xsi:type="dcterms:W3CDTF">2018-04-30T17:29:00Z</dcterms:modified>
</cp:coreProperties>
</file>