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75B9" w:rsidRDefault="00A2455A">
      <w:r>
        <w:t>First Name</w:t>
      </w:r>
      <w:proofErr w:type="gramStart"/>
      <w:r>
        <w:t>:_</w:t>
      </w:r>
      <w:proofErr w:type="gramEnd"/>
      <w:r>
        <w:t>_________________________________</w:t>
      </w:r>
      <w:r>
        <w:tab/>
        <w:t>Last Name:______________________________</w:t>
      </w:r>
    </w:p>
    <w:p w:rsidR="00A2455A" w:rsidRDefault="00A2455A"/>
    <w:p w:rsidR="00B113F6" w:rsidRDefault="00A2455A" w:rsidP="00436D45">
      <w:pPr>
        <w:jc w:val="center"/>
        <w:rPr>
          <w:i/>
        </w:rPr>
      </w:pPr>
      <w:r w:rsidRPr="00A2455A">
        <w:rPr>
          <w:rFonts w:ascii="Matura MT Script Capitals" w:hAnsi="Matura MT Script Capitals"/>
          <w:sz w:val="28"/>
          <w:szCs w:val="28"/>
          <w:u w:val="single"/>
        </w:rPr>
        <w:t>L</w:t>
      </w:r>
      <w:r w:rsidR="001D13B2">
        <w:rPr>
          <w:rFonts w:ascii="Matura MT Script Capitals" w:hAnsi="Matura MT Script Capitals"/>
          <w:sz w:val="28"/>
          <w:szCs w:val="28"/>
          <w:u w:val="single"/>
        </w:rPr>
        <w:t>20</w:t>
      </w:r>
      <w:r w:rsidRPr="00A2455A">
        <w:rPr>
          <w:rFonts w:ascii="Matura MT Script Capitals" w:hAnsi="Matura MT Script Capitals"/>
          <w:sz w:val="28"/>
          <w:szCs w:val="28"/>
          <w:u w:val="single"/>
        </w:rPr>
        <w:t xml:space="preserve"> – </w:t>
      </w:r>
      <w:r w:rsidR="00436D45">
        <w:rPr>
          <w:rFonts w:ascii="Matura MT Script Capitals" w:hAnsi="Matura MT Script Capitals"/>
          <w:sz w:val="28"/>
          <w:szCs w:val="28"/>
          <w:u w:val="single"/>
        </w:rPr>
        <w:t xml:space="preserve">Worksheet – </w:t>
      </w:r>
      <w:r w:rsidR="001D13B2">
        <w:rPr>
          <w:rFonts w:ascii="Matura MT Script Capitals" w:hAnsi="Matura MT Script Capitals"/>
          <w:sz w:val="28"/>
          <w:szCs w:val="28"/>
          <w:u w:val="single"/>
        </w:rPr>
        <w:t>Forces and Fields Unit</w:t>
      </w:r>
      <w:r w:rsidR="003103FE">
        <w:rPr>
          <w:rFonts w:ascii="Matura MT Script Capitals" w:hAnsi="Matura MT Script Capitals"/>
          <w:sz w:val="28"/>
          <w:szCs w:val="28"/>
          <w:u w:val="single"/>
        </w:rPr>
        <w:t xml:space="preserve"> Review</w:t>
      </w:r>
      <w:r w:rsidR="00436D45">
        <w:rPr>
          <w:rFonts w:ascii="Matura MT Script Capitals" w:hAnsi="Matura MT Script Capitals"/>
          <w:sz w:val="28"/>
          <w:szCs w:val="28"/>
          <w:u w:val="single"/>
        </w:rPr>
        <w:t xml:space="preserve"> </w:t>
      </w:r>
    </w:p>
    <w:p w:rsidR="001D13B2" w:rsidRDefault="001D13B2" w:rsidP="001D13B2">
      <w:pPr>
        <w:rPr>
          <w:b/>
        </w:rPr>
      </w:pPr>
    </w:p>
    <w:p w:rsidR="001D13B2" w:rsidRDefault="001D13B2" w:rsidP="001D13B2">
      <w:pPr>
        <w:shd w:val="clear" w:color="auto" w:fill="D9D9D9" w:themeFill="background1" w:themeFillShade="D9"/>
      </w:pPr>
      <w:r>
        <w:rPr>
          <w:b/>
        </w:rPr>
        <w:t>L01 – Electrical Interactions and Electroscopes</w:t>
      </w:r>
    </w:p>
    <w:p w:rsidR="006146C4" w:rsidRDefault="006146C4" w:rsidP="006146C4">
      <w:pPr>
        <w:rPr>
          <w:i/>
        </w:rPr>
      </w:pPr>
      <w:r>
        <w:rPr>
          <w:i/>
        </w:rPr>
        <w:t>Use the following information to answer Q</w:t>
      </w:r>
      <w:r w:rsidR="00F73A33">
        <w:rPr>
          <w:i/>
        </w:rPr>
        <w:t>1</w:t>
      </w:r>
      <w:r>
        <w:rPr>
          <w:i/>
        </w:rPr>
        <w:t>.</w:t>
      </w:r>
    </w:p>
    <w:p w:rsidR="006146C4" w:rsidRDefault="006146C4" w:rsidP="006146C4">
      <w:r>
        <w:rPr>
          <w:noProof/>
        </w:rPr>
        <mc:AlternateContent>
          <mc:Choice Requires="wps">
            <w:drawing>
              <wp:anchor distT="0" distB="0" distL="114300" distR="114300" simplePos="0" relativeHeight="251679744" behindDoc="0" locked="0" layoutInCell="1" allowOverlap="1" wp14:anchorId="49269EC6" wp14:editId="69A5E9F8">
                <wp:simplePos x="0" y="0"/>
                <wp:positionH relativeFrom="column">
                  <wp:align>center</wp:align>
                </wp:positionH>
                <wp:positionV relativeFrom="paragraph">
                  <wp:posOffset>0</wp:posOffset>
                </wp:positionV>
                <wp:extent cx="5629275" cy="1403985"/>
                <wp:effectExtent l="0" t="0" r="28575" b="2222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9275" cy="1403985"/>
                        </a:xfrm>
                        <a:prstGeom prst="rect">
                          <a:avLst/>
                        </a:prstGeom>
                        <a:solidFill>
                          <a:srgbClr val="FFFFFF"/>
                        </a:solidFill>
                        <a:ln w="9525">
                          <a:solidFill>
                            <a:srgbClr val="000000"/>
                          </a:solidFill>
                          <a:miter lim="800000"/>
                          <a:headEnd/>
                          <a:tailEnd/>
                        </a:ln>
                      </wps:spPr>
                      <wps:txbx>
                        <w:txbxContent>
                          <w:p w:rsidR="006146C4" w:rsidRDefault="006146C4" w:rsidP="006146C4">
                            <w:r>
                              <w:t>A student places a positively charged sphere near a metal rod. Both are on insulated stands and the rod is grounded.</w:t>
                            </w:r>
                          </w:p>
                          <w:p w:rsidR="006146C4" w:rsidRDefault="006146C4" w:rsidP="006146C4">
                            <w:pPr>
                              <w:jc w:val="center"/>
                            </w:pPr>
                            <w:r>
                              <w:rPr>
                                <w:noProof/>
                              </w:rPr>
                              <w:drawing>
                                <wp:inline distT="0" distB="0" distL="0" distR="0" wp14:anchorId="46D43995" wp14:editId="56B1DCAC">
                                  <wp:extent cx="3256716" cy="1468191"/>
                                  <wp:effectExtent l="0" t="0" r="127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
                                            <a:extLst>
                                              <a:ext uri="{28A0092B-C50C-407E-A947-70E740481C1C}">
                                                <a14:useLocalDpi xmlns:a14="http://schemas.microsoft.com/office/drawing/2010/main" val="0"/>
                                              </a:ext>
                                            </a:extLst>
                                          </a:blip>
                                          <a:srcRect l="28205" t="26325" r="32692" b="43192"/>
                                          <a:stretch/>
                                        </pic:blipFill>
                                        <pic:spPr bwMode="auto">
                                          <a:xfrm>
                                            <a:off x="0" y="0"/>
                                            <a:ext cx="3282489" cy="1479810"/>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0;width:443.25pt;height:110.55pt;z-index:251679744;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">
                <v:textbox style="mso-fit-shape-to-text:t">
                  <w:txbxContent>
                    <w:p w:rsidR="006146C4" w:rsidRDefault="006146C4" w:rsidP="006146C4">
                      <w:r>
                        <w:t>A student places a positively charged sphere near a metal rod. Both are on insulated stands and the rod is grounded.</w:t>
                      </w:r>
                    </w:p>
                    <w:p w:rsidR="006146C4" w:rsidRDefault="006146C4" w:rsidP="006146C4">
                      <w:pPr>
                        <w:jc w:val="center"/>
                      </w:pPr>
                      <w:r>
                        <w:rPr>
                          <w:noProof/>
                        </w:rPr>
                        <w:drawing>
                          <wp:inline distT="0" distB="0" distL="0" distR="0" wp14:anchorId="46D43995" wp14:editId="56B1DCAC">
                            <wp:extent cx="3256716" cy="1468191"/>
                            <wp:effectExtent l="0" t="0" r="127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a:extLst>
                                        <a:ext uri="{28A0092B-C50C-407E-A947-70E740481C1C}">
                                          <a14:useLocalDpi xmlns:a14="http://schemas.microsoft.com/office/drawing/2010/main" val="0"/>
                                        </a:ext>
                                      </a:extLst>
                                    </a:blip>
                                    <a:srcRect l="28205" t="26325" r="32692" b="43192"/>
                                    <a:stretch/>
                                  </pic:blipFill>
                                  <pic:spPr bwMode="auto">
                                    <a:xfrm>
                                      <a:off x="0" y="0"/>
                                      <a:ext cx="3282489" cy="1479810"/>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6146C4" w:rsidRDefault="006146C4" w:rsidP="006146C4"/>
    <w:p w:rsidR="006146C4" w:rsidRDefault="006146C4" w:rsidP="006146C4"/>
    <w:p w:rsidR="006146C4" w:rsidRDefault="006146C4" w:rsidP="006146C4"/>
    <w:p w:rsidR="00C74030" w:rsidRDefault="00C74030" w:rsidP="006146C4"/>
    <w:p w:rsidR="00C74030" w:rsidRPr="00920FD0" w:rsidRDefault="00C74030" w:rsidP="006146C4"/>
    <w:p w:rsidR="006146C4" w:rsidRDefault="006146C4" w:rsidP="006146C4">
      <w:pPr>
        <w:rPr>
          <w:b/>
        </w:rPr>
      </w:pPr>
    </w:p>
    <w:p w:rsidR="006146C4" w:rsidRDefault="006146C4" w:rsidP="006146C4">
      <w:pPr>
        <w:rPr>
          <w:b/>
        </w:rPr>
      </w:pPr>
    </w:p>
    <w:p w:rsidR="006146C4" w:rsidRDefault="006146C4" w:rsidP="006146C4">
      <w:r>
        <w:rPr>
          <w:b/>
        </w:rPr>
        <w:t>Q</w:t>
      </w:r>
      <w:r w:rsidR="00F73A33">
        <w:rPr>
          <w:b/>
        </w:rPr>
        <w:t>1</w:t>
      </w:r>
      <w:r>
        <w:rPr>
          <w:b/>
        </w:rPr>
        <w:t>:</w:t>
      </w:r>
      <w:r>
        <w:t xml:space="preserve"> The distribution of charge on the rod is</w:t>
      </w:r>
    </w:p>
    <w:p w:rsidR="006146C4" w:rsidRDefault="006146C4" w:rsidP="006146C4">
      <w:pPr>
        <w:pStyle w:val="ListParagraph"/>
        <w:numPr>
          <w:ilvl w:val="0"/>
          <w:numId w:val="22"/>
        </w:numPr>
      </w:pPr>
      <w:r>
        <w:t>Positive at end X and electrons move off the rod into the ground</w:t>
      </w:r>
    </w:p>
    <w:p w:rsidR="006146C4" w:rsidRDefault="006146C4" w:rsidP="006146C4">
      <w:pPr>
        <w:pStyle w:val="ListParagraph"/>
        <w:numPr>
          <w:ilvl w:val="0"/>
          <w:numId w:val="22"/>
        </w:numPr>
      </w:pPr>
      <w:r>
        <w:t>Negative at end X and electrons move off the rod into the ground</w:t>
      </w:r>
    </w:p>
    <w:p w:rsidR="006146C4" w:rsidRDefault="006146C4" w:rsidP="006146C4">
      <w:pPr>
        <w:pStyle w:val="ListParagraph"/>
        <w:numPr>
          <w:ilvl w:val="0"/>
          <w:numId w:val="22"/>
        </w:numPr>
      </w:pPr>
      <w:r>
        <w:t>Positive at end X and electrons move onto the rod from the ground</w:t>
      </w:r>
    </w:p>
    <w:p w:rsidR="006146C4" w:rsidRDefault="006146C4" w:rsidP="006146C4">
      <w:pPr>
        <w:pStyle w:val="ListParagraph"/>
        <w:numPr>
          <w:ilvl w:val="0"/>
          <w:numId w:val="22"/>
        </w:numPr>
      </w:pPr>
      <w:r>
        <w:t>Negative at end X and electrons move onto the rod from the ground</w:t>
      </w:r>
    </w:p>
    <w:p w:rsidR="006146C4" w:rsidRPr="00F61333" w:rsidRDefault="006146C4" w:rsidP="006146C4"/>
    <w:p w:rsidR="00DC4250" w:rsidRDefault="00DC4250">
      <w:pPr>
        <w:rPr>
          <w:b/>
        </w:rPr>
      </w:pPr>
    </w:p>
    <w:p w:rsidR="00C74030" w:rsidRDefault="00C74030">
      <w:pPr>
        <w:rPr>
          <w:b/>
        </w:rPr>
      </w:pPr>
      <w:r>
        <w:rPr>
          <w:b/>
        </w:rPr>
        <w:br w:type="page"/>
      </w:r>
    </w:p>
    <w:p w:rsidR="001D13B2" w:rsidRDefault="001D13B2" w:rsidP="001D13B2">
      <w:pPr>
        <w:shd w:val="clear" w:color="auto" w:fill="D9D9D9" w:themeFill="background1" w:themeFillShade="D9"/>
      </w:pPr>
      <w:r>
        <w:rPr>
          <w:b/>
        </w:rPr>
        <w:lastRenderedPageBreak/>
        <w:t>L02 – Coulomb’s Law in 1-D</w:t>
      </w:r>
    </w:p>
    <w:p w:rsidR="004E593E" w:rsidRDefault="004E593E" w:rsidP="004E593E">
      <w:r w:rsidRPr="00500DDE">
        <w:rPr>
          <w:b/>
        </w:rPr>
        <w:t>Q</w:t>
      </w:r>
      <w:r w:rsidR="00F73A33">
        <w:rPr>
          <w:b/>
        </w:rPr>
        <w:t>2</w:t>
      </w:r>
      <w:r w:rsidRPr="00500DDE">
        <w:rPr>
          <w:b/>
        </w:rPr>
        <w:t>:</w:t>
      </w:r>
      <w:r w:rsidRPr="00500DDE">
        <w:t xml:space="preserve"> </w:t>
      </w:r>
      <w:r>
        <w:t xml:space="preserve">A spherical object of mass 0.35kg and charge +1.60μC is temporarily brought into contact with an identical object of charge -6.00μC, </w:t>
      </w:r>
      <w:proofErr w:type="gramStart"/>
      <w:r>
        <w:t>then</w:t>
      </w:r>
      <w:proofErr w:type="gramEnd"/>
      <w:r>
        <w:t xml:space="preserve"> separated again. The objects are then separated to a distance of 2.00m. The electrostatic force of __</w:t>
      </w:r>
      <w:proofErr w:type="spellStart"/>
      <w:r>
        <w:rPr>
          <w:b/>
          <w:i/>
          <w:u w:val="single"/>
        </w:rPr>
        <w:t>i</w:t>
      </w:r>
      <w:proofErr w:type="spellEnd"/>
      <w:r>
        <w:t xml:space="preserve">__ between the two spheres </w:t>
      </w:r>
      <w:proofErr w:type="gramStart"/>
      <w:r>
        <w:t>is  _</w:t>
      </w:r>
      <w:proofErr w:type="gramEnd"/>
      <w:r>
        <w:t>_</w:t>
      </w:r>
      <w:r>
        <w:rPr>
          <w:b/>
          <w:i/>
          <w:u w:val="single"/>
        </w:rPr>
        <w:t>ii</w:t>
      </w:r>
      <w:r>
        <w:t>__ N.</w:t>
      </w:r>
    </w:p>
    <w:tbl>
      <w:tblPr>
        <w:tblStyle w:val="TableGrid"/>
        <w:tblW w:w="0" w:type="auto"/>
        <w:tblInd w:w="600" w:type="dxa"/>
        <w:tblLook w:val="04A0" w:firstRow="1" w:lastRow="0" w:firstColumn="1" w:lastColumn="0" w:noHBand="0" w:noVBand="1"/>
      </w:tblPr>
      <w:tblGrid>
        <w:gridCol w:w="558"/>
        <w:gridCol w:w="1260"/>
        <w:gridCol w:w="1350"/>
      </w:tblGrid>
      <w:tr w:rsidR="004E593E" w:rsidTr="004E593E">
        <w:tc>
          <w:tcPr>
            <w:tcW w:w="558" w:type="dxa"/>
          </w:tcPr>
          <w:p w:rsidR="004E593E" w:rsidRDefault="004E593E" w:rsidP="00F84D03"/>
        </w:tc>
        <w:tc>
          <w:tcPr>
            <w:tcW w:w="1260" w:type="dxa"/>
          </w:tcPr>
          <w:p w:rsidR="004E593E" w:rsidRPr="00500DDE" w:rsidRDefault="004E593E" w:rsidP="00F84D03">
            <w:pPr>
              <w:rPr>
                <w:b/>
                <w:i/>
              </w:rPr>
            </w:pPr>
            <w:proofErr w:type="spellStart"/>
            <w:r>
              <w:rPr>
                <w:b/>
                <w:i/>
              </w:rPr>
              <w:t>i</w:t>
            </w:r>
            <w:proofErr w:type="spellEnd"/>
          </w:p>
        </w:tc>
        <w:tc>
          <w:tcPr>
            <w:tcW w:w="1350" w:type="dxa"/>
          </w:tcPr>
          <w:p w:rsidR="004E593E" w:rsidRPr="00500DDE" w:rsidRDefault="004E593E" w:rsidP="00F84D03">
            <w:pPr>
              <w:rPr>
                <w:b/>
                <w:i/>
              </w:rPr>
            </w:pPr>
            <w:r>
              <w:rPr>
                <w:b/>
                <w:i/>
              </w:rPr>
              <w:t>ii</w:t>
            </w:r>
          </w:p>
        </w:tc>
      </w:tr>
      <w:tr w:rsidR="004E593E" w:rsidTr="004E593E">
        <w:tc>
          <w:tcPr>
            <w:tcW w:w="558" w:type="dxa"/>
          </w:tcPr>
          <w:p w:rsidR="004E593E" w:rsidRDefault="004E593E" w:rsidP="00F84D03">
            <w:r>
              <w:t>A</w:t>
            </w:r>
          </w:p>
        </w:tc>
        <w:tc>
          <w:tcPr>
            <w:tcW w:w="1260" w:type="dxa"/>
          </w:tcPr>
          <w:p w:rsidR="004E593E" w:rsidRDefault="004E593E" w:rsidP="00F84D03">
            <w:r>
              <w:t>attraction</w:t>
            </w:r>
          </w:p>
        </w:tc>
        <w:tc>
          <w:tcPr>
            <w:tcW w:w="1350" w:type="dxa"/>
          </w:tcPr>
          <w:p w:rsidR="004E593E" w:rsidRPr="00FA2B0C" w:rsidRDefault="004E593E" w:rsidP="00F84D03">
            <w:r>
              <w:t>1.09 x 10</w:t>
            </w:r>
            <w:r>
              <w:rPr>
                <w:vertAlign w:val="superscript"/>
              </w:rPr>
              <w:t>-2</w:t>
            </w:r>
          </w:p>
        </w:tc>
      </w:tr>
      <w:tr w:rsidR="004E593E" w:rsidTr="004E593E">
        <w:tc>
          <w:tcPr>
            <w:tcW w:w="558" w:type="dxa"/>
          </w:tcPr>
          <w:p w:rsidR="004E593E" w:rsidRDefault="004E593E" w:rsidP="00F84D03">
            <w:r>
              <w:t>B</w:t>
            </w:r>
          </w:p>
        </w:tc>
        <w:tc>
          <w:tcPr>
            <w:tcW w:w="1260" w:type="dxa"/>
          </w:tcPr>
          <w:p w:rsidR="004E593E" w:rsidRDefault="004E593E" w:rsidP="00F84D03">
            <w:r>
              <w:t>attraction</w:t>
            </w:r>
          </w:p>
        </w:tc>
        <w:tc>
          <w:tcPr>
            <w:tcW w:w="1350" w:type="dxa"/>
          </w:tcPr>
          <w:p w:rsidR="004E593E" w:rsidRPr="00FA2B0C" w:rsidRDefault="004E593E" w:rsidP="00F84D03">
            <w:pPr>
              <w:rPr>
                <w:vertAlign w:val="superscript"/>
              </w:rPr>
            </w:pPr>
            <w:r>
              <w:t>2.16 x 10</w:t>
            </w:r>
            <w:r>
              <w:rPr>
                <w:vertAlign w:val="superscript"/>
              </w:rPr>
              <w:t>-2</w:t>
            </w:r>
          </w:p>
        </w:tc>
      </w:tr>
      <w:tr w:rsidR="004E593E" w:rsidTr="004E593E">
        <w:tc>
          <w:tcPr>
            <w:tcW w:w="558" w:type="dxa"/>
          </w:tcPr>
          <w:p w:rsidR="004E593E" w:rsidRDefault="004E593E" w:rsidP="00F84D03">
            <w:r>
              <w:t>C</w:t>
            </w:r>
          </w:p>
        </w:tc>
        <w:tc>
          <w:tcPr>
            <w:tcW w:w="1260" w:type="dxa"/>
          </w:tcPr>
          <w:p w:rsidR="004E593E" w:rsidRDefault="004E593E" w:rsidP="00F84D03">
            <w:r>
              <w:t>repulsion</w:t>
            </w:r>
          </w:p>
        </w:tc>
        <w:tc>
          <w:tcPr>
            <w:tcW w:w="1350" w:type="dxa"/>
          </w:tcPr>
          <w:p w:rsidR="004E593E" w:rsidRPr="00FA2B0C" w:rsidRDefault="004E593E" w:rsidP="00F84D03">
            <w:r>
              <w:t>1.09 x 10</w:t>
            </w:r>
            <w:r>
              <w:rPr>
                <w:vertAlign w:val="superscript"/>
              </w:rPr>
              <w:t>-2</w:t>
            </w:r>
          </w:p>
        </w:tc>
      </w:tr>
      <w:tr w:rsidR="004E593E" w:rsidTr="004E593E">
        <w:tc>
          <w:tcPr>
            <w:tcW w:w="558" w:type="dxa"/>
          </w:tcPr>
          <w:p w:rsidR="004E593E" w:rsidRDefault="004E593E" w:rsidP="00F84D03">
            <w:r>
              <w:t>D</w:t>
            </w:r>
          </w:p>
        </w:tc>
        <w:tc>
          <w:tcPr>
            <w:tcW w:w="1260" w:type="dxa"/>
          </w:tcPr>
          <w:p w:rsidR="004E593E" w:rsidRDefault="004E593E" w:rsidP="00F84D03">
            <w:r>
              <w:t>repulsion</w:t>
            </w:r>
          </w:p>
        </w:tc>
        <w:tc>
          <w:tcPr>
            <w:tcW w:w="1350" w:type="dxa"/>
          </w:tcPr>
          <w:p w:rsidR="004E593E" w:rsidRPr="00FA2B0C" w:rsidRDefault="004E593E" w:rsidP="00F84D03">
            <w:pPr>
              <w:rPr>
                <w:vertAlign w:val="superscript"/>
              </w:rPr>
            </w:pPr>
            <w:r>
              <w:t>2.16 x 10</w:t>
            </w:r>
            <w:r>
              <w:rPr>
                <w:vertAlign w:val="superscript"/>
              </w:rPr>
              <w:t>-2</w:t>
            </w:r>
          </w:p>
        </w:tc>
      </w:tr>
    </w:tbl>
    <w:p w:rsidR="004E593E" w:rsidRDefault="004E593E" w:rsidP="004E593E">
      <w:pPr>
        <w:rPr>
          <w:b/>
        </w:rPr>
      </w:pPr>
    </w:p>
    <w:p w:rsidR="00C74030" w:rsidRDefault="00C74030" w:rsidP="00DC4250">
      <w:pPr>
        <w:rPr>
          <w:b/>
        </w:rPr>
      </w:pPr>
    </w:p>
    <w:p w:rsidR="00C74030" w:rsidRDefault="00C74030" w:rsidP="00DC4250">
      <w:pPr>
        <w:rPr>
          <w:b/>
        </w:rPr>
      </w:pPr>
    </w:p>
    <w:p w:rsidR="00C74030" w:rsidRDefault="00C74030" w:rsidP="00DC4250">
      <w:pPr>
        <w:rPr>
          <w:b/>
        </w:rPr>
      </w:pPr>
    </w:p>
    <w:p w:rsidR="00DC4250" w:rsidRDefault="00DC4250" w:rsidP="00DC4250">
      <w:r>
        <w:rPr>
          <w:b/>
        </w:rPr>
        <w:t>Q</w:t>
      </w:r>
      <w:r w:rsidR="00F73A33">
        <w:rPr>
          <w:b/>
        </w:rPr>
        <w:t>3</w:t>
      </w:r>
      <w:r>
        <w:rPr>
          <w:b/>
        </w:rPr>
        <w:t>:</w:t>
      </w:r>
      <w:r>
        <w:t xml:space="preserve"> The force between two positive charges that are 5.0 m apart is 1.8 x 10</w:t>
      </w:r>
      <w:r>
        <w:rPr>
          <w:vertAlign w:val="superscript"/>
        </w:rPr>
        <w:t>-2</w:t>
      </w:r>
      <w:r>
        <w:t xml:space="preserve"> N. If one charge is twice as large as the other charge, the magnitude of the smaller charge is</w:t>
      </w:r>
    </w:p>
    <w:p w:rsidR="00DC4250" w:rsidRDefault="00DC4250" w:rsidP="00DC4250">
      <w:pPr>
        <w:pStyle w:val="ListParagraph"/>
        <w:numPr>
          <w:ilvl w:val="0"/>
          <w:numId w:val="28"/>
        </w:numPr>
      </w:pPr>
      <w:r>
        <w:t>2.5 x 10</w:t>
      </w:r>
      <w:r>
        <w:rPr>
          <w:vertAlign w:val="superscript"/>
        </w:rPr>
        <w:t>-11</w:t>
      </w:r>
      <w:r>
        <w:t xml:space="preserve"> C</w:t>
      </w:r>
    </w:p>
    <w:p w:rsidR="00DC4250" w:rsidRDefault="00DC4250" w:rsidP="00DC4250">
      <w:pPr>
        <w:pStyle w:val="ListParagraph"/>
        <w:numPr>
          <w:ilvl w:val="0"/>
          <w:numId w:val="28"/>
        </w:numPr>
      </w:pPr>
      <w:r>
        <w:t>5.0 x 10</w:t>
      </w:r>
      <w:r>
        <w:rPr>
          <w:vertAlign w:val="superscript"/>
        </w:rPr>
        <w:t>-11</w:t>
      </w:r>
      <w:r>
        <w:t xml:space="preserve"> C</w:t>
      </w:r>
    </w:p>
    <w:p w:rsidR="00DC4250" w:rsidRDefault="00DC4250" w:rsidP="00DC4250">
      <w:pPr>
        <w:pStyle w:val="ListParagraph"/>
        <w:numPr>
          <w:ilvl w:val="0"/>
          <w:numId w:val="28"/>
        </w:numPr>
      </w:pPr>
      <w:r>
        <w:t>5.0 x 10</w:t>
      </w:r>
      <w:r>
        <w:rPr>
          <w:vertAlign w:val="superscript"/>
        </w:rPr>
        <w:t>-6</w:t>
      </w:r>
      <w:r>
        <w:t xml:space="preserve"> C</w:t>
      </w:r>
    </w:p>
    <w:p w:rsidR="00DC4250" w:rsidRDefault="00DC4250" w:rsidP="00DC4250">
      <w:pPr>
        <w:pStyle w:val="ListParagraph"/>
        <w:numPr>
          <w:ilvl w:val="0"/>
          <w:numId w:val="28"/>
        </w:numPr>
      </w:pPr>
      <w:r>
        <w:t>7.0 x 10</w:t>
      </w:r>
      <w:r>
        <w:rPr>
          <w:vertAlign w:val="superscript"/>
        </w:rPr>
        <w:t>-6</w:t>
      </w:r>
      <w:r>
        <w:t xml:space="preserve"> C</w:t>
      </w:r>
    </w:p>
    <w:p w:rsidR="00DC4250" w:rsidRDefault="00DC4250">
      <w:pPr>
        <w:rPr>
          <w:b/>
        </w:rPr>
      </w:pPr>
    </w:p>
    <w:p w:rsidR="00DC4250" w:rsidRDefault="00DC4250" w:rsidP="00DC4250">
      <w:pPr>
        <w:rPr>
          <w:b/>
        </w:rPr>
      </w:pPr>
    </w:p>
    <w:p w:rsidR="00DC4250" w:rsidRDefault="00DC4250" w:rsidP="00DC4250">
      <w:pPr>
        <w:rPr>
          <w:b/>
        </w:rPr>
      </w:pPr>
    </w:p>
    <w:p w:rsidR="00DC4250" w:rsidRDefault="00DC4250" w:rsidP="00DC4250">
      <w:pPr>
        <w:rPr>
          <w:rFonts w:eastAsiaTheme="minorEastAsia"/>
        </w:rPr>
      </w:pPr>
      <w:r>
        <w:rPr>
          <w:b/>
        </w:rPr>
        <w:t>Q</w:t>
      </w:r>
      <w:r w:rsidR="00F73A33">
        <w:rPr>
          <w:b/>
        </w:rPr>
        <w:t>4</w:t>
      </w:r>
      <w:r>
        <w:rPr>
          <w:b/>
        </w:rPr>
        <w:t>:</w:t>
      </w:r>
      <w:r>
        <w:t xml:space="preserve"> Coulomb started with two identically charged spheres separated by a distance </w:t>
      </w:r>
      <w:r>
        <w:rPr>
          <w:i/>
        </w:rPr>
        <w:t>r</w:t>
      </w:r>
      <w:r>
        <w:t xml:space="preserve">. The force between the spheres was </w:t>
      </w:r>
      <w:r>
        <w:rPr>
          <w:i/>
        </w:rPr>
        <w:t>F</w:t>
      </w:r>
      <w:r>
        <w:t xml:space="preserve">. If he changed the separation </w:t>
      </w:r>
      <w:proofErr w:type="gramStart"/>
      <w:r>
        <w:t xml:space="preserve">to </w:t>
      </w:r>
      <w:proofErr w:type="gramEnd"/>
      <m:oMath>
        <m:f>
          <m:fPr>
            <m:ctrlPr>
              <w:rPr>
                <w:rFonts w:ascii="Cambria Math" w:hAnsi="Cambria Math"/>
                <w:i/>
              </w:rPr>
            </m:ctrlPr>
          </m:fPr>
          <m:num>
            <m:r>
              <w:rPr>
                <w:rFonts w:ascii="Cambria Math" w:hAnsi="Cambria Math"/>
              </w:rPr>
              <m:t>2</m:t>
            </m:r>
          </m:num>
          <m:den>
            <m:r>
              <w:rPr>
                <w:rFonts w:ascii="Cambria Math" w:hAnsi="Cambria Math"/>
              </w:rPr>
              <m:t>3</m:t>
            </m:r>
          </m:den>
        </m:f>
        <m:r>
          <w:rPr>
            <w:rFonts w:ascii="Cambria Math" w:hAnsi="Cambria Math"/>
          </w:rPr>
          <m:t>r</m:t>
        </m:r>
      </m:oMath>
      <w:r>
        <w:rPr>
          <w:rFonts w:eastAsiaTheme="minorEastAsia"/>
        </w:rPr>
        <w:t>, then the force between the spheres would have become</w:t>
      </w:r>
    </w:p>
    <w:p w:rsidR="00DC4250" w:rsidRDefault="002744DE" w:rsidP="00DC4250">
      <w:pPr>
        <w:pStyle w:val="ListParagraph"/>
        <w:numPr>
          <w:ilvl w:val="0"/>
          <w:numId w:val="29"/>
        </w:numPr>
      </w:pPr>
      <m:oMath>
        <m:f>
          <m:fPr>
            <m:ctrlPr>
              <w:rPr>
                <w:rFonts w:ascii="Cambria Math" w:hAnsi="Cambria Math"/>
                <w:i/>
              </w:rPr>
            </m:ctrlPr>
          </m:fPr>
          <m:num>
            <m:r>
              <w:rPr>
                <w:rFonts w:ascii="Cambria Math" w:hAnsi="Cambria Math"/>
              </w:rPr>
              <m:t>4</m:t>
            </m:r>
          </m:num>
          <m:den>
            <m:r>
              <w:rPr>
                <w:rFonts w:ascii="Cambria Math" w:hAnsi="Cambria Math"/>
              </w:rPr>
              <m:t>9</m:t>
            </m:r>
          </m:den>
        </m:f>
        <m:r>
          <w:rPr>
            <w:rFonts w:ascii="Cambria Math" w:hAnsi="Cambria Math"/>
          </w:rPr>
          <m:t>F</m:t>
        </m:r>
      </m:oMath>
    </w:p>
    <w:p w:rsidR="00DC4250" w:rsidRDefault="002744DE" w:rsidP="00DC4250">
      <w:pPr>
        <w:pStyle w:val="ListParagraph"/>
        <w:numPr>
          <w:ilvl w:val="0"/>
          <w:numId w:val="29"/>
        </w:numPr>
        <w:rPr>
          <w:rFonts w:eastAsiaTheme="minorEastAsia"/>
        </w:rPr>
      </w:pPr>
      <m:oMath>
        <m:f>
          <m:fPr>
            <m:ctrlPr>
              <w:rPr>
                <w:rFonts w:ascii="Cambria Math" w:hAnsi="Cambria Math"/>
                <w:i/>
              </w:rPr>
            </m:ctrlPr>
          </m:fPr>
          <m:num>
            <m:r>
              <w:rPr>
                <w:rFonts w:ascii="Cambria Math" w:hAnsi="Cambria Math"/>
              </w:rPr>
              <m:t>2</m:t>
            </m:r>
          </m:num>
          <m:den>
            <m:r>
              <w:rPr>
                <w:rFonts w:ascii="Cambria Math" w:hAnsi="Cambria Math"/>
              </w:rPr>
              <m:t>3</m:t>
            </m:r>
          </m:den>
        </m:f>
        <m:r>
          <w:rPr>
            <w:rFonts w:ascii="Cambria Math" w:hAnsi="Cambria Math"/>
          </w:rPr>
          <m:t>F</m:t>
        </m:r>
      </m:oMath>
    </w:p>
    <w:p w:rsidR="00DC4250" w:rsidRDefault="002744DE" w:rsidP="00DC4250">
      <w:pPr>
        <w:pStyle w:val="ListParagraph"/>
        <w:numPr>
          <w:ilvl w:val="0"/>
          <w:numId w:val="29"/>
        </w:numPr>
        <w:rPr>
          <w:rFonts w:eastAsiaTheme="minorEastAsia"/>
        </w:rPr>
      </w:pPr>
      <m:oMath>
        <m:f>
          <m:fPr>
            <m:ctrlPr>
              <w:rPr>
                <w:rFonts w:ascii="Cambria Math" w:hAnsi="Cambria Math"/>
                <w:i/>
              </w:rPr>
            </m:ctrlPr>
          </m:fPr>
          <m:num>
            <m:r>
              <w:rPr>
                <w:rFonts w:ascii="Cambria Math" w:hAnsi="Cambria Math"/>
              </w:rPr>
              <m:t>3</m:t>
            </m:r>
          </m:num>
          <m:den>
            <m:r>
              <w:rPr>
                <w:rFonts w:ascii="Cambria Math" w:hAnsi="Cambria Math"/>
              </w:rPr>
              <m:t>2</m:t>
            </m:r>
          </m:den>
        </m:f>
        <m:r>
          <w:rPr>
            <w:rFonts w:ascii="Cambria Math" w:hAnsi="Cambria Math"/>
          </w:rPr>
          <m:t>F</m:t>
        </m:r>
      </m:oMath>
    </w:p>
    <w:p w:rsidR="00DC4250" w:rsidRDefault="002744DE" w:rsidP="00DC4250">
      <w:pPr>
        <w:pStyle w:val="ListParagraph"/>
        <w:numPr>
          <w:ilvl w:val="0"/>
          <w:numId w:val="29"/>
        </w:numPr>
        <w:rPr>
          <w:rFonts w:eastAsiaTheme="minorEastAsia"/>
        </w:rPr>
      </w:pPr>
      <m:oMath>
        <m:f>
          <m:fPr>
            <m:ctrlPr>
              <w:rPr>
                <w:rFonts w:ascii="Cambria Math" w:hAnsi="Cambria Math"/>
                <w:i/>
              </w:rPr>
            </m:ctrlPr>
          </m:fPr>
          <m:num>
            <m:r>
              <w:rPr>
                <w:rFonts w:ascii="Cambria Math" w:hAnsi="Cambria Math"/>
              </w:rPr>
              <m:t>9</m:t>
            </m:r>
          </m:num>
          <m:den>
            <m:r>
              <w:rPr>
                <w:rFonts w:ascii="Cambria Math" w:hAnsi="Cambria Math"/>
              </w:rPr>
              <m:t>4</m:t>
            </m:r>
          </m:den>
        </m:f>
        <m:r>
          <w:rPr>
            <w:rFonts w:ascii="Cambria Math" w:hAnsi="Cambria Math"/>
          </w:rPr>
          <m:t>F</m:t>
        </m:r>
      </m:oMath>
    </w:p>
    <w:p w:rsidR="006146C4" w:rsidRDefault="006146C4">
      <w:pPr>
        <w:rPr>
          <w:b/>
        </w:rPr>
      </w:pPr>
    </w:p>
    <w:p w:rsidR="00DC4250" w:rsidRDefault="00DC4250">
      <w:pPr>
        <w:rPr>
          <w:b/>
        </w:rPr>
      </w:pPr>
      <w:r>
        <w:rPr>
          <w:b/>
        </w:rPr>
        <w:br w:type="page"/>
      </w:r>
    </w:p>
    <w:p w:rsidR="00C74030" w:rsidRDefault="00C74030" w:rsidP="00C74030">
      <w:pPr>
        <w:rPr>
          <w:rFonts w:eastAsiaTheme="minorEastAsia"/>
        </w:rPr>
      </w:pPr>
      <w:r>
        <w:rPr>
          <w:rFonts w:eastAsiaTheme="minorEastAsia"/>
          <w:i/>
        </w:rPr>
        <w:lastRenderedPageBreak/>
        <w:t>Use the following information to answer Q</w:t>
      </w:r>
      <w:r w:rsidR="00F73A33">
        <w:rPr>
          <w:rFonts w:eastAsiaTheme="minorEastAsia"/>
          <w:i/>
        </w:rPr>
        <w:t>5</w:t>
      </w:r>
      <w:r>
        <w:rPr>
          <w:rFonts w:eastAsiaTheme="minorEastAsia"/>
          <w:i/>
        </w:rPr>
        <w:t>:</w:t>
      </w:r>
    </w:p>
    <w:p w:rsidR="00C74030" w:rsidRDefault="00C74030" w:rsidP="00C74030">
      <w:pPr>
        <w:rPr>
          <w:rFonts w:eastAsiaTheme="minorEastAsia"/>
        </w:rPr>
      </w:pPr>
      <w:r>
        <w:rPr>
          <w:noProof/>
        </w:rPr>
        <mc:AlternateContent>
          <mc:Choice Requires="wps">
            <w:drawing>
              <wp:anchor distT="0" distB="0" distL="114300" distR="114300" simplePos="0" relativeHeight="251705344" behindDoc="0" locked="0" layoutInCell="1" allowOverlap="1">
                <wp:simplePos x="0" y="0"/>
                <wp:positionH relativeFrom="column">
                  <wp:align>center</wp:align>
                </wp:positionH>
                <wp:positionV relativeFrom="paragraph">
                  <wp:posOffset>0</wp:posOffset>
                </wp:positionV>
                <wp:extent cx="5928360" cy="1996440"/>
                <wp:effectExtent l="0" t="0" r="15240" b="22860"/>
                <wp:wrapNone/>
                <wp:docPr id="635" name="Text Box 6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8360" cy="1995805"/>
                        </a:xfrm>
                        <a:prstGeom prst="rect">
                          <a:avLst/>
                        </a:prstGeom>
                        <a:solidFill>
                          <a:srgbClr val="FFFFFF"/>
                        </a:solidFill>
                        <a:ln w="9525">
                          <a:solidFill>
                            <a:srgbClr val="000000"/>
                          </a:solidFill>
                          <a:miter lim="800000"/>
                          <a:headEnd/>
                          <a:tailEnd/>
                        </a:ln>
                      </wps:spPr>
                      <wps:txbx>
                        <w:txbxContent>
                          <w:p w:rsidR="00C74030" w:rsidRDefault="00C74030" w:rsidP="00C74030">
                            <w:r>
                              <w:t>Two charged spheres are positioned on a horizontal, frictionless insulating surface, as shown below.</w:t>
                            </w:r>
                          </w:p>
                          <w:p w:rsidR="00C74030" w:rsidRDefault="00C74030" w:rsidP="00C74030">
                            <w:pPr>
                              <w:jc w:val="center"/>
                            </w:pPr>
                            <w:r>
                              <w:rPr>
                                <w:noProof/>
                                <w:sz w:val="20"/>
                                <w:szCs w:val="20"/>
                              </w:rPr>
                              <w:drawing>
                                <wp:inline distT="0" distB="0" distL="0" distR="0">
                                  <wp:extent cx="5838208" cy="1596269"/>
                                  <wp:effectExtent l="0" t="0" r="0" b="4445"/>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6"/>
                                          <pic:cNvPicPr>
                                            <a:picLocks noChangeAspect="1" noChangeArrowheads="1"/>
                                          </pic:cNvPicPr>
                                        </pic:nvPicPr>
                                        <pic:blipFill rotWithShape="1">
                                          <a:blip r:embed="rId8">
                                            <a:extLst>
                                              <a:ext uri="{28A0092B-C50C-407E-A947-70E740481C1C}">
                                                <a14:useLocalDpi xmlns:a14="http://schemas.microsoft.com/office/drawing/2010/main" val="0"/>
                                              </a:ext>
                                            </a:extLst>
                                          </a:blip>
                                          <a:srcRect l="23345" t="35578" r="18555" b="44662"/>
                                          <a:stretch/>
                                        </pic:blipFill>
                                        <pic:spPr bwMode="auto">
                                          <a:xfrm>
                                            <a:off x="0" y="0"/>
                                            <a:ext cx="5846414" cy="1598513"/>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635" o:spid="_x0000_s1027" type="#_x0000_t202" style="position:absolute;margin-left:0;margin-top:0;width:466.8pt;height:157.2pt;z-index:25170534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">
                <v:textbox>
                  <w:txbxContent>
                    <w:p w:rsidR="00C74030" w:rsidRDefault="00C74030" w:rsidP="00C74030">
                      <w:r>
                        <w:t>Two charged spheres are positioned on a horizontal, frictionless insulating surface, as shown below.</w:t>
                      </w:r>
                    </w:p>
                    <w:p w:rsidR="00C74030" w:rsidRDefault="00C74030" w:rsidP="00C74030">
                      <w:pPr>
                        <w:jc w:val="center"/>
                      </w:pPr>
                      <w:r>
                        <w:rPr>
                          <w:noProof/>
                          <w:sz w:val="20"/>
                          <w:szCs w:val="20"/>
                        </w:rPr>
                        <w:drawing>
                          <wp:inline distT="0" distB="0" distL="0" distR="0">
                            <wp:extent cx="5838208" cy="1596269"/>
                            <wp:effectExtent l="0" t="0" r="0" b="4445"/>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6"/>
                                    <pic:cNvPicPr>
                                      <a:picLocks noChangeAspect="1" noChangeArrowheads="1"/>
                                    </pic:cNvPicPr>
                                  </pic:nvPicPr>
                                  <pic:blipFill rotWithShape="1">
                                    <a:blip r:embed="rId9">
                                      <a:extLst>
                                        <a:ext uri="{28A0092B-C50C-407E-A947-70E740481C1C}">
                                          <a14:useLocalDpi xmlns:a14="http://schemas.microsoft.com/office/drawing/2010/main" val="0"/>
                                        </a:ext>
                                      </a:extLst>
                                    </a:blip>
                                    <a:srcRect l="23345" t="35578" r="18555" b="44662"/>
                                    <a:stretch/>
                                  </pic:blipFill>
                                  <pic:spPr bwMode="auto">
                                    <a:xfrm>
                                      <a:off x="0" y="0"/>
                                      <a:ext cx="5846414" cy="1598513"/>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C74030" w:rsidRDefault="00C74030" w:rsidP="00C74030">
      <w:pPr>
        <w:rPr>
          <w:rFonts w:eastAsiaTheme="minorEastAsia"/>
        </w:rPr>
      </w:pPr>
    </w:p>
    <w:p w:rsidR="00C74030" w:rsidRDefault="00C74030" w:rsidP="00C74030">
      <w:pPr>
        <w:rPr>
          <w:rFonts w:eastAsiaTheme="minorEastAsia"/>
        </w:rPr>
      </w:pPr>
    </w:p>
    <w:p w:rsidR="00C74030" w:rsidRDefault="00C74030" w:rsidP="00C74030">
      <w:pPr>
        <w:rPr>
          <w:rFonts w:eastAsiaTheme="minorEastAsia"/>
        </w:rPr>
      </w:pPr>
    </w:p>
    <w:p w:rsidR="00C74030" w:rsidRDefault="00C74030" w:rsidP="00C74030">
      <w:pPr>
        <w:rPr>
          <w:rFonts w:eastAsiaTheme="minorEastAsia"/>
        </w:rPr>
      </w:pPr>
    </w:p>
    <w:p w:rsidR="00C74030" w:rsidRDefault="00C74030" w:rsidP="00C74030">
      <w:pPr>
        <w:rPr>
          <w:rFonts w:eastAsiaTheme="minorEastAsia"/>
        </w:rPr>
      </w:pPr>
    </w:p>
    <w:p w:rsidR="00C74030" w:rsidRDefault="00C74030" w:rsidP="00C74030">
      <w:pPr>
        <w:rPr>
          <w:rFonts w:eastAsiaTheme="minorEastAsia"/>
        </w:rPr>
      </w:pPr>
    </w:p>
    <w:p w:rsidR="00C74030" w:rsidRDefault="00C74030" w:rsidP="00C74030">
      <w:pPr>
        <w:rPr>
          <w:rFonts w:eastAsiaTheme="minorEastAsia"/>
        </w:rPr>
      </w:pPr>
      <w:r>
        <w:rPr>
          <w:rFonts w:eastAsiaTheme="minorEastAsia"/>
          <w:b/>
        </w:rPr>
        <w:t>Q</w:t>
      </w:r>
      <w:r w:rsidR="00F73A33">
        <w:rPr>
          <w:rFonts w:eastAsiaTheme="minorEastAsia"/>
          <w:b/>
        </w:rPr>
        <w:t>5</w:t>
      </w:r>
      <w:r>
        <w:rPr>
          <w:rFonts w:eastAsiaTheme="minorEastAsia"/>
          <w:b/>
        </w:rPr>
        <w:t>:</w:t>
      </w:r>
      <w:r>
        <w:rPr>
          <w:rFonts w:eastAsiaTheme="minorEastAsia"/>
        </w:rPr>
        <w:t xml:space="preserve"> In the arrangement above, the magnitude of the instantaneous acceleration of sphere 2 will be</w:t>
      </w:r>
    </w:p>
    <w:p w:rsidR="00C74030" w:rsidRDefault="00C74030" w:rsidP="00C74030">
      <w:pPr>
        <w:pStyle w:val="ListParagraph"/>
        <w:numPr>
          <w:ilvl w:val="0"/>
          <w:numId w:val="30"/>
        </w:numPr>
        <w:rPr>
          <w:rFonts w:eastAsiaTheme="minorEastAsia"/>
        </w:rPr>
      </w:pPr>
      <w:r>
        <w:rPr>
          <w:rFonts w:eastAsiaTheme="minorEastAsia"/>
        </w:rPr>
        <w:t>1.20 x 10</w:t>
      </w:r>
      <w:r>
        <w:rPr>
          <w:rFonts w:eastAsiaTheme="minorEastAsia"/>
          <w:vertAlign w:val="superscript"/>
        </w:rPr>
        <w:t>-1</w:t>
      </w:r>
      <w:r>
        <w:rPr>
          <w:rFonts w:eastAsiaTheme="minorEastAsia"/>
        </w:rPr>
        <w:t xml:space="preserve"> m/s</w:t>
      </w:r>
      <w:r>
        <w:rPr>
          <w:rFonts w:eastAsiaTheme="minorEastAsia"/>
          <w:vertAlign w:val="superscript"/>
        </w:rPr>
        <w:t>2</w:t>
      </w:r>
    </w:p>
    <w:p w:rsidR="00C74030" w:rsidRDefault="00C74030" w:rsidP="00C74030">
      <w:pPr>
        <w:pStyle w:val="ListParagraph"/>
        <w:numPr>
          <w:ilvl w:val="0"/>
          <w:numId w:val="30"/>
        </w:numPr>
        <w:rPr>
          <w:rFonts w:eastAsiaTheme="minorEastAsia"/>
        </w:rPr>
      </w:pPr>
      <w:r>
        <w:rPr>
          <w:rFonts w:eastAsiaTheme="minorEastAsia"/>
        </w:rPr>
        <w:t>1.12 x 10</w:t>
      </w:r>
      <w:r>
        <w:rPr>
          <w:rFonts w:eastAsiaTheme="minorEastAsia"/>
          <w:vertAlign w:val="superscript"/>
        </w:rPr>
        <w:t>-1</w:t>
      </w:r>
      <w:r>
        <w:rPr>
          <w:rFonts w:eastAsiaTheme="minorEastAsia"/>
        </w:rPr>
        <w:t xml:space="preserve"> m/s</w:t>
      </w:r>
      <w:r>
        <w:rPr>
          <w:rFonts w:eastAsiaTheme="minorEastAsia"/>
          <w:vertAlign w:val="superscript"/>
        </w:rPr>
        <w:t>2</w:t>
      </w:r>
    </w:p>
    <w:p w:rsidR="00C74030" w:rsidRDefault="00C74030" w:rsidP="00C74030">
      <w:pPr>
        <w:pStyle w:val="ListParagraph"/>
        <w:numPr>
          <w:ilvl w:val="0"/>
          <w:numId w:val="30"/>
        </w:numPr>
        <w:rPr>
          <w:rFonts w:eastAsiaTheme="minorEastAsia"/>
        </w:rPr>
      </w:pPr>
      <w:r>
        <w:rPr>
          <w:rFonts w:eastAsiaTheme="minorEastAsia"/>
        </w:rPr>
        <w:t>9.59 x 10</w:t>
      </w:r>
      <w:r>
        <w:rPr>
          <w:rFonts w:eastAsiaTheme="minorEastAsia"/>
          <w:vertAlign w:val="superscript"/>
        </w:rPr>
        <w:t>-2</w:t>
      </w:r>
      <w:r>
        <w:rPr>
          <w:rFonts w:eastAsiaTheme="minorEastAsia"/>
        </w:rPr>
        <w:t xml:space="preserve"> m/s</w:t>
      </w:r>
      <w:r>
        <w:rPr>
          <w:rFonts w:eastAsiaTheme="minorEastAsia"/>
          <w:vertAlign w:val="superscript"/>
        </w:rPr>
        <w:t>2</w:t>
      </w:r>
    </w:p>
    <w:p w:rsidR="00C74030" w:rsidRDefault="00C74030" w:rsidP="00C74030">
      <w:pPr>
        <w:pStyle w:val="ListParagraph"/>
        <w:numPr>
          <w:ilvl w:val="0"/>
          <w:numId w:val="30"/>
        </w:numPr>
        <w:rPr>
          <w:rFonts w:eastAsiaTheme="minorEastAsia"/>
        </w:rPr>
      </w:pPr>
      <w:r>
        <w:rPr>
          <w:rFonts w:eastAsiaTheme="minorEastAsia"/>
        </w:rPr>
        <w:t>8.99 x 10</w:t>
      </w:r>
      <w:r>
        <w:rPr>
          <w:rFonts w:eastAsiaTheme="minorEastAsia"/>
          <w:vertAlign w:val="superscript"/>
        </w:rPr>
        <w:t>-2</w:t>
      </w:r>
      <w:r>
        <w:rPr>
          <w:rFonts w:eastAsiaTheme="minorEastAsia"/>
        </w:rPr>
        <w:t xml:space="preserve"> m/s</w:t>
      </w:r>
      <w:r>
        <w:rPr>
          <w:rFonts w:eastAsiaTheme="minorEastAsia"/>
          <w:vertAlign w:val="superscript"/>
        </w:rPr>
        <w:t>2</w:t>
      </w:r>
    </w:p>
    <w:p w:rsidR="00C74030" w:rsidRDefault="00C74030">
      <w:pPr>
        <w:rPr>
          <w:b/>
        </w:rPr>
      </w:pPr>
      <w:r>
        <w:rPr>
          <w:b/>
        </w:rPr>
        <w:br w:type="page"/>
      </w:r>
    </w:p>
    <w:p w:rsidR="001D13B2" w:rsidRDefault="001D13B2" w:rsidP="001D13B2">
      <w:pPr>
        <w:shd w:val="clear" w:color="auto" w:fill="D9D9D9" w:themeFill="background1" w:themeFillShade="D9"/>
      </w:pPr>
      <w:r>
        <w:rPr>
          <w:b/>
        </w:rPr>
        <w:lastRenderedPageBreak/>
        <w:t>L03 – Coulomb’s Law in 2-D</w:t>
      </w:r>
    </w:p>
    <w:p w:rsidR="006146C4" w:rsidRDefault="006146C4" w:rsidP="006146C4">
      <w:pPr>
        <w:rPr>
          <w:i/>
        </w:rPr>
      </w:pPr>
      <w:r>
        <w:rPr>
          <w:i/>
        </w:rPr>
        <w:t>Use the following information to answer Q6.</w:t>
      </w:r>
    </w:p>
    <w:p w:rsidR="006146C4" w:rsidRPr="00920FD0" w:rsidRDefault="006146C4" w:rsidP="006146C4">
      <w:r>
        <w:rPr>
          <w:noProof/>
        </w:rPr>
        <mc:AlternateContent>
          <mc:Choice Requires="wps">
            <w:drawing>
              <wp:anchor distT="0" distB="0" distL="114300" distR="114300" simplePos="0" relativeHeight="251684864" behindDoc="0" locked="0" layoutInCell="1" allowOverlap="1" wp14:anchorId="732F964B" wp14:editId="03A5B10A">
                <wp:simplePos x="0" y="0"/>
                <wp:positionH relativeFrom="column">
                  <wp:align>center</wp:align>
                </wp:positionH>
                <wp:positionV relativeFrom="paragraph">
                  <wp:posOffset>0</wp:posOffset>
                </wp:positionV>
                <wp:extent cx="5610225" cy="1403985"/>
                <wp:effectExtent l="0" t="0" r="28575" b="22225"/>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0225" cy="1403985"/>
                        </a:xfrm>
                        <a:prstGeom prst="rect">
                          <a:avLst/>
                        </a:prstGeom>
                        <a:solidFill>
                          <a:srgbClr val="FFFFFF"/>
                        </a:solidFill>
                        <a:ln w="9525">
                          <a:solidFill>
                            <a:srgbClr val="000000"/>
                          </a:solidFill>
                          <a:miter lim="800000"/>
                          <a:headEnd/>
                          <a:tailEnd/>
                        </a:ln>
                      </wps:spPr>
                      <wps:txbx>
                        <w:txbxContent>
                          <w:p w:rsidR="006146C4" w:rsidRDefault="006146C4" w:rsidP="006146C4">
                            <w:r>
                              <w:t xml:space="preserve">Two identically charged objects are placed near a point, </w:t>
                            </w:r>
                            <w:r>
                              <w:rPr>
                                <w:i/>
                              </w:rPr>
                              <w:t>P</w:t>
                            </w:r>
                            <w:r>
                              <w:t>, as shown below.</w:t>
                            </w:r>
                          </w:p>
                          <w:p w:rsidR="006146C4" w:rsidRPr="00920FD0" w:rsidRDefault="006146C4" w:rsidP="006146C4">
                            <w:pPr>
                              <w:jc w:val="center"/>
                            </w:pPr>
                            <w:r>
                              <w:rPr>
                                <w:noProof/>
                              </w:rPr>
                              <w:drawing>
                                <wp:inline distT="0" distB="0" distL="0" distR="0" wp14:anchorId="3F169E79" wp14:editId="61CA7101">
                                  <wp:extent cx="1162050" cy="13335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
                                            <a:extLst>
                                              <a:ext uri="{28A0092B-C50C-407E-A947-70E740481C1C}">
                                                <a14:useLocalDpi xmlns:a14="http://schemas.microsoft.com/office/drawing/2010/main" val="0"/>
                                              </a:ext>
                                            </a:extLst>
                                          </a:blip>
                                          <a:srcRect l="39016" t="13604" r="39543" b="60658"/>
                                          <a:stretch/>
                                        </pic:blipFill>
                                        <pic:spPr bwMode="auto">
                                          <a:xfrm>
                                            <a:off x="0" y="0"/>
                                            <a:ext cx="1162050" cy="1333500"/>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8" type="#_x0000_t202" style="position:absolute;margin-left:0;margin-top:0;width:441.75pt;height:110.55pt;z-index:251684864;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">
                <v:textbox style="mso-fit-shape-to-text:t">
                  <w:txbxContent>
                    <w:p w:rsidR="006146C4" w:rsidRDefault="006146C4" w:rsidP="006146C4">
                      <w:r>
                        <w:t xml:space="preserve">Two identically charged objects are placed near a point, </w:t>
                      </w:r>
                      <w:r>
                        <w:rPr>
                          <w:i/>
                        </w:rPr>
                        <w:t>P</w:t>
                      </w:r>
                      <w:r>
                        <w:t>, as shown below.</w:t>
                      </w:r>
                    </w:p>
                    <w:p w:rsidR="006146C4" w:rsidRPr="00920FD0" w:rsidRDefault="006146C4" w:rsidP="006146C4">
                      <w:pPr>
                        <w:jc w:val="center"/>
                      </w:pPr>
                      <w:r>
                        <w:rPr>
                          <w:noProof/>
                        </w:rPr>
                        <w:drawing>
                          <wp:inline distT="0" distB="0" distL="0" distR="0" wp14:anchorId="3F169E79" wp14:editId="61CA7101">
                            <wp:extent cx="1162050" cy="13335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a:extLst>
                                        <a:ext uri="{28A0092B-C50C-407E-A947-70E740481C1C}">
                                          <a14:useLocalDpi xmlns:a14="http://schemas.microsoft.com/office/drawing/2010/main" val="0"/>
                                        </a:ext>
                                      </a:extLst>
                                    </a:blip>
                                    <a:srcRect l="39016" t="13604" r="39543" b="60658"/>
                                    <a:stretch/>
                                  </pic:blipFill>
                                  <pic:spPr bwMode="auto">
                                    <a:xfrm>
                                      <a:off x="0" y="0"/>
                                      <a:ext cx="1162050" cy="1333500"/>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6146C4" w:rsidRDefault="006146C4" w:rsidP="006146C4">
      <w:pPr>
        <w:rPr>
          <w:b/>
        </w:rPr>
      </w:pPr>
    </w:p>
    <w:p w:rsidR="006146C4" w:rsidRDefault="006146C4" w:rsidP="006146C4">
      <w:pPr>
        <w:rPr>
          <w:b/>
        </w:rPr>
      </w:pPr>
    </w:p>
    <w:p w:rsidR="006146C4" w:rsidRDefault="006146C4" w:rsidP="006146C4">
      <w:pPr>
        <w:rPr>
          <w:b/>
        </w:rPr>
      </w:pPr>
    </w:p>
    <w:p w:rsidR="006146C4" w:rsidRDefault="006146C4" w:rsidP="006146C4">
      <w:pPr>
        <w:rPr>
          <w:b/>
        </w:rPr>
      </w:pPr>
    </w:p>
    <w:p w:rsidR="006146C4" w:rsidRDefault="006146C4" w:rsidP="006146C4">
      <w:pPr>
        <w:rPr>
          <w:b/>
        </w:rPr>
      </w:pPr>
    </w:p>
    <w:p w:rsidR="006146C4" w:rsidRPr="00920FD0" w:rsidRDefault="006146C4" w:rsidP="006146C4">
      <w:r>
        <w:rPr>
          <w:b/>
        </w:rPr>
        <w:br/>
        <w:t>Q6:</w:t>
      </w:r>
      <w:r>
        <w:t xml:space="preserve"> Which of the following free-body diagrams, drawn to scale, illustrates the electrostatic forces acting on a positive test charge placed at point </w:t>
      </w:r>
      <w:r>
        <w:rPr>
          <w:i/>
        </w:rPr>
        <w:t>P</w:t>
      </w:r>
      <w:r>
        <w:t>?</w:t>
      </w:r>
    </w:p>
    <w:p w:rsidR="006146C4" w:rsidRDefault="006146C4" w:rsidP="006146C4">
      <w:pPr>
        <w:rPr>
          <w:i/>
          <w:highlight w:val="yellow"/>
        </w:rPr>
      </w:pPr>
      <w:r>
        <w:rPr>
          <w:noProof/>
        </w:rPr>
        <w:drawing>
          <wp:inline distT="0" distB="0" distL="0" distR="0" wp14:anchorId="06856E6E" wp14:editId="47EA225D">
            <wp:extent cx="5194300" cy="2172617"/>
            <wp:effectExtent l="0" t="0" r="635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a:extLst>
                        <a:ext uri="{28A0092B-C50C-407E-A947-70E740481C1C}">
                          <a14:useLocalDpi xmlns:a14="http://schemas.microsoft.com/office/drawing/2010/main" val="0"/>
                        </a:ext>
                      </a:extLst>
                    </a:blip>
                    <a:srcRect t="56325" b="-79"/>
                    <a:stretch/>
                  </pic:blipFill>
                  <pic:spPr bwMode="auto">
                    <a:xfrm>
                      <a:off x="0" y="0"/>
                      <a:ext cx="5194300" cy="2172617"/>
                    </a:xfrm>
                    <a:prstGeom prst="rect">
                      <a:avLst/>
                    </a:prstGeom>
                    <a:noFill/>
                    <a:ln>
                      <a:noFill/>
                    </a:ln>
                    <a:extLst>
                      <a:ext uri="{53640926-AAD7-44D8-BBD7-CCE9431645EC}">
                        <a14:shadowObscured xmlns:a14="http://schemas.microsoft.com/office/drawing/2010/main"/>
                      </a:ext>
                    </a:extLst>
                  </pic:spPr>
                </pic:pic>
              </a:graphicData>
            </a:graphic>
          </wp:inline>
        </w:drawing>
      </w:r>
    </w:p>
    <w:p w:rsidR="006146C4" w:rsidRDefault="006146C4">
      <w:pPr>
        <w:rPr>
          <w:b/>
        </w:rPr>
      </w:pPr>
      <w:r>
        <w:rPr>
          <w:b/>
        </w:rPr>
        <w:br w:type="page"/>
      </w:r>
    </w:p>
    <w:p w:rsidR="001D13B2" w:rsidRDefault="001D13B2" w:rsidP="001D13B2">
      <w:pPr>
        <w:shd w:val="clear" w:color="auto" w:fill="D9D9D9" w:themeFill="background1" w:themeFillShade="D9"/>
      </w:pPr>
      <w:r>
        <w:rPr>
          <w:b/>
        </w:rPr>
        <w:lastRenderedPageBreak/>
        <w:t xml:space="preserve">L04 – Coulomb’s Law Examined </w:t>
      </w:r>
      <w:proofErr w:type="gramStart"/>
      <w:r>
        <w:rPr>
          <w:b/>
        </w:rPr>
        <w:t>Graphically</w:t>
      </w:r>
      <w:proofErr w:type="gramEnd"/>
      <w:r w:rsidR="00DC4250">
        <w:rPr>
          <w:b/>
        </w:rPr>
        <w:t xml:space="preserve"> and Algebraically</w:t>
      </w:r>
    </w:p>
    <w:p w:rsidR="004E593E" w:rsidRDefault="004E593E" w:rsidP="004E593E">
      <w:r>
        <w:rPr>
          <w:i/>
        </w:rPr>
        <w:t>Use the following diagram to answer Q</w:t>
      </w:r>
      <w:r w:rsidR="00F73A33">
        <w:rPr>
          <w:i/>
        </w:rPr>
        <w:t>7</w:t>
      </w:r>
      <w:r>
        <w:rPr>
          <w:i/>
        </w:rPr>
        <w:t>:</w:t>
      </w:r>
    </w:p>
    <w:p w:rsidR="004E593E" w:rsidRPr="0068401D" w:rsidRDefault="004E593E" w:rsidP="004E593E">
      <w:r>
        <w:rPr>
          <w:noProof/>
        </w:rPr>
        <mc:AlternateContent>
          <mc:Choice Requires="wps">
            <w:drawing>
              <wp:anchor distT="0" distB="0" distL="114300" distR="114300" simplePos="0" relativeHeight="251659264" behindDoc="0" locked="0" layoutInCell="1" allowOverlap="1" wp14:anchorId="7C36BDA3" wp14:editId="5B160FBF">
                <wp:simplePos x="0" y="0"/>
                <wp:positionH relativeFrom="column">
                  <wp:align>center</wp:align>
                </wp:positionH>
                <wp:positionV relativeFrom="paragraph">
                  <wp:posOffset>0</wp:posOffset>
                </wp:positionV>
                <wp:extent cx="5543550" cy="1403985"/>
                <wp:effectExtent l="0" t="0" r="19050" b="22225"/>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43550" cy="1403985"/>
                        </a:xfrm>
                        <a:prstGeom prst="rect">
                          <a:avLst/>
                        </a:prstGeom>
                        <a:solidFill>
                          <a:srgbClr val="FFFFFF"/>
                        </a:solidFill>
                        <a:ln w="9525">
                          <a:solidFill>
                            <a:srgbClr val="000000"/>
                          </a:solidFill>
                          <a:miter lim="800000"/>
                          <a:headEnd/>
                          <a:tailEnd/>
                        </a:ln>
                      </wps:spPr>
                      <wps:txbx>
                        <w:txbxContent>
                          <w:p w:rsidR="004E593E" w:rsidRDefault="004E593E" w:rsidP="004E593E">
                            <w:r>
                              <w:t>The electric field strength of an unknown charge is measured at various distances from the source. The data is linearized and plotted below.</w:t>
                            </w:r>
                          </w:p>
                          <w:p w:rsidR="004E593E" w:rsidRDefault="004E593E" w:rsidP="004E593E">
                            <w:pPr>
                              <w:jc w:val="center"/>
                            </w:pPr>
                            <w:r>
                              <w:rPr>
                                <w:noProof/>
                              </w:rPr>
                              <w:drawing>
                                <wp:inline distT="0" distB="0" distL="0" distR="0" wp14:anchorId="37C861A5" wp14:editId="1D56C937">
                                  <wp:extent cx="4268795" cy="41529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37945" t="33492" r="22646" b="15390"/>
                                          <a:stretch/>
                                        </pic:blipFill>
                                        <pic:spPr bwMode="auto">
                                          <a:xfrm>
                                            <a:off x="0" y="0"/>
                                            <a:ext cx="4276943" cy="4160827"/>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margin-left:0;margin-top:0;width:436.5pt;height:110.55pt;z-index:251659264;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">
                <v:textbox style="mso-fit-shape-to-text:t">
                  <w:txbxContent>
                    <w:p w:rsidR="004E593E" w:rsidRDefault="004E593E" w:rsidP="004E593E">
                      <w:r>
                        <w:t>The electric field strength of an unknown charge is measured at various distances from the source. The data is linearized and plotted below.</w:t>
                      </w:r>
                    </w:p>
                    <w:p w:rsidR="004E593E" w:rsidRDefault="004E593E" w:rsidP="004E593E">
                      <w:pPr>
                        <w:jc w:val="center"/>
                      </w:pPr>
                      <w:r>
                        <w:rPr>
                          <w:noProof/>
                        </w:rPr>
                        <w:drawing>
                          <wp:inline distT="0" distB="0" distL="0" distR="0" wp14:anchorId="37C861A5" wp14:editId="1D56C937">
                            <wp:extent cx="4268795" cy="41529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37945" t="33492" r="22646" b="15390"/>
                                    <a:stretch/>
                                  </pic:blipFill>
                                  <pic:spPr bwMode="auto">
                                    <a:xfrm>
                                      <a:off x="0" y="0"/>
                                      <a:ext cx="4276943" cy="4160827"/>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4E593E" w:rsidRPr="0068401D" w:rsidRDefault="004E593E" w:rsidP="004E593E">
      <w:pPr>
        <w:rPr>
          <w:u w:val="single"/>
        </w:rPr>
      </w:pPr>
    </w:p>
    <w:p w:rsidR="004E593E" w:rsidRPr="0068401D" w:rsidRDefault="004E593E" w:rsidP="004E593E">
      <w:pPr>
        <w:rPr>
          <w:u w:val="single"/>
        </w:rPr>
      </w:pPr>
    </w:p>
    <w:p w:rsidR="004E593E" w:rsidRPr="0068401D" w:rsidRDefault="004E593E" w:rsidP="004E593E">
      <w:pPr>
        <w:rPr>
          <w:u w:val="single"/>
        </w:rPr>
      </w:pPr>
    </w:p>
    <w:p w:rsidR="004E593E" w:rsidRPr="0068401D" w:rsidRDefault="004E593E" w:rsidP="004E593E">
      <w:pPr>
        <w:rPr>
          <w:u w:val="single"/>
        </w:rPr>
      </w:pPr>
    </w:p>
    <w:p w:rsidR="004E593E" w:rsidRPr="0068401D" w:rsidRDefault="004E593E" w:rsidP="004E593E">
      <w:pPr>
        <w:rPr>
          <w:u w:val="single"/>
        </w:rPr>
      </w:pPr>
    </w:p>
    <w:p w:rsidR="004E593E" w:rsidRPr="0068401D" w:rsidRDefault="004E593E" w:rsidP="004E593E">
      <w:pPr>
        <w:rPr>
          <w:u w:val="single"/>
        </w:rPr>
      </w:pPr>
    </w:p>
    <w:p w:rsidR="004E593E" w:rsidRPr="0068401D" w:rsidRDefault="004E593E" w:rsidP="004E593E">
      <w:pPr>
        <w:rPr>
          <w:u w:val="single"/>
        </w:rPr>
      </w:pPr>
    </w:p>
    <w:p w:rsidR="004E593E" w:rsidRDefault="004E593E" w:rsidP="004E593E">
      <w:pPr>
        <w:rPr>
          <w:u w:val="single"/>
        </w:rPr>
      </w:pPr>
    </w:p>
    <w:p w:rsidR="004E593E" w:rsidRDefault="004E593E" w:rsidP="004E593E">
      <w:pPr>
        <w:rPr>
          <w:u w:val="single"/>
        </w:rPr>
      </w:pPr>
    </w:p>
    <w:p w:rsidR="004E593E" w:rsidRDefault="004E593E" w:rsidP="004E593E">
      <w:pPr>
        <w:rPr>
          <w:u w:val="single"/>
        </w:rPr>
      </w:pPr>
    </w:p>
    <w:p w:rsidR="004E593E" w:rsidRDefault="004E593E" w:rsidP="004E593E">
      <w:pPr>
        <w:rPr>
          <w:u w:val="single"/>
        </w:rPr>
      </w:pPr>
    </w:p>
    <w:p w:rsidR="004E593E" w:rsidRDefault="004E593E" w:rsidP="004E593E">
      <w:pPr>
        <w:rPr>
          <w:u w:val="single"/>
        </w:rPr>
      </w:pPr>
    </w:p>
    <w:p w:rsidR="004E593E" w:rsidRDefault="004E593E" w:rsidP="004E593E">
      <w:pPr>
        <w:rPr>
          <w:u w:val="single"/>
        </w:rPr>
      </w:pPr>
    </w:p>
    <w:p w:rsidR="004E593E" w:rsidRDefault="004E593E" w:rsidP="004E593E">
      <w:pPr>
        <w:rPr>
          <w:u w:val="single"/>
        </w:rPr>
      </w:pPr>
    </w:p>
    <w:p w:rsidR="004E593E" w:rsidRDefault="004E593E" w:rsidP="004E593E">
      <w:pPr>
        <w:rPr>
          <w:b/>
        </w:rPr>
      </w:pPr>
    </w:p>
    <w:p w:rsidR="004E593E" w:rsidRDefault="004E593E" w:rsidP="004E593E">
      <w:r w:rsidRPr="0068401D">
        <w:rPr>
          <w:b/>
        </w:rPr>
        <w:t>Q</w:t>
      </w:r>
      <w:r w:rsidR="00F73A33">
        <w:rPr>
          <w:b/>
        </w:rPr>
        <w:t>7</w:t>
      </w:r>
      <w:r w:rsidRPr="0068401D">
        <w:rPr>
          <w:b/>
        </w:rPr>
        <w:t>:</w:t>
      </w:r>
      <w:r w:rsidRPr="0068401D">
        <w:t xml:space="preserve"> </w:t>
      </w:r>
      <w:r>
        <w:t>Using the graph above, what is the magnitude of the unknown charge?</w:t>
      </w:r>
    </w:p>
    <w:p w:rsidR="004E593E" w:rsidRDefault="004E593E" w:rsidP="004E593E">
      <w:pPr>
        <w:pStyle w:val="ListParagraph"/>
        <w:numPr>
          <w:ilvl w:val="0"/>
          <w:numId w:val="17"/>
        </w:numPr>
      </w:pPr>
      <w:r>
        <w:t>1.50 x 10</w:t>
      </w:r>
      <w:r>
        <w:rPr>
          <w:vertAlign w:val="superscript"/>
        </w:rPr>
        <w:t>-10</w:t>
      </w:r>
      <w:r>
        <w:t xml:space="preserve"> C</w:t>
      </w:r>
    </w:p>
    <w:p w:rsidR="004E593E" w:rsidRDefault="004E593E" w:rsidP="004E593E">
      <w:pPr>
        <w:pStyle w:val="ListParagraph"/>
        <w:numPr>
          <w:ilvl w:val="0"/>
          <w:numId w:val="17"/>
        </w:numPr>
      </w:pPr>
      <w:r>
        <w:t>2.36 x 10</w:t>
      </w:r>
      <w:r>
        <w:rPr>
          <w:vertAlign w:val="superscript"/>
        </w:rPr>
        <w:t>-6</w:t>
      </w:r>
      <w:r>
        <w:t xml:space="preserve"> C</w:t>
      </w:r>
    </w:p>
    <w:p w:rsidR="004E593E" w:rsidRDefault="004E593E" w:rsidP="004E593E">
      <w:pPr>
        <w:pStyle w:val="ListParagraph"/>
        <w:numPr>
          <w:ilvl w:val="0"/>
          <w:numId w:val="17"/>
        </w:numPr>
      </w:pPr>
      <w:r>
        <w:t>5.50 x 10</w:t>
      </w:r>
      <w:r>
        <w:rPr>
          <w:vertAlign w:val="superscript"/>
        </w:rPr>
        <w:t>-1</w:t>
      </w:r>
      <w:r>
        <w:t xml:space="preserve"> C</w:t>
      </w:r>
    </w:p>
    <w:p w:rsidR="004E593E" w:rsidRPr="0068401D" w:rsidRDefault="004E593E" w:rsidP="004E593E">
      <w:pPr>
        <w:pStyle w:val="ListParagraph"/>
        <w:numPr>
          <w:ilvl w:val="0"/>
          <w:numId w:val="17"/>
        </w:numPr>
      </w:pPr>
      <w:r>
        <w:t>1.35 C</w:t>
      </w:r>
    </w:p>
    <w:p w:rsidR="001D13B2" w:rsidRDefault="001D13B2" w:rsidP="001D13B2"/>
    <w:p w:rsidR="006146C4" w:rsidRDefault="006146C4">
      <w:pPr>
        <w:rPr>
          <w:b/>
        </w:rPr>
      </w:pPr>
      <w:r>
        <w:rPr>
          <w:b/>
        </w:rPr>
        <w:br w:type="page"/>
      </w:r>
    </w:p>
    <w:p w:rsidR="006146C4" w:rsidRDefault="006146C4" w:rsidP="006146C4">
      <w:r w:rsidRPr="00B50573">
        <w:rPr>
          <w:b/>
        </w:rPr>
        <w:lastRenderedPageBreak/>
        <w:t>Q</w:t>
      </w:r>
      <w:r w:rsidR="00F73A33">
        <w:rPr>
          <w:b/>
        </w:rPr>
        <w:t>8</w:t>
      </w:r>
      <w:r w:rsidRPr="00B50573">
        <w:rPr>
          <w:b/>
        </w:rPr>
        <w:t>:</w:t>
      </w:r>
      <w:r w:rsidRPr="00B50573">
        <w:t xml:space="preserve"> </w:t>
      </w:r>
      <w:r>
        <w:t>Which of the following graphs represents the relationship that Coulomb determined between force and the distance between two charged metal spheres?</w:t>
      </w:r>
    </w:p>
    <w:p w:rsidR="006146C4" w:rsidRPr="00B50573" w:rsidRDefault="006146C4" w:rsidP="006146C4">
      <w:r>
        <w:rPr>
          <w:noProof/>
        </w:rPr>
        <w:drawing>
          <wp:anchor distT="0" distB="0" distL="114300" distR="114300" simplePos="0" relativeHeight="251686912" behindDoc="0" locked="0" layoutInCell="1" allowOverlap="1" wp14:anchorId="6B956B1A" wp14:editId="5E3AB25D">
            <wp:simplePos x="0" y="0"/>
            <wp:positionH relativeFrom="column">
              <wp:posOffset>0</wp:posOffset>
            </wp:positionH>
            <wp:positionV relativeFrom="paragraph">
              <wp:posOffset>13970</wp:posOffset>
            </wp:positionV>
            <wp:extent cx="3790950" cy="2908300"/>
            <wp:effectExtent l="0" t="0" r="0" b="6350"/>
            <wp:wrapSquare wrapText="bothSides"/>
            <wp:docPr id="305"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t="12569" r="4320" b="2643"/>
                    <a:stretch>
                      <a:fillRect/>
                    </a:stretch>
                  </pic:blipFill>
                  <pic:spPr bwMode="auto">
                    <a:xfrm>
                      <a:off x="0" y="0"/>
                      <a:ext cx="3790950" cy="29083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146C4" w:rsidRPr="00920FD0" w:rsidRDefault="006146C4" w:rsidP="006146C4">
      <w:pPr>
        <w:rPr>
          <w:i/>
        </w:rPr>
      </w:pPr>
    </w:p>
    <w:p w:rsidR="006146C4" w:rsidRDefault="006146C4" w:rsidP="006146C4">
      <w:pPr>
        <w:rPr>
          <w:i/>
        </w:rPr>
      </w:pPr>
    </w:p>
    <w:p w:rsidR="006146C4" w:rsidRPr="001D13B2" w:rsidRDefault="006146C4" w:rsidP="001D13B2"/>
    <w:p w:rsidR="006146C4" w:rsidRDefault="006146C4" w:rsidP="006146C4">
      <w:pPr>
        <w:rPr>
          <w:b/>
        </w:rPr>
      </w:pPr>
    </w:p>
    <w:p w:rsidR="006146C4" w:rsidRDefault="006146C4" w:rsidP="006146C4">
      <w:pPr>
        <w:rPr>
          <w:b/>
        </w:rPr>
      </w:pPr>
    </w:p>
    <w:p w:rsidR="006146C4" w:rsidRDefault="006146C4" w:rsidP="006146C4">
      <w:pPr>
        <w:rPr>
          <w:b/>
        </w:rPr>
      </w:pPr>
    </w:p>
    <w:p w:rsidR="006146C4" w:rsidRDefault="006146C4" w:rsidP="006146C4">
      <w:pPr>
        <w:rPr>
          <w:b/>
        </w:rPr>
      </w:pPr>
    </w:p>
    <w:p w:rsidR="006146C4" w:rsidRDefault="006146C4" w:rsidP="006146C4">
      <w:pPr>
        <w:rPr>
          <w:b/>
        </w:rPr>
      </w:pPr>
    </w:p>
    <w:p w:rsidR="006146C4" w:rsidRDefault="006146C4" w:rsidP="006146C4">
      <w:pPr>
        <w:rPr>
          <w:b/>
        </w:rPr>
      </w:pPr>
    </w:p>
    <w:p w:rsidR="00954E4A" w:rsidRDefault="00954E4A">
      <w:pPr>
        <w:rPr>
          <w:b/>
        </w:rPr>
      </w:pPr>
    </w:p>
    <w:p w:rsidR="001D13B2" w:rsidRDefault="001D13B2" w:rsidP="001D13B2">
      <w:pPr>
        <w:shd w:val="clear" w:color="auto" w:fill="D9D9D9" w:themeFill="background1" w:themeFillShade="D9"/>
      </w:pPr>
      <w:r>
        <w:rPr>
          <w:b/>
        </w:rPr>
        <w:t>L05 – Electric Fields</w:t>
      </w:r>
    </w:p>
    <w:p w:rsidR="00436D45" w:rsidRDefault="00BC1286" w:rsidP="001D13B2">
      <w:r>
        <w:rPr>
          <w:i/>
        </w:rPr>
        <w:t>Use the following information to answer Q</w:t>
      </w:r>
      <w:r w:rsidR="00F73A33">
        <w:rPr>
          <w:i/>
        </w:rPr>
        <w:t>9</w:t>
      </w:r>
      <w:r>
        <w:rPr>
          <w:i/>
        </w:rPr>
        <w:t>:</w:t>
      </w:r>
    </w:p>
    <w:p w:rsidR="00BC1286" w:rsidRDefault="00BC1286" w:rsidP="001D13B2">
      <w:r>
        <w:rPr>
          <w:noProof/>
        </w:rPr>
        <mc:AlternateContent>
          <mc:Choice Requires="wps">
            <w:drawing>
              <wp:anchor distT="0" distB="0" distL="114300" distR="114300" simplePos="0" relativeHeight="251701248" behindDoc="0" locked="0" layoutInCell="1" allowOverlap="1" wp14:editId="36B11C9B">
                <wp:simplePos x="0" y="0"/>
                <wp:positionH relativeFrom="column">
                  <wp:align>center</wp:align>
                </wp:positionH>
                <wp:positionV relativeFrom="paragraph">
                  <wp:posOffset>0</wp:posOffset>
                </wp:positionV>
                <wp:extent cx="5803265" cy="1030310"/>
                <wp:effectExtent l="0" t="0" r="26035" b="17780"/>
                <wp:wrapNone/>
                <wp:docPr id="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03265" cy="1030310"/>
                        </a:xfrm>
                        <a:prstGeom prst="rect">
                          <a:avLst/>
                        </a:prstGeom>
                        <a:solidFill>
                          <a:srgbClr val="FFFFFF"/>
                        </a:solidFill>
                        <a:ln w="9525">
                          <a:solidFill>
                            <a:srgbClr val="000000"/>
                          </a:solidFill>
                          <a:miter lim="800000"/>
                          <a:headEnd/>
                          <a:tailEnd/>
                        </a:ln>
                      </wps:spPr>
                      <wps:txbx>
                        <w:txbxContent>
                          <w:p w:rsidR="00BC1286" w:rsidRPr="00BC1286" w:rsidRDefault="00BC1286" w:rsidP="00BC1286">
                            <w:pPr>
                              <w:jc w:val="center"/>
                              <w:rPr>
                                <w:b/>
                              </w:rPr>
                            </w:pPr>
                            <w:r w:rsidRPr="00BC1286">
                              <w:rPr>
                                <w:b/>
                              </w:rPr>
                              <w:t>Vector Fields</w:t>
                            </w:r>
                          </w:p>
                          <w:p w:rsidR="00BC1286" w:rsidRPr="00BC1286" w:rsidRDefault="00BC1286" w:rsidP="00BC1286">
                            <w:pPr>
                              <w:ind w:left="3600"/>
                            </w:pPr>
                            <w:r>
                              <w:t xml:space="preserve">  </w:t>
                            </w:r>
                            <w:r w:rsidRPr="00BC1286">
                              <w:t>I     Gravitational</w:t>
                            </w:r>
                            <w:r w:rsidRPr="00BC1286">
                              <w:br/>
                            </w:r>
                            <w:r>
                              <w:t xml:space="preserve"> </w:t>
                            </w:r>
                            <w:r w:rsidRPr="00BC1286">
                              <w:t xml:space="preserve">II   </w:t>
                            </w:r>
                            <w:r>
                              <w:t xml:space="preserve"> </w:t>
                            </w:r>
                            <w:r w:rsidRPr="00BC1286">
                              <w:t xml:space="preserve"> Electrical</w:t>
                            </w:r>
                            <w:r w:rsidRPr="00BC1286">
                              <w:br/>
                              <w:t xml:space="preserve">III  </w:t>
                            </w:r>
                            <w:r>
                              <w:t xml:space="preserve">  </w:t>
                            </w:r>
                            <w:r w:rsidRPr="00BC1286">
                              <w:t>Magnetic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0;margin-top:0;width:456.95pt;height:81.15pt;z-index:25170124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">
                <v:textbox>
                  <w:txbxContent>
                    <w:p w:rsidR="00BC1286" w:rsidRPr="00BC1286" w:rsidRDefault="00BC1286" w:rsidP="00BC1286">
                      <w:pPr>
                        <w:jc w:val="center"/>
                        <w:rPr>
                          <w:b/>
                        </w:rPr>
                      </w:pPr>
                      <w:r w:rsidRPr="00BC1286">
                        <w:rPr>
                          <w:b/>
                        </w:rPr>
                        <w:t>Vector Fields</w:t>
                      </w:r>
                    </w:p>
                    <w:p w:rsidR="00BC1286" w:rsidRPr="00BC1286" w:rsidRDefault="00BC1286" w:rsidP="00BC1286">
                      <w:pPr>
                        <w:ind w:left="3600"/>
                      </w:pPr>
                      <w:r>
                        <w:t xml:space="preserve">  </w:t>
                      </w:r>
                      <w:r w:rsidRPr="00BC1286">
                        <w:t>I     Gravitational</w:t>
                      </w:r>
                      <w:r w:rsidRPr="00BC1286">
                        <w:br/>
                      </w:r>
                      <w:r>
                        <w:t xml:space="preserve"> </w:t>
                      </w:r>
                      <w:r w:rsidRPr="00BC1286">
                        <w:t xml:space="preserve">II   </w:t>
                      </w:r>
                      <w:r>
                        <w:t xml:space="preserve"> </w:t>
                      </w:r>
                      <w:r w:rsidRPr="00BC1286">
                        <w:t xml:space="preserve"> Electrical</w:t>
                      </w:r>
                      <w:r w:rsidRPr="00BC1286">
                        <w:br/>
                        <w:t xml:space="preserve">III  </w:t>
                      </w:r>
                      <w:r>
                        <w:t xml:space="preserve">  </w:t>
                      </w:r>
                      <w:r w:rsidRPr="00BC1286">
                        <w:t>Magnetic</w:t>
                      </w:r>
                    </w:p>
                  </w:txbxContent>
                </v:textbox>
              </v:shape>
            </w:pict>
          </mc:Fallback>
        </mc:AlternateContent>
      </w:r>
    </w:p>
    <w:p w:rsidR="00BC1286" w:rsidRDefault="00BC1286" w:rsidP="001D13B2"/>
    <w:p w:rsidR="00BC1286" w:rsidRDefault="00BC1286" w:rsidP="001D13B2"/>
    <w:p w:rsidR="00BC1286" w:rsidRDefault="00BC1286" w:rsidP="001D13B2"/>
    <w:p w:rsidR="00BC1286" w:rsidRDefault="00BC1286" w:rsidP="001D13B2">
      <w:r>
        <w:rPr>
          <w:b/>
        </w:rPr>
        <w:t>Q</w:t>
      </w:r>
      <w:r w:rsidR="00F73A33">
        <w:rPr>
          <w:b/>
        </w:rPr>
        <w:t>9</w:t>
      </w:r>
      <w:r>
        <w:rPr>
          <w:b/>
        </w:rPr>
        <w:t>:</w:t>
      </w:r>
      <w:r>
        <w:t xml:space="preserve"> Which of the vector fields above are produced by a charged particle at rest?</w:t>
      </w:r>
    </w:p>
    <w:p w:rsidR="00BC1286" w:rsidRDefault="00BC1286" w:rsidP="00BC1286">
      <w:pPr>
        <w:pStyle w:val="ListParagraph"/>
        <w:numPr>
          <w:ilvl w:val="0"/>
          <w:numId w:val="25"/>
        </w:numPr>
      </w:pPr>
      <w:r>
        <w:t>I, II, and III</w:t>
      </w:r>
    </w:p>
    <w:p w:rsidR="00BC1286" w:rsidRDefault="00BC1286" w:rsidP="00BC1286">
      <w:pPr>
        <w:pStyle w:val="ListParagraph"/>
        <w:numPr>
          <w:ilvl w:val="0"/>
          <w:numId w:val="25"/>
        </w:numPr>
      </w:pPr>
      <w:r>
        <w:t>I and II only</w:t>
      </w:r>
    </w:p>
    <w:p w:rsidR="00BC1286" w:rsidRDefault="00BC1286" w:rsidP="00BC1286">
      <w:pPr>
        <w:pStyle w:val="ListParagraph"/>
        <w:numPr>
          <w:ilvl w:val="0"/>
          <w:numId w:val="25"/>
        </w:numPr>
      </w:pPr>
      <w:r>
        <w:t>I and III only</w:t>
      </w:r>
    </w:p>
    <w:p w:rsidR="00BC1286" w:rsidRPr="00BC1286" w:rsidRDefault="00BC1286" w:rsidP="00BC1286">
      <w:pPr>
        <w:pStyle w:val="ListParagraph"/>
        <w:numPr>
          <w:ilvl w:val="0"/>
          <w:numId w:val="25"/>
        </w:numPr>
      </w:pPr>
      <w:r>
        <w:t>II and III only</w:t>
      </w:r>
    </w:p>
    <w:p w:rsidR="00DC4250" w:rsidRDefault="00DC4250">
      <w:pPr>
        <w:rPr>
          <w:rFonts w:eastAsiaTheme="minorEastAsia"/>
          <w:i/>
        </w:rPr>
      </w:pPr>
      <w:r>
        <w:rPr>
          <w:rFonts w:eastAsiaTheme="minorEastAsia"/>
          <w:i/>
        </w:rPr>
        <w:br w:type="page"/>
      </w:r>
    </w:p>
    <w:p w:rsidR="00954E4A" w:rsidRDefault="00954E4A" w:rsidP="00954E4A">
      <w:pPr>
        <w:rPr>
          <w:rFonts w:eastAsiaTheme="minorEastAsia"/>
        </w:rPr>
      </w:pPr>
      <w:r>
        <w:rPr>
          <w:rFonts w:eastAsiaTheme="minorEastAsia"/>
          <w:i/>
        </w:rPr>
        <w:lastRenderedPageBreak/>
        <w:t>Use the following information to answer Q</w:t>
      </w:r>
      <w:r w:rsidR="00F73A33">
        <w:rPr>
          <w:rFonts w:eastAsiaTheme="minorEastAsia"/>
          <w:i/>
        </w:rPr>
        <w:t>10</w:t>
      </w:r>
      <w:r>
        <w:rPr>
          <w:rFonts w:eastAsiaTheme="minorEastAsia"/>
          <w:i/>
        </w:rPr>
        <w:t>:</w:t>
      </w:r>
    </w:p>
    <w:p w:rsidR="00954E4A" w:rsidRDefault="00954E4A" w:rsidP="00954E4A">
      <w:pPr>
        <w:rPr>
          <w:rFonts w:eastAsiaTheme="minorEastAsia"/>
        </w:rPr>
      </w:pPr>
      <w:r>
        <w:rPr>
          <w:noProof/>
        </w:rPr>
        <mc:AlternateContent>
          <mc:Choice Requires="wps">
            <w:drawing>
              <wp:anchor distT="0" distB="0" distL="114300" distR="114300" simplePos="0" relativeHeight="251703296" behindDoc="0" locked="0" layoutInCell="1" allowOverlap="1">
                <wp:simplePos x="0" y="0"/>
                <wp:positionH relativeFrom="column">
                  <wp:posOffset>-12879</wp:posOffset>
                </wp:positionH>
                <wp:positionV relativeFrom="paragraph">
                  <wp:posOffset>-1243</wp:posOffset>
                </wp:positionV>
                <wp:extent cx="5953760" cy="3271234"/>
                <wp:effectExtent l="0" t="0" r="27940" b="24765"/>
                <wp:wrapNone/>
                <wp:docPr id="428" name="Text Box 4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3760" cy="3271234"/>
                        </a:xfrm>
                        <a:prstGeom prst="rect">
                          <a:avLst/>
                        </a:prstGeom>
                        <a:solidFill>
                          <a:srgbClr val="FFFFFF"/>
                        </a:solidFill>
                        <a:ln w="9525">
                          <a:solidFill>
                            <a:srgbClr val="000000"/>
                          </a:solidFill>
                          <a:miter lim="800000"/>
                          <a:headEnd/>
                          <a:tailEnd/>
                        </a:ln>
                      </wps:spPr>
                      <wps:txbx>
                        <w:txbxContent>
                          <w:p w:rsidR="00954E4A" w:rsidRDefault="00954E4A" w:rsidP="00954E4A">
                            <w:r>
                              <w:t>Four point charges are arranged as shown.</w:t>
                            </w:r>
                          </w:p>
                          <w:p w:rsidR="00954E4A" w:rsidRDefault="00954E4A" w:rsidP="00954E4A">
                            <w:pPr>
                              <w:jc w:val="center"/>
                            </w:pPr>
                            <w:r>
                              <w:rPr>
                                <w:noProof/>
                                <w:sz w:val="20"/>
                                <w:szCs w:val="20"/>
                              </w:rPr>
                              <w:drawing>
                                <wp:inline distT="0" distB="0" distL="0" distR="0">
                                  <wp:extent cx="3142445" cy="2891003"/>
                                  <wp:effectExtent l="0" t="0" r="1270" b="508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4"/>
                                          <pic:cNvPicPr>
                                            <a:picLocks noChangeAspect="1" noChangeArrowheads="1"/>
                                          </pic:cNvPicPr>
                                        </pic:nvPicPr>
                                        <pic:blipFill rotWithShape="1">
                                          <a:blip r:embed="rId15">
                                            <a:extLst>
                                              <a:ext uri="{28A0092B-C50C-407E-A947-70E740481C1C}">
                                                <a14:useLocalDpi xmlns:a14="http://schemas.microsoft.com/office/drawing/2010/main" val="0"/>
                                              </a:ext>
                                            </a:extLst>
                                          </a:blip>
                                          <a:srcRect l="42080" t="52916" r="30800" b="15828"/>
                                          <a:stretch/>
                                        </pic:blipFill>
                                        <pic:spPr bwMode="auto">
                                          <a:xfrm>
                                            <a:off x="0" y="0"/>
                                            <a:ext cx="3142286" cy="2890857"/>
                                          </a:xfrm>
                                          <a:prstGeom prst="rect">
                                            <a:avLst/>
                                          </a:prstGeom>
                                          <a:noFill/>
                                          <a:ln>
                                            <a:noFill/>
                                          </a:ln>
                                          <a:extLst>
                                            <a:ext uri="{53640926-AAD7-44D8-BBD7-CCE9431645EC}">
                                              <a14:shadowObscured xmlns:a14="http://schemas.microsoft.com/office/drawing/2010/main"/>
                                            </a:ext>
                                          </a:extLst>
                                        </pic:spPr>
                                      </pic:pic>
                                    </a:graphicData>
                                  </a:graphic>
                                </wp:inline>
                              </w:drawing>
                            </w:r>
                          </w:p>
                          <w:p w:rsidR="00954E4A" w:rsidRDefault="00954E4A" w:rsidP="00954E4A">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428" o:spid="_x0000_s1031" type="#_x0000_t202" style="position:absolute;margin-left:-1pt;margin-top:-.1pt;width:468.8pt;height:257.6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">
                <v:textbox>
                  <w:txbxContent>
                    <w:p w:rsidR="00954E4A" w:rsidRDefault="00954E4A" w:rsidP="00954E4A">
                      <w:r>
                        <w:t>Four point charges are arranged as shown.</w:t>
                      </w:r>
                    </w:p>
                    <w:p w:rsidR="00954E4A" w:rsidRDefault="00954E4A" w:rsidP="00954E4A">
                      <w:pPr>
                        <w:jc w:val="center"/>
                      </w:pPr>
                      <w:r>
                        <w:rPr>
                          <w:noProof/>
                          <w:sz w:val="20"/>
                          <w:szCs w:val="20"/>
                        </w:rPr>
                        <w:drawing>
                          <wp:inline distT="0" distB="0" distL="0" distR="0">
                            <wp:extent cx="3142445" cy="2891003"/>
                            <wp:effectExtent l="0" t="0" r="1270" b="508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4"/>
                                    <pic:cNvPicPr>
                                      <a:picLocks noChangeAspect="1" noChangeArrowheads="1"/>
                                    </pic:cNvPicPr>
                                  </pic:nvPicPr>
                                  <pic:blipFill rotWithShape="1">
                                    <a:blip r:embed="rId16">
                                      <a:extLst>
                                        <a:ext uri="{28A0092B-C50C-407E-A947-70E740481C1C}">
                                          <a14:useLocalDpi xmlns:a14="http://schemas.microsoft.com/office/drawing/2010/main" val="0"/>
                                        </a:ext>
                                      </a:extLst>
                                    </a:blip>
                                    <a:srcRect l="42080" t="52916" r="30800" b="15828"/>
                                    <a:stretch/>
                                  </pic:blipFill>
                                  <pic:spPr bwMode="auto">
                                    <a:xfrm>
                                      <a:off x="0" y="0"/>
                                      <a:ext cx="3142286" cy="2890857"/>
                                    </a:xfrm>
                                    <a:prstGeom prst="rect">
                                      <a:avLst/>
                                    </a:prstGeom>
                                    <a:noFill/>
                                    <a:ln>
                                      <a:noFill/>
                                    </a:ln>
                                    <a:extLst>
                                      <a:ext uri="{53640926-AAD7-44D8-BBD7-CCE9431645EC}">
                                        <a14:shadowObscured xmlns:a14="http://schemas.microsoft.com/office/drawing/2010/main"/>
                                      </a:ext>
                                    </a:extLst>
                                  </pic:spPr>
                                </pic:pic>
                              </a:graphicData>
                            </a:graphic>
                          </wp:inline>
                        </w:drawing>
                      </w:r>
                    </w:p>
                    <w:p w:rsidR="00954E4A" w:rsidRDefault="00954E4A" w:rsidP="00954E4A">
                      <w:pPr>
                        <w:jc w:val="center"/>
                      </w:pPr>
                    </w:p>
                  </w:txbxContent>
                </v:textbox>
              </v:shape>
            </w:pict>
          </mc:Fallback>
        </mc:AlternateContent>
      </w:r>
    </w:p>
    <w:p w:rsidR="00954E4A" w:rsidRDefault="00954E4A" w:rsidP="00954E4A">
      <w:pPr>
        <w:rPr>
          <w:rFonts w:eastAsiaTheme="minorEastAsia"/>
        </w:rPr>
      </w:pPr>
    </w:p>
    <w:p w:rsidR="00954E4A" w:rsidRDefault="00954E4A" w:rsidP="00954E4A">
      <w:pPr>
        <w:rPr>
          <w:rFonts w:eastAsiaTheme="minorEastAsia"/>
        </w:rPr>
      </w:pPr>
    </w:p>
    <w:p w:rsidR="00954E4A" w:rsidRDefault="00954E4A" w:rsidP="00954E4A">
      <w:pPr>
        <w:rPr>
          <w:rFonts w:eastAsiaTheme="minorEastAsia"/>
        </w:rPr>
      </w:pPr>
    </w:p>
    <w:p w:rsidR="00954E4A" w:rsidRDefault="00954E4A" w:rsidP="00954E4A">
      <w:pPr>
        <w:rPr>
          <w:rFonts w:eastAsiaTheme="minorEastAsia"/>
        </w:rPr>
      </w:pPr>
    </w:p>
    <w:p w:rsidR="00954E4A" w:rsidRDefault="00954E4A" w:rsidP="00954E4A">
      <w:pPr>
        <w:rPr>
          <w:rFonts w:eastAsiaTheme="minorEastAsia"/>
        </w:rPr>
      </w:pPr>
    </w:p>
    <w:p w:rsidR="00DC4250" w:rsidRDefault="00DC4250" w:rsidP="00954E4A">
      <w:pPr>
        <w:rPr>
          <w:rFonts w:eastAsiaTheme="minorEastAsia"/>
        </w:rPr>
      </w:pPr>
    </w:p>
    <w:p w:rsidR="00DC4250" w:rsidRDefault="00DC4250" w:rsidP="00954E4A">
      <w:pPr>
        <w:rPr>
          <w:rFonts w:eastAsiaTheme="minorEastAsia"/>
        </w:rPr>
      </w:pPr>
    </w:p>
    <w:p w:rsidR="00DC4250" w:rsidRDefault="00DC4250" w:rsidP="00954E4A">
      <w:pPr>
        <w:rPr>
          <w:rFonts w:eastAsiaTheme="minorEastAsia"/>
        </w:rPr>
      </w:pPr>
    </w:p>
    <w:p w:rsidR="00DC4250" w:rsidRDefault="00DC4250" w:rsidP="00954E4A">
      <w:pPr>
        <w:rPr>
          <w:rFonts w:eastAsiaTheme="minorEastAsia"/>
        </w:rPr>
      </w:pPr>
    </w:p>
    <w:p w:rsidR="00954E4A" w:rsidRDefault="00954E4A" w:rsidP="00954E4A">
      <w:pPr>
        <w:rPr>
          <w:rFonts w:eastAsiaTheme="minorEastAsia"/>
        </w:rPr>
      </w:pPr>
    </w:p>
    <w:p w:rsidR="00954E4A" w:rsidRDefault="00954E4A" w:rsidP="00954E4A">
      <w:pPr>
        <w:rPr>
          <w:rFonts w:eastAsiaTheme="minorEastAsia"/>
        </w:rPr>
      </w:pPr>
      <w:r>
        <w:rPr>
          <w:rFonts w:eastAsiaTheme="minorEastAsia"/>
          <w:b/>
        </w:rPr>
        <w:t>Q</w:t>
      </w:r>
      <w:r w:rsidR="00F73A33">
        <w:rPr>
          <w:rFonts w:eastAsiaTheme="minorEastAsia"/>
          <w:b/>
        </w:rPr>
        <w:t>10</w:t>
      </w:r>
      <w:r>
        <w:rPr>
          <w:rFonts w:eastAsiaTheme="minorEastAsia"/>
          <w:b/>
        </w:rPr>
        <w:t>:</w:t>
      </w:r>
      <w:r>
        <w:rPr>
          <w:rFonts w:eastAsiaTheme="minorEastAsia"/>
        </w:rPr>
        <w:t xml:space="preserve"> The magnitude of the net electric field at point </w:t>
      </w:r>
      <w:r>
        <w:rPr>
          <w:rFonts w:eastAsiaTheme="minorEastAsia"/>
          <w:b/>
          <w:i/>
        </w:rPr>
        <w:t>P</w:t>
      </w:r>
      <w:r>
        <w:rPr>
          <w:rFonts w:eastAsiaTheme="minorEastAsia"/>
        </w:rPr>
        <w:t xml:space="preserve"> due to these four point charges is</w:t>
      </w:r>
    </w:p>
    <w:p w:rsidR="00954E4A" w:rsidRDefault="00954E4A" w:rsidP="00954E4A">
      <w:pPr>
        <w:pStyle w:val="ListParagraph"/>
        <w:numPr>
          <w:ilvl w:val="0"/>
          <w:numId w:val="26"/>
        </w:numPr>
      </w:pPr>
      <w:r>
        <w:rPr>
          <w:rFonts w:eastAsiaTheme="minorEastAsia"/>
        </w:rPr>
        <w:t>5.4 x 10</w:t>
      </w:r>
      <w:r>
        <w:rPr>
          <w:rFonts w:eastAsiaTheme="minorEastAsia"/>
          <w:vertAlign w:val="superscript"/>
        </w:rPr>
        <w:t>4</w:t>
      </w:r>
      <w:r>
        <w:rPr>
          <w:rFonts w:eastAsiaTheme="minorEastAsia"/>
        </w:rPr>
        <w:t xml:space="preserve"> N/C</w:t>
      </w:r>
    </w:p>
    <w:p w:rsidR="00954E4A" w:rsidRDefault="00954E4A" w:rsidP="00954E4A">
      <w:pPr>
        <w:pStyle w:val="ListParagraph"/>
        <w:numPr>
          <w:ilvl w:val="0"/>
          <w:numId w:val="26"/>
        </w:numPr>
      </w:pPr>
      <w:r>
        <w:rPr>
          <w:rFonts w:eastAsiaTheme="minorEastAsia"/>
        </w:rPr>
        <w:t>4.5 x 10</w:t>
      </w:r>
      <w:r>
        <w:rPr>
          <w:rFonts w:eastAsiaTheme="minorEastAsia"/>
          <w:vertAlign w:val="superscript"/>
        </w:rPr>
        <w:t>4</w:t>
      </w:r>
      <w:r>
        <w:rPr>
          <w:rFonts w:eastAsiaTheme="minorEastAsia"/>
        </w:rPr>
        <w:t xml:space="preserve"> N/C</w:t>
      </w:r>
    </w:p>
    <w:p w:rsidR="00954E4A" w:rsidRDefault="00954E4A" w:rsidP="00954E4A">
      <w:pPr>
        <w:pStyle w:val="ListParagraph"/>
        <w:numPr>
          <w:ilvl w:val="0"/>
          <w:numId w:val="26"/>
        </w:numPr>
      </w:pPr>
      <w:r>
        <w:rPr>
          <w:rFonts w:eastAsiaTheme="minorEastAsia"/>
        </w:rPr>
        <w:t>2.7 x 10</w:t>
      </w:r>
      <w:r>
        <w:rPr>
          <w:rFonts w:eastAsiaTheme="minorEastAsia"/>
          <w:vertAlign w:val="superscript"/>
        </w:rPr>
        <w:t>4</w:t>
      </w:r>
      <w:r>
        <w:rPr>
          <w:rFonts w:eastAsiaTheme="minorEastAsia"/>
        </w:rPr>
        <w:t xml:space="preserve"> N/C</w:t>
      </w:r>
    </w:p>
    <w:p w:rsidR="00954E4A" w:rsidRDefault="00954E4A" w:rsidP="00954E4A">
      <w:pPr>
        <w:pStyle w:val="ListParagraph"/>
        <w:numPr>
          <w:ilvl w:val="0"/>
          <w:numId w:val="26"/>
        </w:numPr>
      </w:pPr>
      <w:r>
        <w:rPr>
          <w:rFonts w:eastAsiaTheme="minorEastAsia"/>
        </w:rPr>
        <w:t>0.0 N/C</w:t>
      </w:r>
    </w:p>
    <w:p w:rsidR="006146C4" w:rsidRDefault="006146C4">
      <w:pPr>
        <w:rPr>
          <w:b/>
        </w:rPr>
      </w:pPr>
      <w:r>
        <w:rPr>
          <w:b/>
        </w:rPr>
        <w:br w:type="page"/>
      </w:r>
    </w:p>
    <w:p w:rsidR="001D13B2" w:rsidRDefault="001D13B2" w:rsidP="001D13B2">
      <w:pPr>
        <w:shd w:val="clear" w:color="auto" w:fill="D9D9D9" w:themeFill="background1" w:themeFillShade="D9"/>
      </w:pPr>
      <w:r>
        <w:rPr>
          <w:b/>
        </w:rPr>
        <w:lastRenderedPageBreak/>
        <w:t>L07 – Parallel Plates</w:t>
      </w:r>
    </w:p>
    <w:p w:rsidR="004E593E" w:rsidRDefault="004E593E" w:rsidP="004E593E">
      <w:r>
        <w:rPr>
          <w:i/>
        </w:rPr>
        <w:t>Use the following information to answer Q</w:t>
      </w:r>
      <w:r w:rsidR="00F73A33">
        <w:rPr>
          <w:i/>
        </w:rPr>
        <w:t>11-Q12 and Q1</w:t>
      </w:r>
      <w:r w:rsidR="005D5B49">
        <w:rPr>
          <w:i/>
        </w:rPr>
        <w:t>8</w:t>
      </w:r>
      <w:r w:rsidR="00F73A33">
        <w:rPr>
          <w:i/>
        </w:rPr>
        <w:t>:</w:t>
      </w:r>
    </w:p>
    <w:p w:rsidR="004E593E" w:rsidRPr="006847BE" w:rsidRDefault="004E593E" w:rsidP="004E593E">
      <w:r>
        <w:rPr>
          <w:noProof/>
        </w:rPr>
        <mc:AlternateContent>
          <mc:Choice Requires="wps">
            <w:drawing>
              <wp:anchor distT="0" distB="0" distL="114300" distR="114300" simplePos="0" relativeHeight="251674624" behindDoc="0" locked="0" layoutInCell="1" allowOverlap="1" wp14:anchorId="3A173000" wp14:editId="2699468B">
                <wp:simplePos x="0" y="0"/>
                <wp:positionH relativeFrom="column">
                  <wp:align>center</wp:align>
                </wp:positionH>
                <wp:positionV relativeFrom="paragraph">
                  <wp:posOffset>0</wp:posOffset>
                </wp:positionV>
                <wp:extent cx="5600700" cy="1403985"/>
                <wp:effectExtent l="0" t="0" r="19050" b="22225"/>
                <wp:wrapNone/>
                <wp:docPr id="2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0700" cy="1403985"/>
                        </a:xfrm>
                        <a:prstGeom prst="rect">
                          <a:avLst/>
                        </a:prstGeom>
                        <a:solidFill>
                          <a:srgbClr val="FFFFFF"/>
                        </a:solidFill>
                        <a:ln w="9525">
                          <a:solidFill>
                            <a:srgbClr val="000000"/>
                          </a:solidFill>
                          <a:miter lim="800000"/>
                          <a:headEnd/>
                          <a:tailEnd/>
                        </a:ln>
                      </wps:spPr>
                      <wps:txbx>
                        <w:txbxContent>
                          <w:p w:rsidR="004E593E" w:rsidRDefault="004E593E" w:rsidP="004E593E">
                            <w:r>
                              <w:t>One of the methods used to link a person to a crime scene is DNA fingerprinting. DNA fingerprints are as unique as the patterns on fingertips. The laboratory procedure used to produce a DNA fingerprint is called gel electrophoresis.</w:t>
                            </w:r>
                          </w:p>
                          <w:p w:rsidR="004E593E" w:rsidRDefault="004E593E" w:rsidP="004E593E">
                            <w:r>
                              <w:t>The apparatus used in gen electrophoresis consists of two parallel plates that have an electrical potential different between them. A layer of thick gel is placed in the region between the parallel plates such that the electric field direction is parallel to and inside the layer. In one step in creating a DNA fingerprint, molecules from a sample are given an electrical charge turning them into ions. These ions are placed at one end of the gel layer next to the negatively charged plate. As a result of the electrostatic repulsion, the electrical force does work moving the ions through the thick gel. Ions with a smaller size or a larger charge move farther through the gel layer.</w:t>
                            </w:r>
                          </w:p>
                          <w:p w:rsidR="004E593E" w:rsidRDefault="004E593E" w:rsidP="004E593E">
                            <w:pPr>
                              <w:jc w:val="center"/>
                            </w:pPr>
                            <w:r w:rsidRPr="002215F8">
                              <w:rPr>
                                <w:noProof/>
                              </w:rPr>
                              <w:drawing>
                                <wp:inline distT="0" distB="0" distL="0" distR="0" wp14:anchorId="445A9EB6" wp14:editId="638776E5">
                                  <wp:extent cx="3949803" cy="2321560"/>
                                  <wp:effectExtent l="0" t="0" r="0" b="2540"/>
                                  <wp:docPr id="297"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rotWithShape="1">
                                          <a:blip r:embed="rId17" cstate="print"/>
                                          <a:srcRect l="18753" t="44814" r="20980" b="26889"/>
                                          <a:stretch/>
                                        </pic:blipFill>
                                        <pic:spPr bwMode="auto">
                                          <a:xfrm>
                                            <a:off x="0" y="0"/>
                                            <a:ext cx="3950478" cy="2321957"/>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2" type="#_x0000_t202" style="position:absolute;margin-left:0;margin-top:0;width:441pt;height:110.55pt;z-index:251674624;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">
                <v:textbox style="mso-fit-shape-to-text:t">
                  <w:txbxContent>
                    <w:p w:rsidR="004E593E" w:rsidRDefault="004E593E" w:rsidP="004E593E">
                      <w:r>
                        <w:t>One of the methods used to link a person to a crime scene is DNA fingerprinting. DNA fingerprints are as unique as the patterns on fingertips. The laboratory procedure used to produce a DNA fingerprint is called gel electrophoresis.</w:t>
                      </w:r>
                    </w:p>
                    <w:p w:rsidR="004E593E" w:rsidRDefault="004E593E" w:rsidP="004E593E">
                      <w:r>
                        <w:t>The apparatus used in gen electrophoresis consists of two parallel plates that have an electrical potential different between them. A layer of thick gel is placed in the region between the parallel plates such that the electric field direction is parallel to and inside the layer. In one step in creating a DNA fingerprint, molecules from a sample are given an electrical charge turning them into ions. These ions are placed at one end of the gel layer next to the negatively charged plate. As a result of the electrostatic repulsion, the electrical force does work moving the ions through the thick gel. Ions with a smaller size or a larger charge move farther through the gel layer.</w:t>
                      </w:r>
                    </w:p>
                    <w:p w:rsidR="004E593E" w:rsidRDefault="004E593E" w:rsidP="004E593E">
                      <w:pPr>
                        <w:jc w:val="center"/>
                      </w:pPr>
                      <w:r w:rsidRPr="002215F8">
                        <w:rPr>
                          <w:noProof/>
                        </w:rPr>
                        <w:drawing>
                          <wp:inline distT="0" distB="0" distL="0" distR="0" wp14:anchorId="445A9EB6" wp14:editId="638776E5">
                            <wp:extent cx="3949803" cy="2321560"/>
                            <wp:effectExtent l="0" t="0" r="0" b="2540"/>
                            <wp:docPr id="297"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rotWithShape="1">
                                    <a:blip r:embed="rId18" cstate="print"/>
                                    <a:srcRect l="18753" t="44814" r="20980" b="26889"/>
                                    <a:stretch/>
                                  </pic:blipFill>
                                  <pic:spPr bwMode="auto">
                                    <a:xfrm>
                                      <a:off x="0" y="0"/>
                                      <a:ext cx="3950478" cy="2321957"/>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4E593E" w:rsidRDefault="004E593E" w:rsidP="004E593E">
      <w:pPr>
        <w:rPr>
          <w:b/>
        </w:rPr>
      </w:pPr>
    </w:p>
    <w:p w:rsidR="004E593E" w:rsidRDefault="004E593E" w:rsidP="004E593E">
      <w:pPr>
        <w:rPr>
          <w:b/>
        </w:rPr>
      </w:pPr>
    </w:p>
    <w:p w:rsidR="004E593E" w:rsidRDefault="004E593E" w:rsidP="004E593E">
      <w:pPr>
        <w:rPr>
          <w:b/>
        </w:rPr>
      </w:pPr>
    </w:p>
    <w:p w:rsidR="004E593E" w:rsidRDefault="004E593E" w:rsidP="004E593E">
      <w:pPr>
        <w:rPr>
          <w:b/>
        </w:rPr>
      </w:pPr>
    </w:p>
    <w:p w:rsidR="004E593E" w:rsidRDefault="004E593E" w:rsidP="004E593E">
      <w:pPr>
        <w:rPr>
          <w:b/>
        </w:rPr>
      </w:pPr>
    </w:p>
    <w:p w:rsidR="004E593E" w:rsidRDefault="004E593E" w:rsidP="004E593E">
      <w:pPr>
        <w:rPr>
          <w:b/>
        </w:rPr>
      </w:pPr>
    </w:p>
    <w:p w:rsidR="004E593E" w:rsidRDefault="004E593E" w:rsidP="004E593E">
      <w:pPr>
        <w:rPr>
          <w:b/>
        </w:rPr>
      </w:pPr>
    </w:p>
    <w:p w:rsidR="004E593E" w:rsidRDefault="004E593E" w:rsidP="004E593E">
      <w:pPr>
        <w:rPr>
          <w:b/>
        </w:rPr>
      </w:pPr>
    </w:p>
    <w:p w:rsidR="004E593E" w:rsidRDefault="004E593E" w:rsidP="004E593E">
      <w:pPr>
        <w:rPr>
          <w:b/>
        </w:rPr>
      </w:pPr>
    </w:p>
    <w:p w:rsidR="004E593E" w:rsidRDefault="004E593E" w:rsidP="004E593E">
      <w:pPr>
        <w:rPr>
          <w:b/>
        </w:rPr>
      </w:pPr>
    </w:p>
    <w:p w:rsidR="004E593E" w:rsidRDefault="004E593E" w:rsidP="004E593E">
      <w:pPr>
        <w:rPr>
          <w:b/>
        </w:rPr>
      </w:pPr>
    </w:p>
    <w:p w:rsidR="004E593E" w:rsidRDefault="004E593E" w:rsidP="004E593E">
      <w:pPr>
        <w:rPr>
          <w:b/>
        </w:rPr>
      </w:pPr>
    </w:p>
    <w:p w:rsidR="004E593E" w:rsidRDefault="004E593E" w:rsidP="004E593E">
      <w:pPr>
        <w:rPr>
          <w:b/>
        </w:rPr>
      </w:pPr>
    </w:p>
    <w:p w:rsidR="004E593E" w:rsidRDefault="004E593E" w:rsidP="004E593E">
      <w:pPr>
        <w:rPr>
          <w:b/>
        </w:rPr>
      </w:pPr>
    </w:p>
    <w:p w:rsidR="004E593E" w:rsidRDefault="004E593E" w:rsidP="004E593E">
      <w:pPr>
        <w:rPr>
          <w:b/>
        </w:rPr>
      </w:pPr>
    </w:p>
    <w:p w:rsidR="004E593E" w:rsidRDefault="004E593E" w:rsidP="004E593E">
      <w:r>
        <w:rPr>
          <w:b/>
        </w:rPr>
        <w:t>Q</w:t>
      </w:r>
      <w:r w:rsidR="00F73A33">
        <w:rPr>
          <w:b/>
        </w:rPr>
        <w:t>1</w:t>
      </w:r>
      <w:r>
        <w:rPr>
          <w:b/>
        </w:rPr>
        <w:t>1:</w:t>
      </w:r>
      <w:r>
        <w:t xml:space="preserve"> As an ion moves toward the positively charged plate, the magnitude of the electrical force experienced by the ion</w:t>
      </w:r>
    </w:p>
    <w:p w:rsidR="004E593E" w:rsidRDefault="004E593E" w:rsidP="004E593E">
      <w:pPr>
        <w:pStyle w:val="ListParagraph"/>
        <w:numPr>
          <w:ilvl w:val="0"/>
          <w:numId w:val="20"/>
        </w:numPr>
      </w:pPr>
      <w:r>
        <w:t>Increases as the distance decreases</w:t>
      </w:r>
    </w:p>
    <w:p w:rsidR="004E593E" w:rsidRDefault="004E593E" w:rsidP="004E593E">
      <w:pPr>
        <w:pStyle w:val="ListParagraph"/>
        <w:numPr>
          <w:ilvl w:val="0"/>
          <w:numId w:val="20"/>
        </w:numPr>
      </w:pPr>
      <w:r>
        <w:t>Is constant as the distance decreases</w:t>
      </w:r>
    </w:p>
    <w:p w:rsidR="004E593E" w:rsidRDefault="004E593E" w:rsidP="004E593E">
      <w:pPr>
        <w:pStyle w:val="ListParagraph"/>
        <w:numPr>
          <w:ilvl w:val="0"/>
          <w:numId w:val="20"/>
        </w:numPr>
      </w:pPr>
      <w:r>
        <w:t>Increases as the square of the distance decreases</w:t>
      </w:r>
    </w:p>
    <w:p w:rsidR="004E593E" w:rsidRDefault="004E593E" w:rsidP="004E593E">
      <w:pPr>
        <w:pStyle w:val="ListParagraph"/>
        <w:numPr>
          <w:ilvl w:val="0"/>
          <w:numId w:val="20"/>
        </w:numPr>
      </w:pPr>
      <w:r>
        <w:t>Decreases as the square of the distance decreases</w:t>
      </w:r>
    </w:p>
    <w:p w:rsidR="004E593E" w:rsidRDefault="004E593E" w:rsidP="004E593E">
      <w:pPr>
        <w:rPr>
          <w:b/>
          <w:noProof/>
        </w:rPr>
      </w:pPr>
    </w:p>
    <w:p w:rsidR="004E593E" w:rsidRDefault="004E593E" w:rsidP="004E593E">
      <w:pPr>
        <w:rPr>
          <w:b/>
          <w:noProof/>
        </w:rPr>
      </w:pPr>
    </w:p>
    <w:p w:rsidR="004E593E" w:rsidRDefault="004E593E" w:rsidP="004E593E">
      <w:pPr>
        <w:rPr>
          <w:noProof/>
        </w:rPr>
      </w:pPr>
      <w:r>
        <w:rPr>
          <w:b/>
          <w:noProof/>
        </w:rPr>
        <w:lastRenderedPageBreak/>
        <w:t>Q</w:t>
      </w:r>
      <w:r w:rsidR="00F73A33">
        <w:rPr>
          <w:b/>
          <w:noProof/>
        </w:rPr>
        <w:t>1</w:t>
      </w:r>
      <w:r>
        <w:rPr>
          <w:b/>
          <w:noProof/>
        </w:rPr>
        <w:t>2:</w:t>
      </w:r>
      <w:r>
        <w:rPr>
          <w:noProof/>
        </w:rPr>
        <w:t xml:space="preserve"> The magnitude of the electric field between the plates, expressed in scientific notation, is </w:t>
      </w:r>
      <w:r>
        <w:rPr>
          <w:b/>
          <w:i/>
          <w:noProof/>
        </w:rPr>
        <w:t>a.bc</w:t>
      </w:r>
      <w:r>
        <w:rPr>
          <w:noProof/>
        </w:rPr>
        <w:t xml:space="preserve"> x 10</w:t>
      </w:r>
      <w:r>
        <w:rPr>
          <w:b/>
          <w:i/>
          <w:noProof/>
          <w:vertAlign w:val="superscript"/>
        </w:rPr>
        <w:t>d</w:t>
      </w:r>
      <w:r>
        <w:rPr>
          <w:noProof/>
        </w:rPr>
        <w:t xml:space="preserve"> N/C. The values of </w:t>
      </w:r>
      <w:r>
        <w:rPr>
          <w:b/>
          <w:i/>
          <w:noProof/>
        </w:rPr>
        <w:t xml:space="preserve">a, b, c, </w:t>
      </w:r>
      <w:r>
        <w:rPr>
          <w:noProof/>
        </w:rPr>
        <w:t xml:space="preserve">and </w:t>
      </w:r>
      <w:r>
        <w:rPr>
          <w:b/>
          <w:i/>
          <w:noProof/>
        </w:rPr>
        <w:t>d</w:t>
      </w:r>
      <w:r>
        <w:rPr>
          <w:noProof/>
        </w:rPr>
        <w:t xml:space="preserve"> are ____, ____, ____, and ____. </w:t>
      </w:r>
      <w:r w:rsidRPr="001A7DD6">
        <w:rPr>
          <w:i/>
          <w:noProof/>
          <w:sz w:val="16"/>
          <w:szCs w:val="16"/>
        </w:rPr>
        <w:t>(</w:t>
      </w:r>
      <w:r>
        <w:rPr>
          <w:i/>
          <w:noProof/>
          <w:sz w:val="16"/>
          <w:szCs w:val="16"/>
        </w:rPr>
        <w:t>1</w:t>
      </w:r>
      <w:r w:rsidRPr="001A7DD6">
        <w:rPr>
          <w:i/>
          <w:noProof/>
          <w:sz w:val="16"/>
          <w:szCs w:val="16"/>
        </w:rPr>
        <w:t xml:space="preserve"> mark)</w:t>
      </w:r>
    </w:p>
    <w:p w:rsidR="004E593E" w:rsidRDefault="004E593E" w:rsidP="004E593E">
      <w:pPr>
        <w:rPr>
          <w:sz w:val="18"/>
          <w:szCs w:val="18"/>
        </w:rPr>
      </w:pPr>
      <w:r>
        <w:rPr>
          <w:noProof/>
        </w:rPr>
        <mc:AlternateContent>
          <mc:Choice Requires="wpg">
            <w:drawing>
              <wp:anchor distT="0" distB="0" distL="114300" distR="114300" simplePos="0" relativeHeight="251675648" behindDoc="0" locked="0" layoutInCell="1" allowOverlap="1" wp14:anchorId="461ADC6D" wp14:editId="0F87290A">
                <wp:simplePos x="0" y="0"/>
                <wp:positionH relativeFrom="column">
                  <wp:posOffset>19050</wp:posOffset>
                </wp:positionH>
                <wp:positionV relativeFrom="paragraph">
                  <wp:posOffset>272415</wp:posOffset>
                </wp:positionV>
                <wp:extent cx="1114425" cy="295275"/>
                <wp:effectExtent l="0" t="0" r="28575" b="28575"/>
                <wp:wrapNone/>
                <wp:docPr id="298" name="Group 298"/>
                <wp:cNvGraphicFramePr/>
                <a:graphic xmlns:a="http://schemas.openxmlformats.org/drawingml/2006/main">
                  <a:graphicData uri="http://schemas.microsoft.com/office/word/2010/wordprocessingGroup">
                    <wpg:wgp>
                      <wpg:cNvGrpSpPr/>
                      <wpg:grpSpPr>
                        <a:xfrm>
                          <a:off x="0" y="0"/>
                          <a:ext cx="1114425" cy="295275"/>
                          <a:chOff x="0" y="0"/>
                          <a:chExt cx="1114425" cy="295275"/>
                        </a:xfrm>
                      </wpg:grpSpPr>
                      <wps:wsp>
                        <wps:cNvPr id="299" name="Rectangle 299"/>
                        <wps:cNvSpPr/>
                        <wps:spPr>
                          <a:xfrm>
                            <a:off x="0" y="0"/>
                            <a:ext cx="276225" cy="295275"/>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0" name="Rectangle 300"/>
                        <wps:cNvSpPr/>
                        <wps:spPr>
                          <a:xfrm>
                            <a:off x="276225" y="0"/>
                            <a:ext cx="276225" cy="295275"/>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1" name="Rectangle 301"/>
                        <wps:cNvSpPr/>
                        <wps:spPr>
                          <a:xfrm>
                            <a:off x="552450" y="0"/>
                            <a:ext cx="276225" cy="295275"/>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2" name="Rectangle 302"/>
                        <wps:cNvSpPr/>
                        <wps:spPr>
                          <a:xfrm>
                            <a:off x="838200" y="0"/>
                            <a:ext cx="276225" cy="295275"/>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298" o:spid="_x0000_s1026" style="position:absolute;margin-left:1.5pt;margin-top:21.45pt;width:87.75pt;height:23.25pt;z-index:251675648" coordsize="11144,2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">
                <v:rect id="Rectangle 299" o:spid="_x0000_s1027" style="position:absolute;width:2762;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3yUYcQA&#10;AADcAAAADwAAAGRycy9kb3ducmV2LnhtbESPQYvCMBSE78L+h/AEL7KmdkG0GmURlMWDaN2Dx0fz&#10;bIvNS2li2/33ZkHwOMzMN8xq05tKtNS40rKC6SQCQZxZXXKu4Pey+5yDcB5ZY2WZFPyRg836Y7DC&#10;RNuOz9SmPhcBwi5BBYX3dSKlywoy6Ca2Jg7ezTYGfZBNLnWDXYCbSsZRNJMGSw4LBda0LSi7pw+j&#10;4NpFpyPfjZbya8rH8W7fHvJYqdGw/16C8NT7d/jV/tEK4sUC/s+EIyD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N8lGHEAAAA3AAAAA8AAAAAAAAAAAAAAAAAmAIAAGRycy9k&#10;b3ducmV2LnhtbFBLBQYAAAAABAAEAPUAAACJAwAAAAA=&#10;" filled="f" strokecolor="windowText" strokeweight="2pt"/>
                <v:rect id="Rectangle 300" o:spid="_x0000_s1028" style="position:absolute;left:2762;width:2762;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2n5sEA&#10;AADcAAAADwAAAGRycy9kb3ducmV2LnhtbERPTYvCMBC9C/6HMIIXWRMVRLpNRQRF9iC76mGPQzPb&#10;FptJaWLb/ffmIHh8vO90O9hadNT6yrGGxVyBIM6dqbjQcLsePjYgfEA2WDsmDf/kYZuNRykmxvX8&#10;Q90lFCKGsE9QQxlCk0jp85Is+rlriCP351qLIcK2kKbFPobbWi6VWkuLFceGEhval5TfLw+r4bdX&#10;32e+WyPlasHn2eHYfRVLraeTYfcJItAQ3uKX+2Q0rFScH8/EIyCz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ytp+bBAAAA3AAAAA8AAAAAAAAAAAAAAAAAmAIAAGRycy9kb3du&#10;cmV2LnhtbFBLBQYAAAAABAAEAPUAAACGAwAAAAA=&#10;" filled="f" strokecolor="windowText" strokeweight="2pt"/>
                <v:rect id="Rectangle 301" o:spid="_x0000_s1029" style="position:absolute;left:5524;width:2762;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CfcUA&#10;AADcAAAADwAAAGRycy9kb3ducmV2LnhtbESPwWrDMBBE74H+g9hCLyGRbEMITpRQCi6lB9MkPfS4&#10;WFvbxFoZS7Xdv68CgR6HmXnD7I+z7cRIg28da0jWCgRx5UzLtYbPS7HagvAB2WDnmDT8kofj4WGx&#10;x9y4iU80nkMtIoR9jhqaEPpcSl81ZNGvXU8cvW83WAxRDrU0A04RbjuZKrWRFluOCw329NJQdT3/&#10;WA1fk/oo+WqNlFnC5bJ4Hd/rVOunx/l5ByLQHP7D9/ab0ZCpBG5n4hGQh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4QJ9xQAAANwAAAAPAAAAAAAAAAAAAAAAAJgCAABkcnMv&#10;ZG93bnJldi54bWxQSwUGAAAAAAQABAD1AAAAigMAAAAA&#10;" filled="f" strokecolor="windowText" strokeweight="2pt"/>
                <v:rect id="Rectangle 302" o:spid="_x0000_s1030" style="position:absolute;left:8382;width:2762;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OcCsMA&#10;AADcAAAADwAAAGRycy9kb3ducmV2LnhtbESPQYvCMBSE7wv+h/AEL4smVliWahQRFPEgruvB46N5&#10;tsXmpTSxrf/eLCx4HGbmG2ax6m0lWmp86VjDdKJAEGfOlJxruPxux98gfEA2WDkmDU/ysFoOPhaY&#10;GtfxD7XnkIsIYZ+ihiKEOpXSZwVZ9BNXE0fv5hqLIcoml6bBLsJtJROlvqTFkuNCgTVtCsru54fV&#10;cO3U6ch3a6ScTfn4ud21hzzRejTs13MQgfrwDv+390bDTCXwdyYeAbl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zOcCsMAAADcAAAADwAAAAAAAAAAAAAAAACYAgAAZHJzL2Rv&#10;d25yZXYueG1sUEsFBgAAAAAEAAQA9QAAAIgDAAAAAA==&#10;" filled="f" strokecolor="windowText" strokeweight="2pt"/>
              </v:group>
            </w:pict>
          </mc:Fallback>
        </mc:AlternateContent>
      </w:r>
      <w:r w:rsidRPr="00920FD0">
        <w:rPr>
          <w:sz w:val="18"/>
          <w:szCs w:val="18"/>
        </w:rPr>
        <w:t xml:space="preserve">(Record your </w:t>
      </w:r>
      <w:r>
        <w:rPr>
          <w:b/>
          <w:sz w:val="18"/>
          <w:szCs w:val="18"/>
        </w:rPr>
        <w:t>four</w:t>
      </w:r>
      <w:r w:rsidRPr="00920FD0">
        <w:rPr>
          <w:b/>
          <w:sz w:val="18"/>
          <w:szCs w:val="18"/>
        </w:rPr>
        <w:t>-digit answer</w:t>
      </w:r>
      <w:r w:rsidRPr="00920FD0">
        <w:rPr>
          <w:sz w:val="18"/>
          <w:szCs w:val="18"/>
        </w:rPr>
        <w:t xml:space="preserve"> in the numerical-response section on the answer sheet.)</w:t>
      </w:r>
    </w:p>
    <w:p w:rsidR="004E593E" w:rsidRDefault="004E593E" w:rsidP="004E593E"/>
    <w:p w:rsidR="004E593E" w:rsidRPr="001A7DD6" w:rsidRDefault="004E593E" w:rsidP="004E593E"/>
    <w:p w:rsidR="005D5B49" w:rsidRDefault="005D5B49">
      <w:pPr>
        <w:rPr>
          <w:b/>
        </w:rPr>
      </w:pPr>
    </w:p>
    <w:p w:rsidR="005D5B49" w:rsidRDefault="005D5B49">
      <w:pPr>
        <w:rPr>
          <w:b/>
        </w:rPr>
      </w:pPr>
    </w:p>
    <w:p w:rsidR="005D5B49" w:rsidRDefault="005D5B49">
      <w:pPr>
        <w:rPr>
          <w:b/>
        </w:rPr>
      </w:pPr>
    </w:p>
    <w:p w:rsidR="005D5B49" w:rsidRDefault="005D5B49">
      <w:pPr>
        <w:rPr>
          <w:b/>
        </w:rPr>
      </w:pPr>
    </w:p>
    <w:p w:rsidR="005D5B49" w:rsidRDefault="005D5B49">
      <w:pPr>
        <w:rPr>
          <w:b/>
        </w:rPr>
      </w:pPr>
    </w:p>
    <w:p w:rsidR="005D5B49" w:rsidRDefault="005D5B49">
      <w:pPr>
        <w:rPr>
          <w:b/>
        </w:rPr>
      </w:pPr>
    </w:p>
    <w:p w:rsidR="005D5B49" w:rsidRDefault="005D5B49" w:rsidP="005D5B49">
      <w:r>
        <w:rPr>
          <w:b/>
        </w:rPr>
        <w:t>Q13:</w:t>
      </w:r>
      <w:r>
        <w:t xml:space="preserve"> The direction of the electric field between two charged, parallel, metal plates is shown by</w:t>
      </w:r>
    </w:p>
    <w:p w:rsidR="005D5B49" w:rsidRDefault="005D5B49" w:rsidP="005D5B49">
      <w:r>
        <w:rPr>
          <w:noProof/>
        </w:rPr>
        <w:drawing>
          <wp:inline distT="0" distB="0" distL="0" distR="0">
            <wp:extent cx="4314190" cy="2665730"/>
            <wp:effectExtent l="0" t="0" r="0" b="127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
                    <pic:cNvPicPr>
                      <a:picLocks noChangeAspect="1" noChangeArrowheads="1"/>
                    </pic:cNvPicPr>
                  </pic:nvPicPr>
                  <pic:blipFill>
                    <a:blip r:embed="rId19">
                      <a:extLst>
                        <a:ext uri="{28A0092B-C50C-407E-A947-70E740481C1C}">
                          <a14:useLocalDpi xmlns:a14="http://schemas.microsoft.com/office/drawing/2010/main" val="0"/>
                        </a:ext>
                      </a:extLst>
                    </a:blip>
                    <a:srcRect l="21896" t="26016" r="19742" b="28966"/>
                    <a:stretch>
                      <a:fillRect/>
                    </a:stretch>
                  </pic:blipFill>
                  <pic:spPr bwMode="auto">
                    <a:xfrm>
                      <a:off x="0" y="0"/>
                      <a:ext cx="4314190" cy="2665730"/>
                    </a:xfrm>
                    <a:prstGeom prst="rect">
                      <a:avLst/>
                    </a:prstGeom>
                    <a:noFill/>
                    <a:ln>
                      <a:noFill/>
                    </a:ln>
                  </pic:spPr>
                </pic:pic>
              </a:graphicData>
            </a:graphic>
          </wp:inline>
        </w:drawing>
      </w:r>
    </w:p>
    <w:p w:rsidR="006146C4" w:rsidRDefault="006146C4">
      <w:pPr>
        <w:rPr>
          <w:b/>
        </w:rPr>
      </w:pPr>
      <w:r>
        <w:rPr>
          <w:b/>
        </w:rPr>
        <w:br w:type="page"/>
      </w:r>
    </w:p>
    <w:p w:rsidR="005D5B49" w:rsidRDefault="005D5B49" w:rsidP="005D5B49">
      <w:r>
        <w:rPr>
          <w:i/>
        </w:rPr>
        <w:lastRenderedPageBreak/>
        <w:t>Use the following information to answer Q14-Q15:</w:t>
      </w:r>
    </w:p>
    <w:p w:rsidR="005D5B49" w:rsidRDefault="005D5B49" w:rsidP="005D5B49">
      <w:r>
        <w:rPr>
          <w:noProof/>
        </w:rPr>
        <mc:AlternateContent>
          <mc:Choice Requires="wps">
            <w:drawing>
              <wp:anchor distT="0" distB="0" distL="114300" distR="114300" simplePos="0" relativeHeight="251707392" behindDoc="0" locked="0" layoutInCell="1" allowOverlap="1">
                <wp:simplePos x="0" y="0"/>
                <wp:positionH relativeFrom="column">
                  <wp:align>center</wp:align>
                </wp:positionH>
                <wp:positionV relativeFrom="paragraph">
                  <wp:posOffset>0</wp:posOffset>
                </wp:positionV>
                <wp:extent cx="5825490" cy="2369820"/>
                <wp:effectExtent l="0" t="0" r="22860" b="11430"/>
                <wp:wrapNone/>
                <wp:docPr id="414" name="Text Box 4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4855" cy="2369185"/>
                        </a:xfrm>
                        <a:prstGeom prst="rect">
                          <a:avLst/>
                        </a:prstGeom>
                        <a:solidFill>
                          <a:srgbClr val="FFFFFF"/>
                        </a:solidFill>
                        <a:ln w="9525">
                          <a:solidFill>
                            <a:srgbClr val="000000"/>
                          </a:solidFill>
                          <a:miter lim="800000"/>
                          <a:headEnd/>
                          <a:tailEnd/>
                        </a:ln>
                      </wps:spPr>
                      <wps:txbx>
                        <w:txbxContent>
                          <w:p w:rsidR="005D5B49" w:rsidRDefault="005D5B49" w:rsidP="005D5B49">
                            <w:pPr>
                              <w:jc w:val="center"/>
                            </w:pPr>
                            <w:r>
                              <w:rPr>
                                <w:noProof/>
                                <w:sz w:val="20"/>
                                <w:szCs w:val="20"/>
                              </w:rPr>
                              <w:drawing>
                                <wp:inline distT="0" distB="0" distL="0" distR="0">
                                  <wp:extent cx="4803775" cy="2228215"/>
                                  <wp:effectExtent l="0" t="0" r="0" b="635"/>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5"/>
                                          <pic:cNvPicPr>
                                            <a:picLocks noChangeAspect="1" noChangeArrowheads="1"/>
                                          </pic:cNvPicPr>
                                        </pic:nvPicPr>
                                        <pic:blipFill>
                                          <a:blip r:embed="rId20">
                                            <a:extLst>
                                              <a:ext uri="{28A0092B-C50C-407E-A947-70E740481C1C}">
                                                <a14:useLocalDpi xmlns:a14="http://schemas.microsoft.com/office/drawing/2010/main" val="0"/>
                                              </a:ext>
                                            </a:extLst>
                                          </a:blip>
                                          <a:srcRect l="21944" t="26572" r="17714" b="38286"/>
                                          <a:stretch>
                                            <a:fillRect/>
                                          </a:stretch>
                                        </pic:blipFill>
                                        <pic:spPr bwMode="auto">
                                          <a:xfrm>
                                            <a:off x="0" y="0"/>
                                            <a:ext cx="4803775" cy="222821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414" o:spid="_x0000_s1033" type="#_x0000_t202" style="position:absolute;margin-left:0;margin-top:0;width:458.7pt;height:186.6pt;z-index:25170739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">
                <v:textbox>
                  <w:txbxContent>
                    <w:p w:rsidR="005D5B49" w:rsidRDefault="005D5B49" w:rsidP="005D5B49">
                      <w:pPr>
                        <w:jc w:val="center"/>
                      </w:pPr>
                      <w:r>
                        <w:rPr>
                          <w:noProof/>
                          <w:sz w:val="20"/>
                          <w:szCs w:val="20"/>
                        </w:rPr>
                        <w:drawing>
                          <wp:inline distT="0" distB="0" distL="0" distR="0">
                            <wp:extent cx="4803775" cy="2228215"/>
                            <wp:effectExtent l="0" t="0" r="0" b="635"/>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5"/>
                                    <pic:cNvPicPr>
                                      <a:picLocks noChangeAspect="1" noChangeArrowheads="1"/>
                                    </pic:cNvPicPr>
                                  </pic:nvPicPr>
                                  <pic:blipFill>
                                    <a:blip r:embed="rId21">
                                      <a:extLst>
                                        <a:ext uri="{28A0092B-C50C-407E-A947-70E740481C1C}">
                                          <a14:useLocalDpi xmlns:a14="http://schemas.microsoft.com/office/drawing/2010/main" val="0"/>
                                        </a:ext>
                                      </a:extLst>
                                    </a:blip>
                                    <a:srcRect l="21944" t="26572" r="17714" b="38286"/>
                                    <a:stretch>
                                      <a:fillRect/>
                                    </a:stretch>
                                  </pic:blipFill>
                                  <pic:spPr bwMode="auto">
                                    <a:xfrm>
                                      <a:off x="0" y="0"/>
                                      <a:ext cx="4803775" cy="2228215"/>
                                    </a:xfrm>
                                    <a:prstGeom prst="rect">
                                      <a:avLst/>
                                    </a:prstGeom>
                                    <a:noFill/>
                                    <a:ln>
                                      <a:noFill/>
                                    </a:ln>
                                  </pic:spPr>
                                </pic:pic>
                              </a:graphicData>
                            </a:graphic>
                          </wp:inline>
                        </w:drawing>
                      </w:r>
                    </w:p>
                  </w:txbxContent>
                </v:textbox>
              </v:shape>
            </w:pict>
          </mc:Fallback>
        </mc:AlternateContent>
      </w:r>
    </w:p>
    <w:p w:rsidR="005D5B49" w:rsidRDefault="005D5B49" w:rsidP="005D5B49"/>
    <w:p w:rsidR="005D5B49" w:rsidRDefault="005D5B49" w:rsidP="005D5B49"/>
    <w:p w:rsidR="005D5B49" w:rsidRDefault="005D5B49" w:rsidP="005D5B49"/>
    <w:p w:rsidR="005D5B49" w:rsidRDefault="005D5B49" w:rsidP="005D5B49"/>
    <w:p w:rsidR="005D5B49" w:rsidRDefault="005D5B49" w:rsidP="005D5B49"/>
    <w:p w:rsidR="005D5B49" w:rsidRDefault="005D5B49" w:rsidP="005D5B49"/>
    <w:p w:rsidR="005D5B49" w:rsidRDefault="005D5B49" w:rsidP="005D5B49"/>
    <w:p w:rsidR="005D5B49" w:rsidRDefault="005D5B49" w:rsidP="005D5B49">
      <w:r>
        <w:rPr>
          <w:b/>
        </w:rPr>
        <w:t>Q14:</w:t>
      </w:r>
      <w:r>
        <w:t xml:space="preserve"> If the bottom of the cloud is relatively negative and the surface of Earth is relatively positive, then the direction of the resulting electric field, along line XY, can </w:t>
      </w:r>
      <w:r>
        <w:rPr>
          <w:b/>
        </w:rPr>
        <w:t>best</w:t>
      </w:r>
      <w:r>
        <w:t xml:space="preserve"> be pictured as</w:t>
      </w:r>
    </w:p>
    <w:p w:rsidR="005D5B49" w:rsidRDefault="005D5B49" w:rsidP="005D5B49">
      <w:pPr>
        <w:rPr>
          <w:vertAlign w:val="superscript"/>
        </w:rPr>
      </w:pPr>
      <w:r>
        <w:rPr>
          <w:noProof/>
        </w:rPr>
        <w:drawing>
          <wp:inline distT="0" distB="0" distL="0" distR="0">
            <wp:extent cx="2962275" cy="2150745"/>
            <wp:effectExtent l="0" t="0" r="9525" b="1905"/>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7"/>
                    <pic:cNvPicPr>
                      <a:picLocks noChangeAspect="1" noChangeArrowheads="1"/>
                    </pic:cNvPicPr>
                  </pic:nvPicPr>
                  <pic:blipFill>
                    <a:blip r:embed="rId22">
                      <a:extLst>
                        <a:ext uri="{28A0092B-C50C-407E-A947-70E740481C1C}">
                          <a14:useLocalDpi xmlns:a14="http://schemas.microsoft.com/office/drawing/2010/main" val="0"/>
                        </a:ext>
                      </a:extLst>
                    </a:blip>
                    <a:srcRect l="20596" t="38213" r="40137" b="25990"/>
                    <a:stretch>
                      <a:fillRect/>
                    </a:stretch>
                  </pic:blipFill>
                  <pic:spPr bwMode="auto">
                    <a:xfrm>
                      <a:off x="0" y="0"/>
                      <a:ext cx="2962275" cy="2150745"/>
                    </a:xfrm>
                    <a:prstGeom prst="rect">
                      <a:avLst/>
                    </a:prstGeom>
                    <a:noFill/>
                    <a:ln>
                      <a:noFill/>
                    </a:ln>
                  </pic:spPr>
                </pic:pic>
              </a:graphicData>
            </a:graphic>
          </wp:inline>
        </w:drawing>
      </w:r>
    </w:p>
    <w:p w:rsidR="005D5B49" w:rsidRDefault="005D5B49" w:rsidP="005D5B49">
      <w:r>
        <w:rPr>
          <w:b/>
        </w:rPr>
        <w:t>Q15:</w:t>
      </w:r>
      <w:r>
        <w:t xml:space="preserve"> Assume the bottom of the cloud and the surface of Earth are parallel and that they are separated by a distance of 2.00 km. If a potential difference of 5.00 x 10</w:t>
      </w:r>
      <w:r>
        <w:rPr>
          <w:vertAlign w:val="superscript"/>
        </w:rPr>
        <w:t>8</w:t>
      </w:r>
      <w:r>
        <w:t xml:space="preserve"> V is created between the bottom of the clouds and the surface of Earth, the magnitude of the electric field created is</w:t>
      </w:r>
    </w:p>
    <w:p w:rsidR="005D5B49" w:rsidRDefault="005D5B49" w:rsidP="005D5B49">
      <w:pPr>
        <w:pStyle w:val="ListParagraph"/>
        <w:numPr>
          <w:ilvl w:val="0"/>
          <w:numId w:val="31"/>
        </w:numPr>
      </w:pPr>
      <w:r>
        <w:t>2. 50 x 10</w:t>
      </w:r>
      <w:r>
        <w:rPr>
          <w:vertAlign w:val="superscript"/>
        </w:rPr>
        <w:t>5</w:t>
      </w:r>
      <w:r>
        <w:t xml:space="preserve"> V/m</w:t>
      </w:r>
    </w:p>
    <w:p w:rsidR="005D5B49" w:rsidRDefault="005D5B49" w:rsidP="005D5B49">
      <w:pPr>
        <w:pStyle w:val="ListParagraph"/>
        <w:numPr>
          <w:ilvl w:val="0"/>
          <w:numId w:val="31"/>
        </w:numPr>
      </w:pPr>
      <w:r>
        <w:t>2.50 x 10</w:t>
      </w:r>
      <w:r>
        <w:rPr>
          <w:vertAlign w:val="superscript"/>
        </w:rPr>
        <w:t>8</w:t>
      </w:r>
      <w:r>
        <w:t xml:space="preserve"> V/m</w:t>
      </w:r>
    </w:p>
    <w:p w:rsidR="005D5B49" w:rsidRDefault="005D5B49" w:rsidP="005D5B49">
      <w:pPr>
        <w:pStyle w:val="ListParagraph"/>
        <w:numPr>
          <w:ilvl w:val="0"/>
          <w:numId w:val="31"/>
        </w:numPr>
      </w:pPr>
      <w:r>
        <w:t>1.00 x 10</w:t>
      </w:r>
      <w:r>
        <w:rPr>
          <w:vertAlign w:val="superscript"/>
        </w:rPr>
        <w:t>9</w:t>
      </w:r>
      <w:r>
        <w:t xml:space="preserve"> V/m</w:t>
      </w:r>
    </w:p>
    <w:p w:rsidR="005D5B49" w:rsidRDefault="005D5B49" w:rsidP="005D5B49">
      <w:pPr>
        <w:pStyle w:val="ListParagraph"/>
        <w:numPr>
          <w:ilvl w:val="0"/>
          <w:numId w:val="31"/>
        </w:numPr>
      </w:pPr>
      <w:r>
        <w:t>1.00 x 10</w:t>
      </w:r>
      <w:r>
        <w:rPr>
          <w:vertAlign w:val="superscript"/>
        </w:rPr>
        <w:t>12</w:t>
      </w:r>
      <w:r>
        <w:t xml:space="preserve"> V/m</w:t>
      </w:r>
    </w:p>
    <w:p w:rsidR="005D5B49" w:rsidRDefault="005D5B49">
      <w:pPr>
        <w:rPr>
          <w:b/>
        </w:rPr>
      </w:pPr>
      <w:r>
        <w:rPr>
          <w:b/>
        </w:rPr>
        <w:br w:type="page"/>
      </w:r>
    </w:p>
    <w:p w:rsidR="001D13B2" w:rsidRDefault="001D13B2" w:rsidP="001D13B2">
      <w:pPr>
        <w:shd w:val="clear" w:color="auto" w:fill="D9D9D9" w:themeFill="background1" w:themeFillShade="D9"/>
      </w:pPr>
      <w:r>
        <w:rPr>
          <w:b/>
        </w:rPr>
        <w:lastRenderedPageBreak/>
        <w:t>L08 – Parallel Plates and Projectile Motion</w:t>
      </w:r>
    </w:p>
    <w:p w:rsidR="004E593E" w:rsidRDefault="004E593E" w:rsidP="004E593E">
      <w:pPr>
        <w:rPr>
          <w:i/>
        </w:rPr>
      </w:pPr>
      <w:r>
        <w:rPr>
          <w:i/>
        </w:rPr>
        <w:t>Use the following diagram to answer Q</w:t>
      </w:r>
      <w:r w:rsidR="005D5B49">
        <w:rPr>
          <w:i/>
        </w:rPr>
        <w:t>16</w:t>
      </w:r>
      <w:r>
        <w:rPr>
          <w:i/>
        </w:rPr>
        <w:t>:</w:t>
      </w:r>
    </w:p>
    <w:p w:rsidR="004E593E" w:rsidRPr="00522ED5" w:rsidRDefault="004E593E" w:rsidP="004E593E">
      <w:r>
        <w:rPr>
          <w:noProof/>
        </w:rPr>
        <mc:AlternateContent>
          <mc:Choice Requires="wps">
            <w:drawing>
              <wp:anchor distT="0" distB="0" distL="114300" distR="114300" simplePos="0" relativeHeight="251661312" behindDoc="0" locked="0" layoutInCell="1" allowOverlap="1" wp14:anchorId="69A4004D" wp14:editId="53AC6A8E">
                <wp:simplePos x="0" y="0"/>
                <wp:positionH relativeFrom="column">
                  <wp:align>center</wp:align>
                </wp:positionH>
                <wp:positionV relativeFrom="paragraph">
                  <wp:posOffset>0</wp:posOffset>
                </wp:positionV>
                <wp:extent cx="5505450" cy="1403985"/>
                <wp:effectExtent l="0" t="0" r="19050" b="2222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05450" cy="1403985"/>
                        </a:xfrm>
                        <a:prstGeom prst="rect">
                          <a:avLst/>
                        </a:prstGeom>
                        <a:solidFill>
                          <a:srgbClr val="FFFFFF"/>
                        </a:solidFill>
                        <a:ln w="9525">
                          <a:solidFill>
                            <a:srgbClr val="000000"/>
                          </a:solidFill>
                          <a:miter lim="800000"/>
                          <a:headEnd/>
                          <a:tailEnd/>
                        </a:ln>
                      </wps:spPr>
                      <wps:txbx>
                        <w:txbxContent>
                          <w:p w:rsidR="004E593E" w:rsidRDefault="004E593E" w:rsidP="004E593E">
                            <w:r>
                              <w:t>Two horizontal plates are separated by a distance of 5.00 cm. A beam of electrons is directed, horizontally, into the region between the plates. The path of the beam is deflected as shown below. Electrons in the beam have a speed of 9.00 x 10</w:t>
                            </w:r>
                            <w:r>
                              <w:rPr>
                                <w:vertAlign w:val="superscript"/>
                              </w:rPr>
                              <w:t>6</w:t>
                            </w:r>
                            <w:r>
                              <w:t xml:space="preserve"> m/s as they enter the region between the parallel plates. The electric field strength in the region between the plates is 3.10 x 10</w:t>
                            </w:r>
                            <w:r>
                              <w:rPr>
                                <w:vertAlign w:val="superscript"/>
                              </w:rPr>
                              <w:t>3</w:t>
                            </w:r>
                            <w:r>
                              <w:t xml:space="preserve"> N/C.</w:t>
                            </w:r>
                          </w:p>
                          <w:p w:rsidR="004E593E" w:rsidRDefault="004E593E" w:rsidP="004E593E">
                            <w:pPr>
                              <w:jc w:val="center"/>
                            </w:pPr>
                            <w:r>
                              <w:rPr>
                                <w:noProof/>
                              </w:rPr>
                              <w:drawing>
                                <wp:inline distT="0" distB="0" distL="0" distR="0" wp14:anchorId="05646F8C" wp14:editId="7917F053">
                                  <wp:extent cx="4062577" cy="20669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3"/>
                                          <a:srcRect l="31578" t="21052" r="27477" b="51172"/>
                                          <a:stretch/>
                                        </pic:blipFill>
                                        <pic:spPr bwMode="auto">
                                          <a:xfrm>
                                            <a:off x="0" y="0"/>
                                            <a:ext cx="4077052" cy="2074290"/>
                                          </a:xfrm>
                                          <a:prstGeom prst="rect">
                                            <a:avLst/>
                                          </a:prstGeom>
                                          <a:ln>
                                            <a:noFill/>
                                          </a:ln>
                                          <a:extLst>
                                            <a:ext uri="{53640926-AAD7-44D8-BBD7-CCE9431645EC}">
                                              <a14:shadowObscured xmlns:a14="http://schemas.microsoft.com/office/drawing/2010/main"/>
                                            </a:ext>
                                          </a:extLst>
                                        </pic:spPr>
                                      </pic:pic>
                                    </a:graphicData>
                                  </a:graphic>
                                </wp:inline>
                              </w:drawing>
                            </w:r>
                          </w:p>
                          <w:p w:rsidR="004E593E" w:rsidRDefault="004E593E" w:rsidP="004E593E"/>
                          <w:p w:rsidR="004E593E" w:rsidRPr="00522ED5" w:rsidRDefault="004E593E" w:rsidP="004E593E">
                            <w:r>
                              <w:t xml:space="preserve">Note: This diagram is </w:t>
                            </w:r>
                            <w:r>
                              <w:rPr>
                                <w:b/>
                              </w:rPr>
                              <w:t>not</w:t>
                            </w:r>
                            <w:r>
                              <w:t xml:space="preserve"> drawn to scale.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4" type="#_x0000_t202" style="position:absolute;margin-left:0;margin-top:0;width:433.5pt;height:110.55pt;z-index:251661312;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">
                <v:textbox style="mso-fit-shape-to-text:t">
                  <w:txbxContent>
                    <w:p w:rsidR="004E593E" w:rsidRDefault="004E593E" w:rsidP="004E593E">
                      <w:r>
                        <w:t>Two horizontal plates are separated by a distance of 5.00 cm. A beam of electrons is directed, horizontally, into the region between the plates. The path of the beam is deflected as shown below. Electrons in the beam have a speed of 9.00 x 10</w:t>
                      </w:r>
                      <w:r>
                        <w:rPr>
                          <w:vertAlign w:val="superscript"/>
                        </w:rPr>
                        <w:t>6</w:t>
                      </w:r>
                      <w:r>
                        <w:t xml:space="preserve"> m/s as they enter the region between the parallel plates. The electric field strength in the region between the plates is 3.10 x 10</w:t>
                      </w:r>
                      <w:r>
                        <w:rPr>
                          <w:vertAlign w:val="superscript"/>
                        </w:rPr>
                        <w:t>3</w:t>
                      </w:r>
                      <w:r>
                        <w:t xml:space="preserve"> N/C.</w:t>
                      </w:r>
                    </w:p>
                    <w:p w:rsidR="004E593E" w:rsidRDefault="004E593E" w:rsidP="004E593E">
                      <w:pPr>
                        <w:jc w:val="center"/>
                      </w:pPr>
                      <w:r>
                        <w:rPr>
                          <w:noProof/>
                        </w:rPr>
                        <w:drawing>
                          <wp:inline distT="0" distB="0" distL="0" distR="0" wp14:anchorId="05646F8C" wp14:editId="7917F053">
                            <wp:extent cx="4062577" cy="20669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4"/>
                                    <a:srcRect l="31578" t="21052" r="27477" b="51172"/>
                                    <a:stretch/>
                                  </pic:blipFill>
                                  <pic:spPr bwMode="auto">
                                    <a:xfrm>
                                      <a:off x="0" y="0"/>
                                      <a:ext cx="4077052" cy="2074290"/>
                                    </a:xfrm>
                                    <a:prstGeom prst="rect">
                                      <a:avLst/>
                                    </a:prstGeom>
                                    <a:ln>
                                      <a:noFill/>
                                    </a:ln>
                                    <a:extLst>
                                      <a:ext uri="{53640926-AAD7-44D8-BBD7-CCE9431645EC}">
                                        <a14:shadowObscured xmlns:a14="http://schemas.microsoft.com/office/drawing/2010/main"/>
                                      </a:ext>
                                    </a:extLst>
                                  </pic:spPr>
                                </pic:pic>
                              </a:graphicData>
                            </a:graphic>
                          </wp:inline>
                        </w:drawing>
                      </w:r>
                    </w:p>
                    <w:p w:rsidR="004E593E" w:rsidRDefault="004E593E" w:rsidP="004E593E"/>
                    <w:p w:rsidR="004E593E" w:rsidRPr="00522ED5" w:rsidRDefault="004E593E" w:rsidP="004E593E">
                      <w:r>
                        <w:t xml:space="preserve">Note: This diagram is </w:t>
                      </w:r>
                      <w:r>
                        <w:rPr>
                          <w:b/>
                        </w:rPr>
                        <w:t>not</w:t>
                      </w:r>
                      <w:r>
                        <w:t xml:space="preserve"> drawn to scale.</w:t>
                      </w:r>
                    </w:p>
                  </w:txbxContent>
                </v:textbox>
              </v:shape>
            </w:pict>
          </mc:Fallback>
        </mc:AlternateContent>
      </w:r>
    </w:p>
    <w:p w:rsidR="004E593E" w:rsidRDefault="004E593E" w:rsidP="004E593E"/>
    <w:p w:rsidR="004E593E" w:rsidRDefault="004E593E" w:rsidP="004E593E"/>
    <w:p w:rsidR="004E593E" w:rsidRDefault="004E593E" w:rsidP="004E593E"/>
    <w:p w:rsidR="004E593E" w:rsidRDefault="004E593E" w:rsidP="004E593E"/>
    <w:p w:rsidR="004E593E" w:rsidRDefault="004E593E" w:rsidP="004E593E"/>
    <w:p w:rsidR="004E593E" w:rsidRDefault="004E593E" w:rsidP="004E593E"/>
    <w:p w:rsidR="004E593E" w:rsidRDefault="004E593E" w:rsidP="004E593E">
      <w:pPr>
        <w:rPr>
          <w:b/>
        </w:rPr>
      </w:pPr>
    </w:p>
    <w:p w:rsidR="004E593E" w:rsidRDefault="004E593E" w:rsidP="004E593E">
      <w:pPr>
        <w:rPr>
          <w:b/>
        </w:rPr>
      </w:pPr>
    </w:p>
    <w:p w:rsidR="004E593E" w:rsidRDefault="004E593E" w:rsidP="004E593E">
      <w:pPr>
        <w:rPr>
          <w:b/>
        </w:rPr>
      </w:pPr>
    </w:p>
    <w:p w:rsidR="004E593E" w:rsidRDefault="004E593E" w:rsidP="004E593E">
      <w:pPr>
        <w:rPr>
          <w:b/>
        </w:rPr>
      </w:pPr>
    </w:p>
    <w:p w:rsidR="004E593E" w:rsidRDefault="004E593E" w:rsidP="004E593E">
      <w:pPr>
        <w:rPr>
          <w:b/>
        </w:rPr>
      </w:pPr>
    </w:p>
    <w:p w:rsidR="004E593E" w:rsidRDefault="004E593E" w:rsidP="004E593E">
      <w:pPr>
        <w:rPr>
          <w:b/>
        </w:rPr>
      </w:pPr>
    </w:p>
    <w:p w:rsidR="004E593E" w:rsidRDefault="004E593E" w:rsidP="004E593E">
      <w:pPr>
        <w:rPr>
          <w:b/>
        </w:rPr>
      </w:pPr>
    </w:p>
    <w:p w:rsidR="004E593E" w:rsidRDefault="004E593E" w:rsidP="004E593E">
      <w:r>
        <w:rPr>
          <w:b/>
        </w:rPr>
        <w:t>Q</w:t>
      </w:r>
      <w:r w:rsidR="005D5B49">
        <w:rPr>
          <w:b/>
        </w:rPr>
        <w:t>16</w:t>
      </w:r>
      <w:r>
        <w:rPr>
          <w:b/>
        </w:rPr>
        <w:t xml:space="preserve">: </w:t>
      </w:r>
      <w:r>
        <w:t>The horizontal distance travelled by an electron in the beam in the region between the horizontal plates is ______ cm</w:t>
      </w:r>
      <w:r w:rsidR="005D5B49">
        <w:t>.</w:t>
      </w:r>
    </w:p>
    <w:p w:rsidR="004E593E" w:rsidRPr="00522ED5" w:rsidRDefault="004E593E" w:rsidP="004E593E">
      <w:pPr>
        <w:rPr>
          <w:sz w:val="16"/>
          <w:szCs w:val="16"/>
        </w:rPr>
      </w:pPr>
      <w:r w:rsidRPr="00522ED5">
        <w:rPr>
          <w:sz w:val="16"/>
          <w:szCs w:val="16"/>
        </w:rPr>
        <w:t xml:space="preserve">(Record your </w:t>
      </w:r>
      <w:r w:rsidRPr="00522ED5">
        <w:rPr>
          <w:b/>
          <w:sz w:val="16"/>
          <w:szCs w:val="16"/>
        </w:rPr>
        <w:t>three-digit</w:t>
      </w:r>
      <w:r w:rsidRPr="00522ED5">
        <w:rPr>
          <w:sz w:val="16"/>
          <w:szCs w:val="16"/>
        </w:rPr>
        <w:t xml:space="preserve"> answer in the numerical-response section below)</w:t>
      </w:r>
    </w:p>
    <w:p w:rsidR="004E593E" w:rsidRPr="00522ED5" w:rsidRDefault="005D5B49" w:rsidP="004E593E">
      <w:r>
        <w:rPr>
          <w:noProof/>
        </w:rPr>
        <mc:AlternateContent>
          <mc:Choice Requires="wpg">
            <w:drawing>
              <wp:anchor distT="0" distB="0" distL="114300" distR="114300" simplePos="0" relativeHeight="251662336" behindDoc="0" locked="0" layoutInCell="1" allowOverlap="1" wp14:anchorId="62AF4C64" wp14:editId="7A129096">
                <wp:simplePos x="0" y="0"/>
                <wp:positionH relativeFrom="column">
                  <wp:posOffset>19050</wp:posOffset>
                </wp:positionH>
                <wp:positionV relativeFrom="paragraph">
                  <wp:posOffset>92075</wp:posOffset>
                </wp:positionV>
                <wp:extent cx="1181100" cy="314325"/>
                <wp:effectExtent l="0" t="0" r="19050" b="28575"/>
                <wp:wrapNone/>
                <wp:docPr id="2" name="Group 2"/>
                <wp:cNvGraphicFramePr/>
                <a:graphic xmlns:a="http://schemas.openxmlformats.org/drawingml/2006/main">
                  <a:graphicData uri="http://schemas.microsoft.com/office/word/2010/wordprocessingGroup">
                    <wpg:wgp>
                      <wpg:cNvGrpSpPr/>
                      <wpg:grpSpPr>
                        <a:xfrm>
                          <a:off x="0" y="0"/>
                          <a:ext cx="1181100" cy="314325"/>
                          <a:chOff x="0" y="0"/>
                          <a:chExt cx="1181100" cy="314325"/>
                        </a:xfrm>
                      </wpg:grpSpPr>
                      <wps:wsp>
                        <wps:cNvPr id="6" name="Rectangle 6"/>
                        <wps:cNvSpPr/>
                        <wps:spPr>
                          <a:xfrm>
                            <a:off x="0" y="0"/>
                            <a:ext cx="295275" cy="314325"/>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4E593E" w:rsidRDefault="004E593E" w:rsidP="004E593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Rectangle 7"/>
                        <wps:cNvSpPr/>
                        <wps:spPr>
                          <a:xfrm>
                            <a:off x="295275" y="0"/>
                            <a:ext cx="295275" cy="314325"/>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4E593E" w:rsidRDefault="004E593E" w:rsidP="004E593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Rectangle 8"/>
                        <wps:cNvSpPr/>
                        <wps:spPr>
                          <a:xfrm>
                            <a:off x="590550" y="0"/>
                            <a:ext cx="295275" cy="314325"/>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4E593E" w:rsidRDefault="004E593E" w:rsidP="004E593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Rectangle 9"/>
                        <wps:cNvSpPr/>
                        <wps:spPr>
                          <a:xfrm>
                            <a:off x="885825" y="0"/>
                            <a:ext cx="295275" cy="314325"/>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4E593E" w:rsidRDefault="004E593E" w:rsidP="004E593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2" o:spid="_x0000_s1035" style="position:absolute;margin-left:1.5pt;margin-top:7.25pt;width:93pt;height:24.75pt;z-index:251662336" coordsize="11811,3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">
                <v:rect id="Rectangle 6" o:spid="_x0000_s1036" style="position:absolute;width:2952;height:31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yUwMQA&#10;AADaAAAADwAAAGRycy9kb3ducmV2LnhtbESPT2sCMRTE7wW/Q3iCF9FsPUhZjSKCuggt1D8Hb4/N&#10;c7O4eQmbVNdvbwqFHoeZ+Q0zX3a2EXdqQ+1Ywfs4A0FcOl1zpeB03Iw+QISIrLFxTAqeFGC56L3N&#10;Mdfuwd90P8RKJAiHHBWYGH0uZSgNWQxj54mTd3WtxZhkW0nd4iPBbSMnWTaVFmtOCwY9rQ2Vt8OP&#10;VbDZmeFK7j/PvghfVzsp/HY3vCg16HerGYhIXfwP/7ULrWAKv1fSDZC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IslMDEAAAA2gAAAA8AAAAAAAAAAAAAAAAAmAIAAGRycy9k&#10;b3ducmV2LnhtbFBLBQYAAAAABAAEAPUAAACJAwAAAAA=&#10;" filled="f" strokecolor="black [3213]" strokeweight="2pt">
                  <v:textbox>
                    <w:txbxContent>
                      <w:p w:rsidR="004E593E" w:rsidRDefault="004E593E" w:rsidP="004E593E">
                        <w:pPr>
                          <w:jc w:val="center"/>
                        </w:pPr>
                      </w:p>
                    </w:txbxContent>
                  </v:textbox>
                </v:rect>
                <v:rect id="Rectangle 7" o:spid="_x0000_s1037" style="position:absolute;left:2952;width:2953;height:31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AxW8QA&#10;AADaAAAADwAAAGRycy9kb3ducmV2LnhtbESPQWsCMRSE74X+h/AKXqRm68HK1ihSUBfBgloP3h6b&#10;52bp5iVsoq7/3ghCj8PMfMNMZp1txIXaUDtW8DHIQBCXTtdcKfjdL97HIEJE1tg4JgU3CjCbvr5M&#10;MNfuylu67GIlEoRDjgpMjD6XMpSGLIaB88TJO7nWYkyyraRu8ZrgtpHDLBtJizWnBYOevg2Vf7uz&#10;VbBYmf5crjcHX4Sfkx0WfrnqH5XqvXXzLxCRuvgffrYLreATHlfSDZDT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1gMVvEAAAA2gAAAA8AAAAAAAAAAAAAAAAAmAIAAGRycy9k&#10;b3ducmV2LnhtbFBLBQYAAAAABAAEAPUAAACJAwAAAAA=&#10;" filled="f" strokecolor="black [3213]" strokeweight="2pt">
                  <v:textbox>
                    <w:txbxContent>
                      <w:p w:rsidR="004E593E" w:rsidRDefault="004E593E" w:rsidP="004E593E">
                        <w:pPr>
                          <w:jc w:val="center"/>
                        </w:pPr>
                      </w:p>
                    </w:txbxContent>
                  </v:textbox>
                </v:rect>
                <v:rect id="Rectangle 8" o:spid="_x0000_s1038" style="position:absolute;left:5905;width:2953;height:31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lKcAA&#10;AADaAAAADwAAAGRycy9kb3ducmV2LnhtbERPy4rCMBTdD/gP4Q64kTEdFzJ0jCIDahEUfC3cXZpr&#10;U2xuQpPR+vdmIbg8nPdk1tlG3KgNtWMF38MMBHHpdM2VguNh8fUDIkRkjY1jUvCgALNp72OCuXZ3&#10;3tFtHyuRQjjkqMDE6HMpQ2nIYhg6T5y4i2stxgTbSuoW7yncNnKUZWNpsebUYNDTn6Hyuv+3ChYr&#10;M5jL9ebki7C92FHhl6vBWan+Zzf/BRGpi2/xy11oBWlrupJugJw+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P+lKcAAAADaAAAADwAAAAAAAAAAAAAAAACYAgAAZHJzL2Rvd25y&#10;ZXYueG1sUEsFBgAAAAAEAAQA9QAAAIUDAAAAAA==&#10;" filled="f" strokecolor="black [3213]" strokeweight="2pt">
                  <v:textbox>
                    <w:txbxContent>
                      <w:p w:rsidR="004E593E" w:rsidRDefault="004E593E" w:rsidP="004E593E">
                        <w:pPr>
                          <w:jc w:val="center"/>
                        </w:pPr>
                      </w:p>
                    </w:txbxContent>
                  </v:textbox>
                </v:rect>
                <v:rect id="Rectangle 9" o:spid="_x0000_s1039" style="position:absolute;left:8858;width:2953;height:31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MAssQA&#10;AADaAAAADwAAAGRycy9kb3ducmV2LnhtbESPQWsCMRSE74X+h/AKXqRm60Hq1ihSUBfBgloP3h6b&#10;52bp5iVsoq7/3ghCj8PMfMNMZp1txIXaUDtW8DHIQBCXTtdcKfjdL94/QYSIrLFxTApuFGA2fX2Z&#10;YK7dlbd02cVKJAiHHBWYGH0uZSgNWQwD54mTd3KtxZhkW0nd4jXBbSOHWTaSFmtOCwY9fRsq/3Zn&#10;q2CxMv25XG8Ovgg/Jzss/HLVPyrVe+vmXyAidfE//GwXWsEYHlfSDZDT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OzALLEAAAA2gAAAA8AAAAAAAAAAAAAAAAAmAIAAGRycy9k&#10;b3ducmV2LnhtbFBLBQYAAAAABAAEAPUAAACJAwAAAAA=&#10;" filled="f" strokecolor="black [3213]" strokeweight="2pt">
                  <v:textbox>
                    <w:txbxContent>
                      <w:p w:rsidR="004E593E" w:rsidRDefault="004E593E" w:rsidP="004E593E">
                        <w:pPr>
                          <w:jc w:val="center"/>
                        </w:pPr>
                      </w:p>
                    </w:txbxContent>
                  </v:textbox>
                </v:rect>
              </v:group>
            </w:pict>
          </mc:Fallback>
        </mc:AlternateContent>
      </w:r>
      <w:r w:rsidR="004E593E">
        <w:tab/>
      </w:r>
      <w:r w:rsidR="004E593E">
        <w:tab/>
        <w:t xml:space="preserve">           </w:t>
      </w:r>
    </w:p>
    <w:p w:rsidR="006146C4" w:rsidRDefault="006146C4">
      <w:pPr>
        <w:rPr>
          <w:b/>
        </w:rPr>
      </w:pPr>
      <w:r>
        <w:rPr>
          <w:b/>
        </w:rPr>
        <w:br w:type="page"/>
      </w:r>
    </w:p>
    <w:p w:rsidR="001D13B2" w:rsidRDefault="001D13B2" w:rsidP="001D13B2">
      <w:pPr>
        <w:shd w:val="clear" w:color="auto" w:fill="D9D9D9" w:themeFill="background1" w:themeFillShade="D9"/>
      </w:pPr>
      <w:r>
        <w:rPr>
          <w:b/>
        </w:rPr>
        <w:lastRenderedPageBreak/>
        <w:t>L09 – Parallel Plates and Conservation of Energy</w:t>
      </w:r>
    </w:p>
    <w:p w:rsidR="004E593E" w:rsidRPr="00BA3002" w:rsidRDefault="004E593E" w:rsidP="004E593E">
      <w:pPr>
        <w:rPr>
          <w:i/>
        </w:rPr>
      </w:pPr>
      <w:r w:rsidRPr="00BA3002">
        <w:rPr>
          <w:i/>
        </w:rPr>
        <w:t>Use the following diagram to answer Q</w:t>
      </w:r>
      <w:r w:rsidR="00F73A33">
        <w:rPr>
          <w:i/>
        </w:rPr>
        <w:t>1</w:t>
      </w:r>
      <w:r w:rsidR="005D5B49">
        <w:rPr>
          <w:i/>
        </w:rPr>
        <w:t>7</w:t>
      </w:r>
    </w:p>
    <w:p w:rsidR="004E593E" w:rsidRDefault="004E593E" w:rsidP="004E593E">
      <w:pPr>
        <w:rPr>
          <w:b/>
        </w:rPr>
      </w:pPr>
      <w:r w:rsidRPr="00BA3002">
        <w:rPr>
          <w:b/>
          <w:noProof/>
        </w:rPr>
        <mc:AlternateContent>
          <mc:Choice Requires="wps">
            <w:drawing>
              <wp:anchor distT="0" distB="0" distL="114300" distR="114300" simplePos="0" relativeHeight="251664384" behindDoc="0" locked="0" layoutInCell="1" allowOverlap="1" wp14:anchorId="4944E9ED" wp14:editId="73CF0DA6">
                <wp:simplePos x="0" y="0"/>
                <wp:positionH relativeFrom="column">
                  <wp:align>center</wp:align>
                </wp:positionH>
                <wp:positionV relativeFrom="paragraph">
                  <wp:posOffset>0</wp:posOffset>
                </wp:positionV>
                <wp:extent cx="5543550" cy="1403985"/>
                <wp:effectExtent l="0" t="0" r="19050" b="22225"/>
                <wp:wrapNone/>
                <wp:docPr id="2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43550" cy="1403985"/>
                        </a:xfrm>
                        <a:prstGeom prst="rect">
                          <a:avLst/>
                        </a:prstGeom>
                        <a:solidFill>
                          <a:srgbClr val="FFFFFF"/>
                        </a:solidFill>
                        <a:ln w="9525">
                          <a:solidFill>
                            <a:srgbClr val="000000"/>
                          </a:solidFill>
                          <a:miter lim="800000"/>
                          <a:headEnd/>
                          <a:tailEnd/>
                        </a:ln>
                      </wps:spPr>
                      <wps:txbx>
                        <w:txbxContent>
                          <w:p w:rsidR="004E593E" w:rsidRDefault="004E593E" w:rsidP="004E593E">
                            <w:r>
                              <w:t>Two oppositely charged parallel plates are separated by 0.20 m and have an electric potential difference of 1.20 x 10</w:t>
                            </w:r>
                            <w:r>
                              <w:rPr>
                                <w:vertAlign w:val="superscript"/>
                              </w:rPr>
                              <w:t>3</w:t>
                            </w:r>
                            <w:r>
                              <w:t xml:space="preserve"> V across them. Locations </w:t>
                            </w:r>
                            <w:r w:rsidRPr="00BA3002">
                              <w:rPr>
                                <w:b/>
                                <w:i/>
                              </w:rPr>
                              <w:t>I</w:t>
                            </w:r>
                            <w:r>
                              <w:t xml:space="preserve"> and </w:t>
                            </w:r>
                            <w:r w:rsidRPr="00BA3002">
                              <w:rPr>
                                <w:b/>
                                <w:i/>
                              </w:rPr>
                              <w:t>II</w:t>
                            </w:r>
                            <w:r w:rsidRPr="00BA3002">
                              <w:rPr>
                                <w:b/>
                              </w:rPr>
                              <w:t xml:space="preserve"> </w:t>
                            </w:r>
                            <w:r>
                              <w:t>are in the region between the two plates, as shown below.</w:t>
                            </w:r>
                          </w:p>
                          <w:p w:rsidR="004E593E" w:rsidRPr="00BA3002" w:rsidRDefault="004E593E" w:rsidP="004E593E">
                            <w:r>
                              <w:rPr>
                                <w:noProof/>
                              </w:rPr>
                              <w:drawing>
                                <wp:inline distT="0" distB="0" distL="0" distR="0" wp14:anchorId="7DB59D03" wp14:editId="3B557F24">
                                  <wp:extent cx="4952999" cy="2044700"/>
                                  <wp:effectExtent l="0" t="0" r="635" b="0"/>
                                  <wp:docPr id="289" name="Picture 289"/>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rotWithShape="1">
                                          <a:blip r:embed="rId25" cstate="print"/>
                                          <a:srcRect l="25217" t="26075" r="8335" b="36022"/>
                                          <a:stretch/>
                                        </pic:blipFill>
                                        <pic:spPr bwMode="auto">
                                          <a:xfrm>
                                            <a:off x="0" y="0"/>
                                            <a:ext cx="4957481" cy="2046550"/>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0" type="#_x0000_t202" style="position:absolute;margin-left:0;margin-top:0;width:436.5pt;height:110.55pt;z-index:251664384;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">
                <v:textbox style="mso-fit-shape-to-text:t">
                  <w:txbxContent>
                    <w:p w:rsidR="004E593E" w:rsidRDefault="004E593E" w:rsidP="004E593E">
                      <w:r>
                        <w:t>Two oppositely charged parallel plates are separated by 0.20 m and have an electric potential difference of 1.20 x 10</w:t>
                      </w:r>
                      <w:r>
                        <w:rPr>
                          <w:vertAlign w:val="superscript"/>
                        </w:rPr>
                        <w:t>3</w:t>
                      </w:r>
                      <w:r>
                        <w:t xml:space="preserve"> V across them. Locations </w:t>
                      </w:r>
                      <w:r w:rsidRPr="00BA3002">
                        <w:rPr>
                          <w:b/>
                          <w:i/>
                        </w:rPr>
                        <w:t>I</w:t>
                      </w:r>
                      <w:r>
                        <w:t xml:space="preserve"> and </w:t>
                      </w:r>
                      <w:r w:rsidRPr="00BA3002">
                        <w:rPr>
                          <w:b/>
                          <w:i/>
                        </w:rPr>
                        <w:t>II</w:t>
                      </w:r>
                      <w:r w:rsidRPr="00BA3002">
                        <w:rPr>
                          <w:b/>
                        </w:rPr>
                        <w:t xml:space="preserve"> </w:t>
                      </w:r>
                      <w:r>
                        <w:t>are in the region between the two plates, as shown below.</w:t>
                      </w:r>
                    </w:p>
                    <w:p w:rsidR="004E593E" w:rsidRPr="00BA3002" w:rsidRDefault="004E593E" w:rsidP="004E593E">
                      <w:r>
                        <w:rPr>
                          <w:noProof/>
                        </w:rPr>
                        <w:drawing>
                          <wp:inline distT="0" distB="0" distL="0" distR="0" wp14:anchorId="7DB59D03" wp14:editId="3B557F24">
                            <wp:extent cx="4952999" cy="2044700"/>
                            <wp:effectExtent l="0" t="0" r="635" b="0"/>
                            <wp:docPr id="289" name="Picture 289"/>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rotWithShape="1">
                                    <a:blip r:embed="rId26" cstate="print"/>
                                    <a:srcRect l="25217" t="26075" r="8335" b="36022"/>
                                    <a:stretch/>
                                  </pic:blipFill>
                                  <pic:spPr bwMode="auto">
                                    <a:xfrm>
                                      <a:off x="0" y="0"/>
                                      <a:ext cx="4957481" cy="2046550"/>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4E593E" w:rsidRDefault="004E593E" w:rsidP="004E593E">
      <w:pPr>
        <w:rPr>
          <w:b/>
        </w:rPr>
      </w:pPr>
    </w:p>
    <w:p w:rsidR="004E593E" w:rsidRDefault="004E593E" w:rsidP="004E593E">
      <w:pPr>
        <w:rPr>
          <w:b/>
        </w:rPr>
      </w:pPr>
    </w:p>
    <w:p w:rsidR="004E593E" w:rsidRDefault="004E593E" w:rsidP="004E593E">
      <w:pPr>
        <w:rPr>
          <w:b/>
        </w:rPr>
      </w:pPr>
    </w:p>
    <w:p w:rsidR="004E593E" w:rsidRDefault="004E593E" w:rsidP="004E593E">
      <w:pPr>
        <w:rPr>
          <w:b/>
        </w:rPr>
      </w:pPr>
    </w:p>
    <w:p w:rsidR="004E593E" w:rsidRDefault="004E593E" w:rsidP="004E593E">
      <w:pPr>
        <w:rPr>
          <w:b/>
        </w:rPr>
      </w:pPr>
    </w:p>
    <w:p w:rsidR="004E593E" w:rsidRDefault="004E593E" w:rsidP="004E593E">
      <w:pPr>
        <w:rPr>
          <w:b/>
        </w:rPr>
      </w:pPr>
    </w:p>
    <w:p w:rsidR="004E593E" w:rsidRDefault="004E593E" w:rsidP="004E593E">
      <w:pPr>
        <w:rPr>
          <w:b/>
        </w:rPr>
      </w:pPr>
    </w:p>
    <w:p w:rsidR="004E593E" w:rsidRDefault="004E593E" w:rsidP="004E593E">
      <w:pPr>
        <w:rPr>
          <w:b/>
        </w:rPr>
      </w:pPr>
    </w:p>
    <w:p w:rsidR="004E593E" w:rsidRDefault="004E593E" w:rsidP="004E593E">
      <w:pPr>
        <w:rPr>
          <w:b/>
        </w:rPr>
      </w:pPr>
    </w:p>
    <w:p w:rsidR="004E593E" w:rsidRDefault="004E593E" w:rsidP="004E593E">
      <w:pPr>
        <w:rPr>
          <w:i/>
          <w:sz w:val="16"/>
          <w:szCs w:val="16"/>
        </w:rPr>
      </w:pPr>
      <w:r w:rsidRPr="00500DDE">
        <w:rPr>
          <w:b/>
        </w:rPr>
        <w:t>Q</w:t>
      </w:r>
      <w:r w:rsidR="00F73A33">
        <w:rPr>
          <w:b/>
        </w:rPr>
        <w:t>1</w:t>
      </w:r>
      <w:r w:rsidR="005D5B49">
        <w:rPr>
          <w:b/>
        </w:rPr>
        <w:t>7</w:t>
      </w:r>
      <w:r w:rsidRPr="00500DDE">
        <w:rPr>
          <w:b/>
        </w:rPr>
        <w:t>:</w:t>
      </w:r>
      <w:r>
        <w:t xml:space="preserve"> The work required to move an electron from location </w:t>
      </w:r>
      <w:r w:rsidRPr="00BA3002">
        <w:rPr>
          <w:b/>
          <w:i/>
        </w:rPr>
        <w:t>I</w:t>
      </w:r>
      <w:r>
        <w:t xml:space="preserve"> to location </w:t>
      </w:r>
      <w:r w:rsidRPr="00BA3002">
        <w:rPr>
          <w:b/>
          <w:i/>
        </w:rPr>
        <w:t>II</w:t>
      </w:r>
      <w:r>
        <w:t xml:space="preserve"> is </w:t>
      </w:r>
      <w:proofErr w:type="spellStart"/>
      <w:r w:rsidRPr="00FB7ED9">
        <w:rPr>
          <w:b/>
          <w:i/>
        </w:rPr>
        <w:t>a.b</w:t>
      </w:r>
      <w:proofErr w:type="spellEnd"/>
      <w:r>
        <w:t xml:space="preserve"> x 10</w:t>
      </w:r>
      <w:r w:rsidRPr="00FB7ED9">
        <w:rPr>
          <w:b/>
          <w:i/>
          <w:vertAlign w:val="superscript"/>
        </w:rPr>
        <w:t>-cd</w:t>
      </w:r>
      <w:r>
        <w:t xml:space="preserve"> J, where </w:t>
      </w:r>
      <w:r w:rsidRPr="00FB7ED9">
        <w:rPr>
          <w:b/>
          <w:i/>
        </w:rPr>
        <w:t>a</w:t>
      </w:r>
      <w:r>
        <w:t xml:space="preserve">, </w:t>
      </w:r>
      <w:r w:rsidRPr="00FB7ED9">
        <w:rPr>
          <w:b/>
          <w:i/>
        </w:rPr>
        <w:t>b</w:t>
      </w:r>
      <w:r>
        <w:t xml:space="preserve">, </w:t>
      </w:r>
      <w:r w:rsidRPr="00FB7ED9">
        <w:rPr>
          <w:b/>
          <w:i/>
        </w:rPr>
        <w:t>c</w:t>
      </w:r>
      <w:r>
        <w:t xml:space="preserve">, and </w:t>
      </w:r>
      <w:r w:rsidRPr="00FB7ED9">
        <w:rPr>
          <w:b/>
          <w:i/>
        </w:rPr>
        <w:t>d</w:t>
      </w:r>
      <w:r>
        <w:t xml:space="preserve"> are ___, ___, ___, and ___. </w:t>
      </w:r>
    </w:p>
    <w:p w:rsidR="004E593E" w:rsidRPr="00522ED5" w:rsidRDefault="004E593E" w:rsidP="004E593E">
      <w:pPr>
        <w:rPr>
          <w:sz w:val="16"/>
          <w:szCs w:val="16"/>
        </w:rPr>
      </w:pPr>
      <w:r w:rsidRPr="00522ED5">
        <w:rPr>
          <w:sz w:val="16"/>
          <w:szCs w:val="16"/>
        </w:rPr>
        <w:t xml:space="preserve">(Record your </w:t>
      </w:r>
      <w:r w:rsidR="005D5B49">
        <w:rPr>
          <w:b/>
          <w:sz w:val="16"/>
          <w:szCs w:val="16"/>
        </w:rPr>
        <w:t>four</w:t>
      </w:r>
      <w:r w:rsidRPr="00522ED5">
        <w:rPr>
          <w:b/>
          <w:sz w:val="16"/>
          <w:szCs w:val="16"/>
        </w:rPr>
        <w:t>-digit</w:t>
      </w:r>
      <w:r w:rsidRPr="00522ED5">
        <w:rPr>
          <w:sz w:val="16"/>
          <w:szCs w:val="16"/>
        </w:rPr>
        <w:t xml:space="preserve"> answer in the numerical-response section below)</w:t>
      </w:r>
    </w:p>
    <w:p w:rsidR="006146C4" w:rsidRDefault="005D5B49" w:rsidP="004E593E">
      <w:pPr>
        <w:rPr>
          <w:i/>
        </w:rPr>
      </w:pPr>
      <w:r>
        <w:rPr>
          <w:noProof/>
        </w:rPr>
        <mc:AlternateContent>
          <mc:Choice Requires="wpg">
            <w:drawing>
              <wp:anchor distT="0" distB="0" distL="114300" distR="114300" simplePos="0" relativeHeight="251665408" behindDoc="0" locked="0" layoutInCell="1" allowOverlap="1" wp14:anchorId="0B103CC3" wp14:editId="08F7AC08">
                <wp:simplePos x="0" y="0"/>
                <wp:positionH relativeFrom="column">
                  <wp:posOffset>19050</wp:posOffset>
                </wp:positionH>
                <wp:positionV relativeFrom="paragraph">
                  <wp:posOffset>53975</wp:posOffset>
                </wp:positionV>
                <wp:extent cx="1181100" cy="314325"/>
                <wp:effectExtent l="0" t="0" r="19050" b="28575"/>
                <wp:wrapNone/>
                <wp:docPr id="290" name="Group 290"/>
                <wp:cNvGraphicFramePr/>
                <a:graphic xmlns:a="http://schemas.openxmlformats.org/drawingml/2006/main">
                  <a:graphicData uri="http://schemas.microsoft.com/office/word/2010/wordprocessingGroup">
                    <wpg:wgp>
                      <wpg:cNvGrpSpPr/>
                      <wpg:grpSpPr>
                        <a:xfrm>
                          <a:off x="0" y="0"/>
                          <a:ext cx="1181100" cy="314325"/>
                          <a:chOff x="0" y="0"/>
                          <a:chExt cx="1181100" cy="314325"/>
                        </a:xfrm>
                      </wpg:grpSpPr>
                      <wps:wsp>
                        <wps:cNvPr id="291" name="Rectangle 291"/>
                        <wps:cNvSpPr/>
                        <wps:spPr>
                          <a:xfrm>
                            <a:off x="0" y="0"/>
                            <a:ext cx="295275" cy="314325"/>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4E593E" w:rsidRDefault="004E593E" w:rsidP="004E593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2" name="Rectangle 292"/>
                        <wps:cNvSpPr/>
                        <wps:spPr>
                          <a:xfrm>
                            <a:off x="295275" y="0"/>
                            <a:ext cx="295275" cy="314325"/>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4E593E" w:rsidRDefault="004E593E" w:rsidP="004E593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3" name="Rectangle 293"/>
                        <wps:cNvSpPr/>
                        <wps:spPr>
                          <a:xfrm>
                            <a:off x="590550" y="0"/>
                            <a:ext cx="295275" cy="314325"/>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4E593E" w:rsidRDefault="004E593E" w:rsidP="004E593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4" name="Rectangle 294"/>
                        <wps:cNvSpPr/>
                        <wps:spPr>
                          <a:xfrm>
                            <a:off x="885825" y="0"/>
                            <a:ext cx="295275" cy="314325"/>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4E593E" w:rsidRDefault="004E593E" w:rsidP="004E593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290" o:spid="_x0000_s1041" style="position:absolute;margin-left:1.5pt;margin-top:4.25pt;width:93pt;height:24.75pt;z-index:251665408" coordsize="11811,3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">
                <v:rect id="Rectangle 291" o:spid="_x0000_s1042" style="position:absolute;width:2952;height:31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c+sYA&#10;AADcAAAADwAAAGRycy9kb3ducmV2LnhtbESPQWsCMRSE7wX/Q3hCL6JZ91Da1SgiqEuhhdp68PbY&#10;PDeLm5ewibr9940g9DjMzDfMfNnbVlypC41jBdNJBoK4crrhWsHP92b8CiJEZI2tY1LwSwGWi8HT&#10;HAvtbvxF132sRYJwKFCBidEXUobKkMUwcZ44eSfXWYxJdrXUHd4S3LYyz7IXabHhtGDQ09pQdd5f&#10;rILNzoxW8v3j4MvwebJ56be70VGp52G/moGI1Mf/8KNdagX52xTuZ9IR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j+c+sYAAADcAAAADwAAAAAAAAAAAAAAAACYAgAAZHJz&#10;L2Rvd25yZXYueG1sUEsFBgAAAAAEAAQA9QAAAIsDAAAAAA==&#10;" filled="f" strokecolor="black [3213]" strokeweight="2pt">
                  <v:textbox>
                    <w:txbxContent>
                      <w:p w:rsidR="004E593E" w:rsidRDefault="004E593E" w:rsidP="004E593E">
                        <w:pPr>
                          <w:jc w:val="center"/>
                        </w:pPr>
                      </w:p>
                    </w:txbxContent>
                  </v:textbox>
                </v:rect>
                <v:rect id="Rectangle 292" o:spid="_x0000_s1043" style="position:absolute;left:2952;width:2953;height:31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0CjcYA&#10;AADcAAAADwAAAGRycy9kb3ducmV2LnhtbESPT2sCMRTE74V+h/AKvYhm3UOpW6OIoC4FC/47eHts&#10;npulm5ewibr99qZQ6HGYmd8w03lvW3GjLjSOFYxHGQjiyumGawXHw2r4DiJEZI2tY1LwQwHms+en&#10;KRba3XlHt32sRYJwKFCBidEXUobKkMUwcp44eRfXWYxJdrXUHd4T3LYyz7I3abHhtGDQ09JQ9b2/&#10;WgWrjRks5Of25MvwdbF56debwVmp15d+8QEiUh//w3/tUivIJzn8nklHQM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u0CjcYAAADcAAAADwAAAAAAAAAAAAAAAACYAgAAZHJz&#10;L2Rvd25yZXYueG1sUEsFBgAAAAAEAAQA9QAAAIsDAAAAAA==&#10;" filled="f" strokecolor="black [3213]" strokeweight="2pt">
                  <v:textbox>
                    <w:txbxContent>
                      <w:p w:rsidR="004E593E" w:rsidRDefault="004E593E" w:rsidP="004E593E">
                        <w:pPr>
                          <w:jc w:val="center"/>
                        </w:pPr>
                      </w:p>
                    </w:txbxContent>
                  </v:textbox>
                </v:rect>
                <v:rect id="Rectangle 293" o:spid="_x0000_s1044" style="position:absolute;left:5905;width:2953;height:31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GnFsYA&#10;AADcAAAADwAAAGRycy9kb3ducmV2LnhtbESPQWsCMRSE74X+h/AKvUjNuoLYrVGkoC5CBbU99PbY&#10;PDdLNy9hk+r6701B6HGYmW+Y2aK3rThTFxrHCkbDDARx5XTDtYLP4+plCiJEZI2tY1JwpQCL+ePD&#10;DAvtLryn8yHWIkE4FKjAxOgLKUNlyGIYOk+cvJPrLMYku1rqDi8JbluZZ9lEWmw4LRj09G6o+jn8&#10;WgWrjRks5fbjy5dhd7J56debwbdSz0/98g1EpD7+h+/tUivIX8fwdyYdA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aGnFsYAAADcAAAADwAAAAAAAAAAAAAAAACYAgAAZHJz&#10;L2Rvd25yZXYueG1sUEsFBgAAAAAEAAQA9QAAAIsDAAAAAA==&#10;" filled="f" strokecolor="black [3213]" strokeweight="2pt">
                  <v:textbox>
                    <w:txbxContent>
                      <w:p w:rsidR="004E593E" w:rsidRDefault="004E593E" w:rsidP="004E593E">
                        <w:pPr>
                          <w:jc w:val="center"/>
                        </w:pPr>
                      </w:p>
                    </w:txbxContent>
                  </v:textbox>
                </v:rect>
                <v:rect id="Rectangle 294" o:spid="_x0000_s1045" style="position:absolute;left:8858;width:2953;height:31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g/YsYA&#10;AADcAAAADwAAAGRycy9kb3ducmV2LnhtbESPQWsCMRSE74X+h/AKvUjNuojYrVGkoC5CBbU99PbY&#10;PDdLNy9hk+r6701B6HGYmW+Y2aK3rThTFxrHCkbDDARx5XTDtYLP4+plCiJEZI2tY1JwpQCL+ePD&#10;DAvtLryn8yHWIkE4FKjAxOgLKUNlyGIYOk+cvJPrLMYku1rqDi8JbluZZ9lEWmw4LRj09G6o+jn8&#10;WgWrjRks5fbjy5dhd7J56debwbdSz0/98g1EpD7+h+/tUivIX8fwdyYdA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kg/YsYAAADcAAAADwAAAAAAAAAAAAAAAACYAgAAZHJz&#10;L2Rvd25yZXYueG1sUEsFBgAAAAAEAAQA9QAAAIsDAAAAAA==&#10;" filled="f" strokecolor="black [3213]" strokeweight="2pt">
                  <v:textbox>
                    <w:txbxContent>
                      <w:p w:rsidR="004E593E" w:rsidRDefault="004E593E" w:rsidP="004E593E">
                        <w:pPr>
                          <w:jc w:val="center"/>
                        </w:pPr>
                      </w:p>
                    </w:txbxContent>
                  </v:textbox>
                </v:rect>
              </v:group>
            </w:pict>
          </mc:Fallback>
        </mc:AlternateContent>
      </w:r>
    </w:p>
    <w:p w:rsidR="006146C4" w:rsidRDefault="006146C4" w:rsidP="004E593E">
      <w:pPr>
        <w:rPr>
          <w:i/>
        </w:rPr>
      </w:pPr>
    </w:p>
    <w:p w:rsidR="006146C4" w:rsidRDefault="006146C4">
      <w:pPr>
        <w:rPr>
          <w:i/>
        </w:rPr>
      </w:pPr>
      <w:r>
        <w:rPr>
          <w:i/>
        </w:rPr>
        <w:br w:type="page"/>
      </w:r>
    </w:p>
    <w:p w:rsidR="004E593E" w:rsidRDefault="004E593E" w:rsidP="004E593E">
      <w:r>
        <w:rPr>
          <w:i/>
        </w:rPr>
        <w:lastRenderedPageBreak/>
        <w:t xml:space="preserve">Use the following information to answer </w:t>
      </w:r>
      <w:r w:rsidR="00F73A33">
        <w:rPr>
          <w:i/>
        </w:rPr>
        <w:t>Q11-Q12 and Q1</w:t>
      </w:r>
      <w:r w:rsidR="005D5B49">
        <w:rPr>
          <w:i/>
        </w:rPr>
        <w:t>8</w:t>
      </w:r>
      <w:r w:rsidR="00F73A33">
        <w:rPr>
          <w:i/>
        </w:rPr>
        <w:t>:</w:t>
      </w:r>
    </w:p>
    <w:p w:rsidR="004E593E" w:rsidRPr="006847BE" w:rsidRDefault="004E593E" w:rsidP="004E593E">
      <w:r>
        <w:rPr>
          <w:noProof/>
        </w:rPr>
        <mc:AlternateContent>
          <mc:Choice Requires="wps">
            <w:drawing>
              <wp:anchor distT="0" distB="0" distL="114300" distR="114300" simplePos="0" relativeHeight="251677696" behindDoc="0" locked="0" layoutInCell="1" allowOverlap="1" wp14:anchorId="6115BC91" wp14:editId="19EFDF2B">
                <wp:simplePos x="0" y="0"/>
                <wp:positionH relativeFrom="column">
                  <wp:align>center</wp:align>
                </wp:positionH>
                <wp:positionV relativeFrom="paragraph">
                  <wp:posOffset>0</wp:posOffset>
                </wp:positionV>
                <wp:extent cx="5600700" cy="1403985"/>
                <wp:effectExtent l="0" t="0" r="19050" b="22225"/>
                <wp:wrapNone/>
                <wp:docPr id="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0700" cy="1403985"/>
                        </a:xfrm>
                        <a:prstGeom prst="rect">
                          <a:avLst/>
                        </a:prstGeom>
                        <a:solidFill>
                          <a:srgbClr val="FFFFFF"/>
                        </a:solidFill>
                        <a:ln w="9525">
                          <a:solidFill>
                            <a:srgbClr val="000000"/>
                          </a:solidFill>
                          <a:miter lim="800000"/>
                          <a:headEnd/>
                          <a:tailEnd/>
                        </a:ln>
                      </wps:spPr>
                      <wps:txbx>
                        <w:txbxContent>
                          <w:p w:rsidR="004E593E" w:rsidRDefault="004E593E" w:rsidP="004E593E">
                            <w:r>
                              <w:t>One of the methods used to link a person to a crime scene is DNA fingerprinting. DNA fingerprints are as unique as the patterns on fingertips. The laboratory procedure used to produce a DNA fingerprint is called gel electrophoresis.</w:t>
                            </w:r>
                          </w:p>
                          <w:p w:rsidR="004E593E" w:rsidRDefault="004E593E" w:rsidP="004E593E">
                            <w:r>
                              <w:t>The apparatus used in gen electrophoresis consists of two parallel plates that have an electrical potential different between them. A layer of thick gel is placed in the region between the parallel plates such that the electric field direction is parallel to and inside the layer. In one step in creating a DNA fingerprint, molecules from a sample are given an electrical charge turning them into ions. These ions are placed at one end of the gel layer next to the negatively charged plate. As a result of the electrostatic repulsion, the electrical force does work moving the ions through the thick gel. Ions with a smaller size or a larger charge move farther through the gel layer.</w:t>
                            </w:r>
                          </w:p>
                          <w:p w:rsidR="004E593E" w:rsidRDefault="004E593E" w:rsidP="004E593E">
                            <w:pPr>
                              <w:jc w:val="center"/>
                            </w:pPr>
                            <w:r w:rsidRPr="002215F8">
                              <w:rPr>
                                <w:noProof/>
                              </w:rPr>
                              <w:drawing>
                                <wp:inline distT="0" distB="0" distL="0" distR="0" wp14:anchorId="0BB091D3" wp14:editId="0FD70AE5">
                                  <wp:extent cx="3949803" cy="2321560"/>
                                  <wp:effectExtent l="0" t="0" r="0" b="254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rotWithShape="1">
                                          <a:blip r:embed="rId18" cstate="print"/>
                                          <a:srcRect l="18753" t="44814" r="20980" b="26889"/>
                                          <a:stretch/>
                                        </pic:blipFill>
                                        <pic:spPr bwMode="auto">
                                          <a:xfrm>
                                            <a:off x="0" y="0"/>
                                            <a:ext cx="3950478" cy="2321957"/>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6" type="#_x0000_t202" style="position:absolute;margin-left:0;margin-top:0;width:441pt;height:110.55pt;z-index:251677696;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">
                <v:textbox style="mso-fit-shape-to-text:t">
                  <w:txbxContent>
                    <w:p w:rsidR="004E593E" w:rsidRDefault="004E593E" w:rsidP="004E593E">
                      <w:r>
                        <w:t>One of the methods used to link a person to a crime scene is DNA fingerprinting. DNA fingerprints are as unique as the patterns on fingertips. The laboratory procedure used to produce a DNA fingerprint is called gel electrophoresis.</w:t>
                      </w:r>
                    </w:p>
                    <w:p w:rsidR="004E593E" w:rsidRDefault="004E593E" w:rsidP="004E593E">
                      <w:r>
                        <w:t>The apparatus used in gen electrophoresis consists of two parallel plates that have an electrical potential different between them. A layer of thick gel is placed in the region between the parallel plates such that the electric field direction is parallel to and inside the layer. In one step in creating a DNA fingerprint, molecules from a sample are given an electrical charge turning them into ions. These ions are placed at one end of the gel layer next to the negatively charged plate. As a result of the electrostatic repulsion, the electrical force does work moving the ions through the thick gel. Ions with a smaller size or a larger charge move farther through the gel layer.</w:t>
                      </w:r>
                    </w:p>
                    <w:p w:rsidR="004E593E" w:rsidRDefault="004E593E" w:rsidP="004E593E">
                      <w:pPr>
                        <w:jc w:val="center"/>
                      </w:pPr>
                      <w:r w:rsidRPr="002215F8">
                        <w:rPr>
                          <w:noProof/>
                        </w:rPr>
                        <w:drawing>
                          <wp:inline distT="0" distB="0" distL="0" distR="0" wp14:anchorId="0BB091D3" wp14:editId="0FD70AE5">
                            <wp:extent cx="3949803" cy="2321560"/>
                            <wp:effectExtent l="0" t="0" r="0" b="254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rotWithShape="1">
                                    <a:blip r:embed="rId18" cstate="print"/>
                                    <a:srcRect l="18753" t="44814" r="20980" b="26889"/>
                                    <a:stretch/>
                                  </pic:blipFill>
                                  <pic:spPr bwMode="auto">
                                    <a:xfrm>
                                      <a:off x="0" y="0"/>
                                      <a:ext cx="3950478" cy="2321957"/>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4E593E" w:rsidRDefault="004E593E" w:rsidP="004E593E">
      <w:pPr>
        <w:rPr>
          <w:b/>
        </w:rPr>
      </w:pPr>
    </w:p>
    <w:p w:rsidR="004E593E" w:rsidRDefault="004E593E" w:rsidP="004E593E">
      <w:pPr>
        <w:rPr>
          <w:b/>
        </w:rPr>
      </w:pPr>
    </w:p>
    <w:p w:rsidR="004E593E" w:rsidRDefault="004E593E" w:rsidP="004E593E">
      <w:pPr>
        <w:rPr>
          <w:b/>
        </w:rPr>
      </w:pPr>
    </w:p>
    <w:p w:rsidR="004E593E" w:rsidRDefault="004E593E" w:rsidP="004E593E">
      <w:pPr>
        <w:rPr>
          <w:b/>
        </w:rPr>
      </w:pPr>
    </w:p>
    <w:p w:rsidR="004E593E" w:rsidRDefault="004E593E" w:rsidP="004E593E">
      <w:pPr>
        <w:rPr>
          <w:b/>
        </w:rPr>
      </w:pPr>
    </w:p>
    <w:p w:rsidR="004E593E" w:rsidRDefault="004E593E" w:rsidP="004E593E">
      <w:pPr>
        <w:rPr>
          <w:b/>
        </w:rPr>
      </w:pPr>
    </w:p>
    <w:p w:rsidR="004E593E" w:rsidRDefault="004E593E" w:rsidP="004E593E">
      <w:pPr>
        <w:rPr>
          <w:b/>
        </w:rPr>
      </w:pPr>
    </w:p>
    <w:p w:rsidR="004E593E" w:rsidRDefault="004E593E" w:rsidP="004E593E">
      <w:pPr>
        <w:rPr>
          <w:b/>
        </w:rPr>
      </w:pPr>
    </w:p>
    <w:p w:rsidR="004E593E" w:rsidRDefault="004E593E" w:rsidP="004E593E">
      <w:pPr>
        <w:rPr>
          <w:b/>
        </w:rPr>
      </w:pPr>
    </w:p>
    <w:p w:rsidR="004E593E" w:rsidRDefault="004E593E" w:rsidP="004E593E">
      <w:pPr>
        <w:rPr>
          <w:b/>
        </w:rPr>
      </w:pPr>
    </w:p>
    <w:p w:rsidR="004E593E" w:rsidRDefault="004E593E" w:rsidP="004E593E">
      <w:pPr>
        <w:rPr>
          <w:b/>
        </w:rPr>
      </w:pPr>
    </w:p>
    <w:p w:rsidR="004E593E" w:rsidRDefault="004E593E" w:rsidP="004E593E">
      <w:pPr>
        <w:rPr>
          <w:b/>
        </w:rPr>
      </w:pPr>
    </w:p>
    <w:p w:rsidR="004E593E" w:rsidRDefault="004E593E" w:rsidP="004E593E">
      <w:pPr>
        <w:rPr>
          <w:b/>
        </w:rPr>
      </w:pPr>
    </w:p>
    <w:p w:rsidR="004E593E" w:rsidRDefault="004E593E" w:rsidP="004E593E">
      <w:pPr>
        <w:rPr>
          <w:b/>
        </w:rPr>
      </w:pPr>
    </w:p>
    <w:p w:rsidR="004E593E" w:rsidRDefault="004E593E" w:rsidP="004E593E">
      <w:pPr>
        <w:rPr>
          <w:b/>
        </w:rPr>
      </w:pPr>
    </w:p>
    <w:p w:rsidR="004E593E" w:rsidRDefault="004E593E" w:rsidP="004E593E">
      <w:r>
        <w:rPr>
          <w:b/>
        </w:rPr>
        <w:t>Q</w:t>
      </w:r>
      <w:r w:rsidR="00F73A33">
        <w:rPr>
          <w:b/>
        </w:rPr>
        <w:t>1</w:t>
      </w:r>
      <w:r w:rsidR="005D5B49">
        <w:rPr>
          <w:b/>
        </w:rPr>
        <w:t>8</w:t>
      </w:r>
      <w:r>
        <w:rPr>
          <w:b/>
        </w:rPr>
        <w:t>:</w:t>
      </w:r>
      <w:r>
        <w:t xml:space="preserve"> In forming a DNA fingerprint, a particular ion has been moved 3.00 cm through the gel. The magnitude of the charge of the ion is 2</w:t>
      </w:r>
      <w:r>
        <w:rPr>
          <w:i/>
        </w:rPr>
        <w:t>e</w:t>
      </w:r>
      <w:r>
        <w:t>. The work done by the electrostatic force to move the ion this distance is</w:t>
      </w:r>
    </w:p>
    <w:p w:rsidR="004E593E" w:rsidRDefault="004E593E" w:rsidP="004E593E">
      <w:pPr>
        <w:pStyle w:val="ListParagraph"/>
        <w:numPr>
          <w:ilvl w:val="0"/>
          <w:numId w:val="21"/>
        </w:numPr>
      </w:pPr>
      <w:r>
        <w:t>1.20 x 10</w:t>
      </w:r>
      <w:r>
        <w:rPr>
          <w:vertAlign w:val="superscript"/>
        </w:rPr>
        <w:t>2</w:t>
      </w:r>
      <w:r>
        <w:t xml:space="preserve"> eV</w:t>
      </w:r>
    </w:p>
    <w:p w:rsidR="004E593E" w:rsidRDefault="004E593E" w:rsidP="004E593E">
      <w:pPr>
        <w:pStyle w:val="ListParagraph"/>
        <w:numPr>
          <w:ilvl w:val="0"/>
          <w:numId w:val="21"/>
        </w:numPr>
      </w:pPr>
      <w:r>
        <w:t>1.20 x 10</w:t>
      </w:r>
      <w:r>
        <w:rPr>
          <w:vertAlign w:val="superscript"/>
        </w:rPr>
        <w:t>2</w:t>
      </w:r>
      <w:r>
        <w:t xml:space="preserve"> J</w:t>
      </w:r>
    </w:p>
    <w:p w:rsidR="004E593E" w:rsidRDefault="004E593E" w:rsidP="004E593E">
      <w:pPr>
        <w:pStyle w:val="ListParagraph"/>
        <w:numPr>
          <w:ilvl w:val="0"/>
          <w:numId w:val="21"/>
        </w:numPr>
      </w:pPr>
      <w:r>
        <w:t>4.00 x 10</w:t>
      </w:r>
      <w:r>
        <w:rPr>
          <w:vertAlign w:val="superscript"/>
        </w:rPr>
        <w:t>2</w:t>
      </w:r>
      <w:r>
        <w:t xml:space="preserve"> eV</w:t>
      </w:r>
    </w:p>
    <w:p w:rsidR="004E593E" w:rsidRPr="001A7DD6" w:rsidRDefault="004E593E" w:rsidP="004E593E">
      <w:pPr>
        <w:pStyle w:val="ListParagraph"/>
        <w:numPr>
          <w:ilvl w:val="0"/>
          <w:numId w:val="21"/>
        </w:numPr>
      </w:pPr>
      <w:r>
        <w:t>4.00 x 10</w:t>
      </w:r>
      <w:r>
        <w:rPr>
          <w:vertAlign w:val="superscript"/>
        </w:rPr>
        <w:t>2</w:t>
      </w:r>
      <w:r>
        <w:t xml:space="preserve"> J</w:t>
      </w:r>
    </w:p>
    <w:p w:rsidR="004E593E" w:rsidRDefault="004E593E" w:rsidP="004E593E"/>
    <w:p w:rsidR="006146C4" w:rsidRDefault="006146C4">
      <w:pPr>
        <w:rPr>
          <w:i/>
        </w:rPr>
      </w:pPr>
      <w:r>
        <w:rPr>
          <w:i/>
        </w:rPr>
        <w:br w:type="page"/>
      </w:r>
    </w:p>
    <w:p w:rsidR="006146C4" w:rsidRPr="00F61333" w:rsidRDefault="006146C4" w:rsidP="006146C4">
      <w:pPr>
        <w:rPr>
          <w:i/>
        </w:rPr>
      </w:pPr>
      <w:r w:rsidRPr="00F61333">
        <w:rPr>
          <w:i/>
        </w:rPr>
        <w:lastRenderedPageBreak/>
        <w:t>Use the following information to answer Q</w:t>
      </w:r>
      <w:r w:rsidR="00F73A33">
        <w:rPr>
          <w:i/>
        </w:rPr>
        <w:t>1</w:t>
      </w:r>
      <w:r w:rsidR="005D5B49">
        <w:rPr>
          <w:i/>
        </w:rPr>
        <w:t>9</w:t>
      </w:r>
      <w:r w:rsidRPr="00F61333">
        <w:rPr>
          <w:i/>
        </w:rPr>
        <w:t>.</w:t>
      </w:r>
    </w:p>
    <w:p w:rsidR="006146C4" w:rsidRPr="00920FD0" w:rsidRDefault="006146C4" w:rsidP="006146C4">
      <w:r>
        <w:rPr>
          <w:noProof/>
        </w:rPr>
        <mc:AlternateContent>
          <mc:Choice Requires="wps">
            <w:drawing>
              <wp:anchor distT="0" distB="0" distL="114300" distR="114300" simplePos="0" relativeHeight="251681792" behindDoc="0" locked="0" layoutInCell="1" allowOverlap="1" wp14:anchorId="1556387A" wp14:editId="27C15A18">
                <wp:simplePos x="0" y="0"/>
                <wp:positionH relativeFrom="column">
                  <wp:align>center</wp:align>
                </wp:positionH>
                <wp:positionV relativeFrom="paragraph">
                  <wp:posOffset>0</wp:posOffset>
                </wp:positionV>
                <wp:extent cx="5581650" cy="2600325"/>
                <wp:effectExtent l="0" t="0" r="19050" b="28575"/>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81650" cy="2600325"/>
                        </a:xfrm>
                        <a:prstGeom prst="rect">
                          <a:avLst/>
                        </a:prstGeom>
                        <a:solidFill>
                          <a:srgbClr val="FFFFFF"/>
                        </a:solidFill>
                        <a:ln w="9525">
                          <a:solidFill>
                            <a:srgbClr val="000000"/>
                          </a:solidFill>
                          <a:miter lim="800000"/>
                          <a:headEnd/>
                          <a:tailEnd/>
                        </a:ln>
                      </wps:spPr>
                      <wps:txbx>
                        <w:txbxContent>
                          <w:p w:rsidR="006146C4" w:rsidRDefault="006146C4" w:rsidP="006146C4">
                            <w:r>
                              <w:t>An electron is initially at rest at the negative charged plate. At the instant illustrated below, the electron has 50.0 eV of kinetic energy.</w:t>
                            </w:r>
                          </w:p>
                          <w:p w:rsidR="006146C4" w:rsidRDefault="006146C4" w:rsidP="006146C4">
                            <w:pPr>
                              <w:jc w:val="center"/>
                            </w:pPr>
                            <w:r w:rsidRPr="00C8075B">
                              <w:rPr>
                                <w:noProof/>
                              </w:rPr>
                              <w:drawing>
                                <wp:inline distT="0" distB="0" distL="0" distR="0" wp14:anchorId="36FF8514" wp14:editId="03A120D1">
                                  <wp:extent cx="4341791" cy="1771650"/>
                                  <wp:effectExtent l="0" t="0" r="1905" b="0"/>
                                  <wp:docPr id="20"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rotWithShape="1">
                                          <a:blip r:embed="rId27" cstate="print"/>
                                          <a:srcRect l="23321" t="27204" r="15194" b="36007"/>
                                          <a:stretch/>
                                        </pic:blipFill>
                                        <pic:spPr bwMode="auto">
                                          <a:xfrm>
                                            <a:off x="0" y="0"/>
                                            <a:ext cx="4341042" cy="1771345"/>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7" type="#_x0000_t202" style="position:absolute;margin-left:0;margin-top:0;width:439.5pt;height:204.75pt;z-index:25168179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">
                <v:textbox>
                  <w:txbxContent>
                    <w:p w:rsidR="006146C4" w:rsidRDefault="006146C4" w:rsidP="006146C4">
                      <w:r>
                        <w:t>An electron is initially at rest at the negative charged plate. At the instant illustrated below, the electron has 50.0 eV of kinetic energy.</w:t>
                      </w:r>
                    </w:p>
                    <w:p w:rsidR="006146C4" w:rsidRDefault="006146C4" w:rsidP="006146C4">
                      <w:pPr>
                        <w:jc w:val="center"/>
                      </w:pPr>
                      <w:r w:rsidRPr="00C8075B">
                        <w:rPr>
                          <w:noProof/>
                        </w:rPr>
                        <w:drawing>
                          <wp:inline distT="0" distB="0" distL="0" distR="0" wp14:anchorId="36FF8514" wp14:editId="03A120D1">
                            <wp:extent cx="4341791" cy="1771650"/>
                            <wp:effectExtent l="0" t="0" r="1905" b="0"/>
                            <wp:docPr id="20"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rotWithShape="1">
                                    <a:blip r:embed="rId28" cstate="print"/>
                                    <a:srcRect l="23321" t="27204" r="15194" b="36007"/>
                                    <a:stretch/>
                                  </pic:blipFill>
                                  <pic:spPr bwMode="auto">
                                    <a:xfrm>
                                      <a:off x="0" y="0"/>
                                      <a:ext cx="4341042" cy="1771345"/>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6146C4" w:rsidRPr="00F61333" w:rsidRDefault="006146C4" w:rsidP="006146C4">
      <w:pPr>
        <w:pStyle w:val="ListParagraph"/>
        <w:numPr>
          <w:ilvl w:val="0"/>
          <w:numId w:val="23"/>
        </w:numPr>
        <w:rPr>
          <w:b/>
        </w:rPr>
      </w:pPr>
    </w:p>
    <w:p w:rsidR="006146C4" w:rsidRPr="00F61333" w:rsidRDefault="006146C4" w:rsidP="006146C4">
      <w:pPr>
        <w:pStyle w:val="ListParagraph"/>
        <w:numPr>
          <w:ilvl w:val="0"/>
          <w:numId w:val="23"/>
        </w:numPr>
        <w:rPr>
          <w:b/>
        </w:rPr>
      </w:pPr>
    </w:p>
    <w:p w:rsidR="006146C4" w:rsidRPr="00F61333" w:rsidRDefault="006146C4" w:rsidP="006146C4">
      <w:pPr>
        <w:pStyle w:val="ListParagraph"/>
        <w:numPr>
          <w:ilvl w:val="0"/>
          <w:numId w:val="23"/>
        </w:numPr>
        <w:rPr>
          <w:b/>
        </w:rPr>
      </w:pPr>
    </w:p>
    <w:p w:rsidR="006146C4" w:rsidRPr="00F61333" w:rsidRDefault="006146C4" w:rsidP="006146C4">
      <w:pPr>
        <w:pStyle w:val="ListParagraph"/>
        <w:numPr>
          <w:ilvl w:val="0"/>
          <w:numId w:val="23"/>
        </w:numPr>
        <w:rPr>
          <w:b/>
        </w:rPr>
      </w:pPr>
    </w:p>
    <w:p w:rsidR="006146C4" w:rsidRDefault="006146C4" w:rsidP="006146C4">
      <w:pPr>
        <w:rPr>
          <w:b/>
        </w:rPr>
      </w:pPr>
    </w:p>
    <w:p w:rsidR="006146C4" w:rsidRDefault="006146C4" w:rsidP="006146C4">
      <w:pPr>
        <w:rPr>
          <w:b/>
        </w:rPr>
      </w:pPr>
    </w:p>
    <w:p w:rsidR="006146C4" w:rsidRDefault="006146C4" w:rsidP="006146C4">
      <w:pPr>
        <w:rPr>
          <w:b/>
        </w:rPr>
      </w:pPr>
    </w:p>
    <w:p w:rsidR="006146C4" w:rsidRDefault="006146C4" w:rsidP="006146C4">
      <w:pPr>
        <w:rPr>
          <w:b/>
        </w:rPr>
      </w:pPr>
    </w:p>
    <w:p w:rsidR="006146C4" w:rsidRDefault="006146C4" w:rsidP="006146C4">
      <w:r>
        <w:rPr>
          <w:b/>
        </w:rPr>
        <w:br/>
      </w:r>
      <w:r w:rsidRPr="00F61333">
        <w:rPr>
          <w:b/>
        </w:rPr>
        <w:t>Q</w:t>
      </w:r>
      <w:r w:rsidR="00F73A33">
        <w:rPr>
          <w:b/>
        </w:rPr>
        <w:t>1</w:t>
      </w:r>
      <w:r w:rsidR="005D5B49">
        <w:rPr>
          <w:b/>
        </w:rPr>
        <w:t>9</w:t>
      </w:r>
      <w:r w:rsidRPr="00F61333">
        <w:rPr>
          <w:b/>
        </w:rPr>
        <w:t>:</w:t>
      </w:r>
      <w:r w:rsidRPr="00920FD0">
        <w:t xml:space="preserve"> </w:t>
      </w:r>
      <w:r>
        <w:t xml:space="preserve">At any point along the path followed by the electron, the sum of the kinetic energy of the electron and its electrical potential energy, in units of electronvolts, is _________ eV. </w:t>
      </w:r>
      <w:r w:rsidRPr="00F61333">
        <w:rPr>
          <w:i/>
          <w:sz w:val="16"/>
          <w:szCs w:val="16"/>
        </w:rPr>
        <w:t>(1 mark)</w:t>
      </w:r>
    </w:p>
    <w:p w:rsidR="006146C4" w:rsidRPr="00F61333" w:rsidRDefault="006146C4" w:rsidP="006146C4">
      <w:pPr>
        <w:rPr>
          <w:sz w:val="18"/>
          <w:szCs w:val="18"/>
        </w:rPr>
      </w:pPr>
      <w:r>
        <w:rPr>
          <w:noProof/>
        </w:rPr>
        <mc:AlternateContent>
          <mc:Choice Requires="wpg">
            <w:drawing>
              <wp:anchor distT="0" distB="0" distL="114300" distR="114300" simplePos="0" relativeHeight="251682816" behindDoc="0" locked="0" layoutInCell="1" allowOverlap="1" wp14:anchorId="61BBFEBD" wp14:editId="0428774C">
                <wp:simplePos x="0" y="0"/>
                <wp:positionH relativeFrom="column">
                  <wp:posOffset>28575</wp:posOffset>
                </wp:positionH>
                <wp:positionV relativeFrom="paragraph">
                  <wp:posOffset>280035</wp:posOffset>
                </wp:positionV>
                <wp:extent cx="1114425" cy="295275"/>
                <wp:effectExtent l="0" t="0" r="28575" b="28575"/>
                <wp:wrapNone/>
                <wp:docPr id="295" name="Group 295"/>
                <wp:cNvGraphicFramePr/>
                <a:graphic xmlns:a="http://schemas.openxmlformats.org/drawingml/2006/main">
                  <a:graphicData uri="http://schemas.microsoft.com/office/word/2010/wordprocessingGroup">
                    <wpg:wgp>
                      <wpg:cNvGrpSpPr/>
                      <wpg:grpSpPr>
                        <a:xfrm>
                          <a:off x="0" y="0"/>
                          <a:ext cx="1114425" cy="295275"/>
                          <a:chOff x="0" y="0"/>
                          <a:chExt cx="1114425" cy="295275"/>
                        </a:xfrm>
                      </wpg:grpSpPr>
                      <wps:wsp>
                        <wps:cNvPr id="21" name="Rectangle 21"/>
                        <wps:cNvSpPr/>
                        <wps:spPr>
                          <a:xfrm>
                            <a:off x="0" y="0"/>
                            <a:ext cx="276225" cy="295275"/>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Rectangle 23"/>
                        <wps:cNvSpPr/>
                        <wps:spPr>
                          <a:xfrm>
                            <a:off x="276225" y="0"/>
                            <a:ext cx="276225" cy="295275"/>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 name="Rectangle 30"/>
                        <wps:cNvSpPr/>
                        <wps:spPr>
                          <a:xfrm>
                            <a:off x="552450" y="0"/>
                            <a:ext cx="276225" cy="295275"/>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 name="Rectangle 31"/>
                        <wps:cNvSpPr/>
                        <wps:spPr>
                          <a:xfrm>
                            <a:off x="838200" y="0"/>
                            <a:ext cx="276225" cy="295275"/>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295" o:spid="_x0000_s1026" style="position:absolute;margin-left:2.25pt;margin-top:22.05pt;width:87.75pt;height:23.25pt;z-index:251682816" coordsize="11144,2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">
                <v:rect id="Rectangle 21" o:spid="_x0000_s1027" style="position:absolute;width:2762;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rsZ8QA&#10;AADbAAAADwAAAGRycy9kb3ducmV2LnhtbESPQWsCMRSE7wX/Q3hCL6JZ91DKahQR1EWwoLaH3h6b&#10;52bp5iVsUl3/vSkUPA4z8w0zX/a2FVfqQuNYwXSSgSCunG64VvB53ozfQYSIrLF1TAruFGC5GLzM&#10;sdDuxke6nmItEoRDgQpMjL6QMlSGLIaJ88TJu7jOYkyyq6Xu8JbgtpV5lr1Jiw2nBYOe1oaqn9Ov&#10;VbDZmdFK7g9fvgwfF5uXfrsbfSv1OuxXMxCR+vgM/7dLrSCfwt+X9APk4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Y67GfEAAAA2wAAAA8AAAAAAAAAAAAAAAAAmAIAAGRycy9k&#10;b3ducmV2LnhtbFBLBQYAAAAABAAEAPUAAACJAwAAAAA=&#10;" filled="f" strokecolor="black [3213]" strokeweight="2pt"/>
                <v:rect id="Rectangle 23" o:spid="_x0000_s1028" style="position:absolute;left:2762;width:2762;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TXi8UA&#10;AADbAAAADwAAAGRycy9kb3ducmV2LnhtbESPT2sCMRTE74V+h/AKvYhm3UKRrVFEUJeCBf8dvD02&#10;z83SzUvYRN1+e1Mo9DjMzG+Y6by3rbhRFxrHCsajDARx5XTDtYLjYTWcgAgRWWPrmBT8UID57Plp&#10;ioV2d97RbR9rkSAcClRgYvSFlKEyZDGMnCdO3sV1FmOSXS11h/cEt63Ms+xdWmw4LRj0tDRUfe+v&#10;VsFqYwYL+bk9+TJ8XWxe+vVmcFbq9aVffICI1Mf/8F+71AryN/j9kn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pNeLxQAAANsAAAAPAAAAAAAAAAAAAAAAAJgCAABkcnMv&#10;ZG93bnJldi54bWxQSwUGAAAAAAQABAD1AAAAigMAAAAA&#10;" filled="f" strokecolor="black [3213]" strokeweight="2pt"/>
                <v:rect id="Rectangle 30" o:spid="_x0000_s1029" style="position:absolute;left:5524;width:2762;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fIcIA&#10;AADbAAAADwAAAGRycy9kb3ducmV2LnhtbERPz2vCMBS+C/sfwhvsIprOgUg1FRk4y0BBNw/eHs1r&#10;U9a8hCbT7r9fDoLHj+/3aj3YTlypD61jBa/TDARx5XTLjYLvr+1kASJEZI2dY1LwRwHWxdNohbl2&#10;Nz7S9RQbkUI45KjAxOhzKUNlyGKYOk+cuNr1FmOCfSN1j7cUbjs5y7K5tNhyajDo6d1Q9XP6tQq2&#10;OzPeyM/92ZfhUNtZ6T9244tSL8/DZgki0hAf4ru71Are0vr0Jf0AWf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r98hwgAAANsAAAAPAAAAAAAAAAAAAAAAAJgCAABkcnMvZG93&#10;bnJldi54bWxQSwUGAAAAAAQABAD1AAAAhwMAAAAA&#10;" filled="f" strokecolor="black [3213]" strokeweight="2pt"/>
                <v:rect id="Rectangle 31" o:spid="_x0000_s1030" style="position:absolute;left:8382;width:2762;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N6usUA&#10;AADbAAAADwAAAGRycy9kb3ducmV2LnhtbESPT2sCMRTE74V+h/CEXkSzKhTZGkUK6iK04L9Db4/N&#10;c7O4eQmbqNtv3whCj8PM/IaZLTrbiBu1oXasYDTMQBCXTtdcKTgeVoMpiBCRNTaOScEvBVjMX19m&#10;mGt35x3d9rESCcIhRwUmRp9LGUpDFsPQeeLknV1rMSbZVlK3eE9w28hxlr1LizWnBYOePg2Vl/3V&#10;KlhtTH8pt18nX4Tvsx0Xfr3p/yj11uuWHyAidfE//GwXWsFkBI8v6QfI+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43q6xQAAANsAAAAPAAAAAAAAAAAAAAAAAJgCAABkcnMv&#10;ZG93bnJldi54bWxQSwUGAAAAAAQABAD1AAAAigMAAAAA&#10;" filled="f" strokecolor="black [3213]" strokeweight="2pt"/>
              </v:group>
            </w:pict>
          </mc:Fallback>
        </mc:AlternateContent>
      </w:r>
      <w:r w:rsidRPr="00F61333">
        <w:rPr>
          <w:sz w:val="18"/>
          <w:szCs w:val="18"/>
        </w:rPr>
        <w:t xml:space="preserve">(Record your </w:t>
      </w:r>
      <w:r w:rsidRPr="00F61333">
        <w:rPr>
          <w:b/>
          <w:sz w:val="18"/>
          <w:szCs w:val="18"/>
        </w:rPr>
        <w:t>three-digit answer</w:t>
      </w:r>
      <w:r w:rsidRPr="00F61333">
        <w:rPr>
          <w:sz w:val="18"/>
          <w:szCs w:val="18"/>
        </w:rPr>
        <w:t xml:space="preserve"> in the numerical-response section on the answer sheet.)</w:t>
      </w:r>
    </w:p>
    <w:p w:rsidR="006146C4" w:rsidRDefault="006146C4" w:rsidP="006146C4">
      <w:pPr>
        <w:rPr>
          <w:i/>
        </w:rPr>
      </w:pPr>
    </w:p>
    <w:p w:rsidR="006146C4" w:rsidRDefault="006146C4" w:rsidP="004E593E"/>
    <w:p w:rsidR="00B53727" w:rsidRDefault="00B53727">
      <w:pPr>
        <w:rPr>
          <w:b/>
        </w:rPr>
      </w:pPr>
      <w:r>
        <w:rPr>
          <w:b/>
        </w:rPr>
        <w:br w:type="page"/>
      </w:r>
    </w:p>
    <w:p w:rsidR="00436D45" w:rsidRDefault="001D13B2" w:rsidP="00436D45">
      <w:pPr>
        <w:shd w:val="clear" w:color="auto" w:fill="D9D9D9" w:themeFill="background1" w:themeFillShade="D9"/>
        <w:rPr>
          <w:b/>
        </w:rPr>
      </w:pPr>
      <w:r>
        <w:rPr>
          <w:b/>
        </w:rPr>
        <w:lastRenderedPageBreak/>
        <w:t>L12 – Magnetic Forces and Fields</w:t>
      </w:r>
    </w:p>
    <w:p w:rsidR="00B53727" w:rsidRPr="002A0268" w:rsidRDefault="00B53727" w:rsidP="00B53727">
      <w:r>
        <w:rPr>
          <w:b/>
        </w:rPr>
        <w:t>Q</w:t>
      </w:r>
      <w:r w:rsidR="005D5B49">
        <w:rPr>
          <w:b/>
        </w:rPr>
        <w:t>20</w:t>
      </w:r>
      <w:r>
        <w:rPr>
          <w:b/>
        </w:rPr>
        <w:t xml:space="preserve">: </w:t>
      </w:r>
      <w:r>
        <w:t xml:space="preserve">If the source of Earth’s magnetic field were a bar magnet, then the </w:t>
      </w:r>
      <w:r>
        <w:rPr>
          <w:b/>
        </w:rPr>
        <w:t>best</w:t>
      </w:r>
      <w:r>
        <w:t xml:space="preserve"> diagram to show this field would be</w:t>
      </w:r>
    </w:p>
    <w:p w:rsidR="00B53727" w:rsidRPr="002A0268" w:rsidRDefault="00B53727" w:rsidP="00B53727">
      <w:r>
        <w:rPr>
          <w:rFonts w:ascii="Times New Roman" w:hAnsi="Times New Roman" w:cs="Times New Roman"/>
          <w:noProof/>
          <w:sz w:val="24"/>
          <w:szCs w:val="24"/>
        </w:rPr>
        <w:drawing>
          <wp:anchor distT="0" distB="0" distL="114300" distR="114300" simplePos="0" relativeHeight="251699200" behindDoc="0" locked="0" layoutInCell="1" allowOverlap="1" wp14:anchorId="5A941936" wp14:editId="7E981DAE">
            <wp:simplePos x="0" y="0"/>
            <wp:positionH relativeFrom="column">
              <wp:posOffset>19050</wp:posOffset>
            </wp:positionH>
            <wp:positionV relativeFrom="paragraph">
              <wp:posOffset>109220</wp:posOffset>
            </wp:positionV>
            <wp:extent cx="5200650" cy="6324600"/>
            <wp:effectExtent l="0" t="0" r="0" b="0"/>
            <wp:wrapSquare wrapText="bothSides"/>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9">
                      <a:extLst>
                        <a:ext uri="{28A0092B-C50C-407E-A947-70E740481C1C}">
                          <a14:useLocalDpi xmlns:a14="http://schemas.microsoft.com/office/drawing/2010/main" val="0"/>
                        </a:ext>
                      </a:extLst>
                    </a:blip>
                    <a:srcRect l="1909" t="8414" r="3299"/>
                    <a:stretch/>
                  </pic:blipFill>
                  <pic:spPr bwMode="auto">
                    <a:xfrm>
                      <a:off x="0" y="0"/>
                      <a:ext cx="5200650" cy="63246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B53727" w:rsidRDefault="00B53727" w:rsidP="00B53727"/>
    <w:p w:rsidR="00B53727" w:rsidRDefault="00B53727" w:rsidP="00B53727"/>
    <w:p w:rsidR="00B53727" w:rsidRDefault="00B53727" w:rsidP="00B53727"/>
    <w:p w:rsidR="00B53727" w:rsidRPr="002A0268" w:rsidRDefault="00B53727" w:rsidP="00B53727"/>
    <w:p w:rsidR="00B53727" w:rsidRDefault="00B53727">
      <w:pPr>
        <w:rPr>
          <w:b/>
        </w:rPr>
      </w:pPr>
      <w:r>
        <w:rPr>
          <w:b/>
        </w:rPr>
        <w:br w:type="page"/>
      </w:r>
    </w:p>
    <w:p w:rsidR="005D5B49" w:rsidRDefault="005D5B49" w:rsidP="005D5B49">
      <w:r>
        <w:rPr>
          <w:b/>
        </w:rPr>
        <w:lastRenderedPageBreak/>
        <w:t>Q21:</w:t>
      </w:r>
      <w:r>
        <w:t xml:space="preserve"> Which of the following diagrams </w:t>
      </w:r>
      <w:r>
        <w:rPr>
          <w:b/>
        </w:rPr>
        <w:t>best</w:t>
      </w:r>
      <w:r>
        <w:t xml:space="preserve"> illustrates the magnetic field near a wire that carries an electron current out of the plane of the page?</w:t>
      </w:r>
    </w:p>
    <w:p w:rsidR="005D5B49" w:rsidRDefault="005D5B49" w:rsidP="005D5B49">
      <w:r>
        <w:rPr>
          <w:noProof/>
        </w:rPr>
        <w:drawing>
          <wp:inline distT="0" distB="0" distL="0" distR="0">
            <wp:extent cx="3747770" cy="3413125"/>
            <wp:effectExtent l="0" t="0" r="508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0"/>
                    <pic:cNvPicPr>
                      <a:picLocks noChangeAspect="1" noChangeArrowheads="1"/>
                    </pic:cNvPicPr>
                  </pic:nvPicPr>
                  <pic:blipFill>
                    <a:blip r:embed="rId30">
                      <a:extLst>
                        <a:ext uri="{28A0092B-C50C-407E-A947-70E740481C1C}">
                          <a14:useLocalDpi xmlns:a14="http://schemas.microsoft.com/office/drawing/2010/main" val="0"/>
                        </a:ext>
                      </a:extLst>
                    </a:blip>
                    <a:srcRect l="23415" t="28455" r="23251" b="11111"/>
                    <a:stretch>
                      <a:fillRect/>
                    </a:stretch>
                  </pic:blipFill>
                  <pic:spPr bwMode="auto">
                    <a:xfrm>
                      <a:off x="0" y="0"/>
                      <a:ext cx="3747770" cy="3413125"/>
                    </a:xfrm>
                    <a:prstGeom prst="rect">
                      <a:avLst/>
                    </a:prstGeom>
                    <a:noFill/>
                    <a:ln>
                      <a:noFill/>
                    </a:ln>
                  </pic:spPr>
                </pic:pic>
              </a:graphicData>
            </a:graphic>
          </wp:inline>
        </w:drawing>
      </w:r>
    </w:p>
    <w:p w:rsidR="005D5B49" w:rsidRDefault="005D5B49" w:rsidP="005D5B49">
      <w:r>
        <w:rPr>
          <w:i/>
        </w:rPr>
        <w:t>Use the following information to answer Q22:</w:t>
      </w:r>
    </w:p>
    <w:p w:rsidR="005D5B49" w:rsidRDefault="005D5B49" w:rsidP="005D5B49">
      <w:r>
        <w:rPr>
          <w:noProof/>
        </w:rPr>
        <mc:AlternateContent>
          <mc:Choice Requires="wps">
            <w:drawing>
              <wp:anchor distT="0" distB="0" distL="114300" distR="114300" simplePos="0" relativeHeight="251709440" behindDoc="0" locked="0" layoutInCell="1" allowOverlap="1">
                <wp:simplePos x="0" y="0"/>
                <wp:positionH relativeFrom="column">
                  <wp:align>center</wp:align>
                </wp:positionH>
                <wp:positionV relativeFrom="paragraph">
                  <wp:posOffset>0</wp:posOffset>
                </wp:positionV>
                <wp:extent cx="5915660" cy="836930"/>
                <wp:effectExtent l="0" t="0" r="27940" b="20320"/>
                <wp:wrapNone/>
                <wp:docPr id="581" name="Text Box 5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660" cy="836930"/>
                        </a:xfrm>
                        <a:prstGeom prst="rect">
                          <a:avLst/>
                        </a:prstGeom>
                        <a:solidFill>
                          <a:srgbClr val="FFFFFF"/>
                        </a:solidFill>
                        <a:ln w="9525">
                          <a:solidFill>
                            <a:srgbClr val="000000"/>
                          </a:solidFill>
                          <a:miter lim="800000"/>
                          <a:headEnd/>
                          <a:tailEnd/>
                        </a:ln>
                      </wps:spPr>
                      <wps:txbx>
                        <w:txbxContent>
                          <w:p w:rsidR="005D5B49" w:rsidRDefault="005D5B49" w:rsidP="005D5B49">
                            <w:pPr>
                              <w:jc w:val="center"/>
                            </w:pPr>
                            <w:r>
                              <w:rPr>
                                <w:noProof/>
                                <w:sz w:val="20"/>
                                <w:szCs w:val="20"/>
                              </w:rPr>
                              <w:drawing>
                                <wp:inline distT="0" distB="0" distL="0" distR="0" wp14:anchorId="46C73950" wp14:editId="63EE920B">
                                  <wp:extent cx="4662170" cy="785495"/>
                                  <wp:effectExtent l="0" t="0" r="5080" b="0"/>
                                  <wp:docPr id="11264" name="Picture 11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2"/>
                                          <pic:cNvPicPr>
                                            <a:picLocks noChangeAspect="1" noChangeArrowheads="1"/>
                                          </pic:cNvPicPr>
                                        </pic:nvPicPr>
                                        <pic:blipFill>
                                          <a:blip r:embed="rId31">
                                            <a:extLst>
                                              <a:ext uri="{28A0092B-C50C-407E-A947-70E740481C1C}">
                                                <a14:useLocalDpi xmlns:a14="http://schemas.microsoft.com/office/drawing/2010/main" val="0"/>
                                              </a:ext>
                                            </a:extLst>
                                          </a:blip>
                                          <a:srcRect l="24324" t="21396" r="15089" b="65935"/>
                                          <a:stretch>
                                            <a:fillRect/>
                                          </a:stretch>
                                        </pic:blipFill>
                                        <pic:spPr bwMode="auto">
                                          <a:xfrm>
                                            <a:off x="0" y="0"/>
                                            <a:ext cx="4662170" cy="78549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581" o:spid="_x0000_s1048" type="#_x0000_t202" style="position:absolute;margin-left:0;margin-top:0;width:465.8pt;height:65.9pt;z-index:25170944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">
                <v:textbox>
                  <w:txbxContent>
                    <w:p w:rsidR="005D5B49" w:rsidRDefault="005D5B49" w:rsidP="005D5B49">
                      <w:pPr>
                        <w:jc w:val="center"/>
                      </w:pPr>
                      <w:r>
                        <w:rPr>
                          <w:noProof/>
                          <w:sz w:val="20"/>
                          <w:szCs w:val="20"/>
                        </w:rPr>
                        <w:drawing>
                          <wp:inline distT="0" distB="0" distL="0" distR="0" wp14:anchorId="46C73950" wp14:editId="63EE920B">
                            <wp:extent cx="4662170" cy="785495"/>
                            <wp:effectExtent l="0" t="0" r="5080" b="0"/>
                            <wp:docPr id="11264" name="Picture 11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2"/>
                                    <pic:cNvPicPr>
                                      <a:picLocks noChangeAspect="1" noChangeArrowheads="1"/>
                                    </pic:cNvPicPr>
                                  </pic:nvPicPr>
                                  <pic:blipFill>
                                    <a:blip r:embed="rId32">
                                      <a:extLst>
                                        <a:ext uri="{28A0092B-C50C-407E-A947-70E740481C1C}">
                                          <a14:useLocalDpi xmlns:a14="http://schemas.microsoft.com/office/drawing/2010/main" val="0"/>
                                        </a:ext>
                                      </a:extLst>
                                    </a:blip>
                                    <a:srcRect l="24324" t="21396" r="15089" b="65935"/>
                                    <a:stretch>
                                      <a:fillRect/>
                                    </a:stretch>
                                  </pic:blipFill>
                                  <pic:spPr bwMode="auto">
                                    <a:xfrm>
                                      <a:off x="0" y="0"/>
                                      <a:ext cx="4662170" cy="785495"/>
                                    </a:xfrm>
                                    <a:prstGeom prst="rect">
                                      <a:avLst/>
                                    </a:prstGeom>
                                    <a:noFill/>
                                    <a:ln>
                                      <a:noFill/>
                                    </a:ln>
                                  </pic:spPr>
                                </pic:pic>
                              </a:graphicData>
                            </a:graphic>
                          </wp:inline>
                        </w:drawing>
                      </w:r>
                    </w:p>
                  </w:txbxContent>
                </v:textbox>
              </v:shape>
            </w:pict>
          </mc:Fallback>
        </mc:AlternateContent>
      </w:r>
    </w:p>
    <w:p w:rsidR="005D5B49" w:rsidRDefault="005D5B49" w:rsidP="005D5B49"/>
    <w:p w:rsidR="005D5B49" w:rsidRDefault="005D5B49" w:rsidP="005D5B49"/>
    <w:p w:rsidR="005D5B49" w:rsidRDefault="005D5B49" w:rsidP="005D5B49">
      <w:r>
        <w:rPr>
          <w:b/>
        </w:rPr>
        <w:t>Q22:</w:t>
      </w:r>
      <w:r>
        <w:t xml:space="preserve"> The magnetic field induced around the rubber rod as it moves is represented by</w:t>
      </w:r>
    </w:p>
    <w:p w:rsidR="005D5B49" w:rsidRDefault="005D5B49" w:rsidP="005D5B49">
      <w:r>
        <w:rPr>
          <w:noProof/>
        </w:rPr>
        <w:drawing>
          <wp:inline distT="0" distB="0" distL="0" distR="0">
            <wp:extent cx="4005580" cy="2073275"/>
            <wp:effectExtent l="0" t="0" r="0" b="3175"/>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3"/>
                    <pic:cNvPicPr>
                      <a:picLocks noChangeAspect="1" noChangeArrowheads="1"/>
                    </pic:cNvPicPr>
                  </pic:nvPicPr>
                  <pic:blipFill>
                    <a:blip r:embed="rId32">
                      <a:extLst>
                        <a:ext uri="{28A0092B-C50C-407E-A947-70E740481C1C}">
                          <a14:useLocalDpi xmlns:a14="http://schemas.microsoft.com/office/drawing/2010/main" val="0"/>
                        </a:ext>
                      </a:extLst>
                    </a:blip>
                    <a:srcRect l="22115" t="41464" r="14970" b="17857"/>
                    <a:stretch>
                      <a:fillRect/>
                    </a:stretch>
                  </pic:blipFill>
                  <pic:spPr bwMode="auto">
                    <a:xfrm>
                      <a:off x="0" y="0"/>
                      <a:ext cx="4005580" cy="2073275"/>
                    </a:xfrm>
                    <a:prstGeom prst="rect">
                      <a:avLst/>
                    </a:prstGeom>
                    <a:noFill/>
                    <a:ln>
                      <a:noFill/>
                    </a:ln>
                  </pic:spPr>
                </pic:pic>
              </a:graphicData>
            </a:graphic>
          </wp:inline>
        </w:drawing>
      </w:r>
    </w:p>
    <w:p w:rsidR="005D5B49" w:rsidRDefault="005D5B49">
      <w:pPr>
        <w:rPr>
          <w:b/>
        </w:rPr>
      </w:pPr>
      <w:r>
        <w:rPr>
          <w:b/>
        </w:rPr>
        <w:br w:type="page"/>
      </w:r>
    </w:p>
    <w:p w:rsidR="005D5B49" w:rsidRDefault="005D5B49" w:rsidP="005D5B49">
      <w:r>
        <w:rPr>
          <w:i/>
        </w:rPr>
        <w:lastRenderedPageBreak/>
        <w:t>Use the following information to answer Q23:</w:t>
      </w:r>
    </w:p>
    <w:p w:rsidR="005D5B49" w:rsidRDefault="005D5B49" w:rsidP="005D5B49">
      <w:r>
        <w:rPr>
          <w:noProof/>
        </w:rPr>
        <mc:AlternateContent>
          <mc:Choice Requires="wps">
            <w:drawing>
              <wp:anchor distT="0" distB="0" distL="114300" distR="114300" simplePos="0" relativeHeight="251711488" behindDoc="0" locked="0" layoutInCell="1" allowOverlap="1">
                <wp:simplePos x="0" y="0"/>
                <wp:positionH relativeFrom="column">
                  <wp:align>center</wp:align>
                </wp:positionH>
                <wp:positionV relativeFrom="paragraph">
                  <wp:posOffset>0</wp:posOffset>
                </wp:positionV>
                <wp:extent cx="5915660" cy="2920365"/>
                <wp:effectExtent l="0" t="0" r="27940" b="13970"/>
                <wp:wrapNone/>
                <wp:docPr id="647" name="Text Box 6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2915920"/>
                        </a:xfrm>
                        <a:prstGeom prst="rect">
                          <a:avLst/>
                        </a:prstGeom>
                        <a:solidFill>
                          <a:srgbClr val="FFFFFF"/>
                        </a:solidFill>
                        <a:ln w="9525">
                          <a:solidFill>
                            <a:srgbClr val="000000"/>
                          </a:solidFill>
                          <a:miter lim="800000"/>
                          <a:headEnd/>
                          <a:tailEnd/>
                        </a:ln>
                      </wps:spPr>
                      <wps:txbx>
                        <w:txbxContent>
                          <w:p w:rsidR="005D5B49" w:rsidRDefault="005D5B49" w:rsidP="005D5B49">
                            <w:pPr>
                              <w:jc w:val="center"/>
                            </w:pPr>
                            <w:r>
                              <w:rPr>
                                <w:noProof/>
                                <w:sz w:val="20"/>
                                <w:szCs w:val="20"/>
                              </w:rPr>
                              <w:drawing>
                                <wp:inline distT="0" distB="0" distL="0" distR="0" wp14:anchorId="7FB15714" wp14:editId="516687E3">
                                  <wp:extent cx="4752340" cy="2665730"/>
                                  <wp:effectExtent l="0" t="0" r="0" b="1270"/>
                                  <wp:docPr id="11267" name="Picture 11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8"/>
                                          <pic:cNvPicPr>
                                            <a:picLocks noChangeAspect="1" noChangeArrowheads="1"/>
                                          </pic:cNvPicPr>
                                        </pic:nvPicPr>
                                        <pic:blipFill>
                                          <a:blip r:embed="rId33">
                                            <a:extLst>
                                              <a:ext uri="{28A0092B-C50C-407E-A947-70E740481C1C}">
                                                <a14:useLocalDpi xmlns:a14="http://schemas.microsoft.com/office/drawing/2010/main" val="0"/>
                                              </a:ext>
                                            </a:extLst>
                                          </a:blip>
                                          <a:srcRect l="22536" t="27887" r="18648" b="30986"/>
                                          <a:stretch>
                                            <a:fillRect/>
                                          </a:stretch>
                                        </pic:blipFill>
                                        <pic:spPr bwMode="auto">
                                          <a:xfrm>
                                            <a:off x="0" y="0"/>
                                            <a:ext cx="4752340" cy="2665730"/>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647" o:spid="_x0000_s1049" type="#_x0000_t202" style="position:absolute;margin-left:0;margin-top:0;width:465.8pt;height:229.95pt;z-index:251711488;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">
                <v:textbox style="mso-fit-shape-to-text:t">
                  <w:txbxContent>
                    <w:p w:rsidR="005D5B49" w:rsidRDefault="005D5B49" w:rsidP="005D5B49">
                      <w:pPr>
                        <w:jc w:val="center"/>
                      </w:pPr>
                      <w:r>
                        <w:rPr>
                          <w:noProof/>
                          <w:sz w:val="20"/>
                          <w:szCs w:val="20"/>
                        </w:rPr>
                        <w:drawing>
                          <wp:inline distT="0" distB="0" distL="0" distR="0" wp14:anchorId="7FB15714" wp14:editId="516687E3">
                            <wp:extent cx="4752340" cy="2665730"/>
                            <wp:effectExtent l="0" t="0" r="0" b="1270"/>
                            <wp:docPr id="11267" name="Picture 11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8"/>
                                    <pic:cNvPicPr>
                                      <a:picLocks noChangeAspect="1" noChangeArrowheads="1"/>
                                    </pic:cNvPicPr>
                                  </pic:nvPicPr>
                                  <pic:blipFill>
                                    <a:blip r:embed="rId34">
                                      <a:extLst>
                                        <a:ext uri="{28A0092B-C50C-407E-A947-70E740481C1C}">
                                          <a14:useLocalDpi xmlns:a14="http://schemas.microsoft.com/office/drawing/2010/main" val="0"/>
                                        </a:ext>
                                      </a:extLst>
                                    </a:blip>
                                    <a:srcRect l="22536" t="27887" r="18648" b="30986"/>
                                    <a:stretch>
                                      <a:fillRect/>
                                    </a:stretch>
                                  </pic:blipFill>
                                  <pic:spPr bwMode="auto">
                                    <a:xfrm>
                                      <a:off x="0" y="0"/>
                                      <a:ext cx="4752340" cy="2665730"/>
                                    </a:xfrm>
                                    <a:prstGeom prst="rect">
                                      <a:avLst/>
                                    </a:prstGeom>
                                    <a:noFill/>
                                    <a:ln>
                                      <a:noFill/>
                                    </a:ln>
                                  </pic:spPr>
                                </pic:pic>
                              </a:graphicData>
                            </a:graphic>
                          </wp:inline>
                        </w:drawing>
                      </w:r>
                    </w:p>
                  </w:txbxContent>
                </v:textbox>
              </v:shape>
            </w:pict>
          </mc:Fallback>
        </mc:AlternateContent>
      </w:r>
    </w:p>
    <w:p w:rsidR="005D5B49" w:rsidRDefault="005D5B49" w:rsidP="005D5B49"/>
    <w:p w:rsidR="005D5B49" w:rsidRDefault="005D5B49" w:rsidP="005D5B49"/>
    <w:p w:rsidR="005D5B49" w:rsidRDefault="005D5B49" w:rsidP="005D5B49"/>
    <w:p w:rsidR="005D5B49" w:rsidRDefault="005D5B49" w:rsidP="005D5B49"/>
    <w:p w:rsidR="005D5B49" w:rsidRDefault="005D5B49" w:rsidP="005D5B49"/>
    <w:p w:rsidR="005D5B49" w:rsidRDefault="005D5B49" w:rsidP="005D5B49"/>
    <w:p w:rsidR="005D5B49" w:rsidRDefault="005D5B49" w:rsidP="005D5B49"/>
    <w:p w:rsidR="005D5B49" w:rsidRDefault="005D5B49" w:rsidP="005D5B49"/>
    <w:p w:rsidR="005D5B49" w:rsidRDefault="005D5B49" w:rsidP="005D5B49"/>
    <w:p w:rsidR="005D5B49" w:rsidRDefault="005D5B49" w:rsidP="005D5B49">
      <w:r>
        <w:rPr>
          <w:b/>
        </w:rPr>
        <w:t>Q23:</w:t>
      </w:r>
      <w:r>
        <w:t xml:space="preserve"> Which of the following diagrams represents the orientation of the compass needle in this situation?</w:t>
      </w:r>
    </w:p>
    <w:p w:rsidR="005D5B49" w:rsidRDefault="005D5B49" w:rsidP="005D5B49">
      <w:r>
        <w:rPr>
          <w:noProof/>
        </w:rPr>
        <w:drawing>
          <wp:inline distT="0" distB="0" distL="0" distR="0">
            <wp:extent cx="2974975" cy="2279650"/>
            <wp:effectExtent l="0" t="0" r="0" b="6350"/>
            <wp:docPr id="11265" name="Picture 11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0"/>
                    <pic:cNvPicPr>
                      <a:picLocks noChangeAspect="1" noChangeArrowheads="1"/>
                    </pic:cNvPicPr>
                  </pic:nvPicPr>
                  <pic:blipFill>
                    <a:blip r:embed="rId35">
                      <a:extLst>
                        <a:ext uri="{28A0092B-C50C-407E-A947-70E740481C1C}">
                          <a14:useLocalDpi xmlns:a14="http://schemas.microsoft.com/office/drawing/2010/main" val="0"/>
                        </a:ext>
                      </a:extLst>
                    </a:blip>
                    <a:srcRect l="21030" t="51491" r="41438" b="12712"/>
                    <a:stretch>
                      <a:fillRect/>
                    </a:stretch>
                  </pic:blipFill>
                  <pic:spPr bwMode="auto">
                    <a:xfrm>
                      <a:off x="0" y="0"/>
                      <a:ext cx="2974975" cy="2279650"/>
                    </a:xfrm>
                    <a:prstGeom prst="rect">
                      <a:avLst/>
                    </a:prstGeom>
                    <a:noFill/>
                    <a:ln>
                      <a:noFill/>
                    </a:ln>
                  </pic:spPr>
                </pic:pic>
              </a:graphicData>
            </a:graphic>
          </wp:inline>
        </w:drawing>
      </w:r>
    </w:p>
    <w:p w:rsidR="005D5B49" w:rsidRDefault="005D5B49">
      <w:pPr>
        <w:rPr>
          <w:b/>
        </w:rPr>
      </w:pPr>
      <w:r>
        <w:rPr>
          <w:b/>
        </w:rPr>
        <w:br w:type="page"/>
      </w:r>
    </w:p>
    <w:p w:rsidR="00436D45" w:rsidRDefault="001D13B2" w:rsidP="00436D45">
      <w:pPr>
        <w:shd w:val="clear" w:color="auto" w:fill="D9D9D9" w:themeFill="background1" w:themeFillShade="D9"/>
        <w:rPr>
          <w:b/>
        </w:rPr>
      </w:pPr>
      <w:r>
        <w:rPr>
          <w:b/>
        </w:rPr>
        <w:lastRenderedPageBreak/>
        <w:t>L13 – Motor Effect on a Point Charge</w:t>
      </w:r>
    </w:p>
    <w:p w:rsidR="00B53727" w:rsidRDefault="00B53727" w:rsidP="00B53727">
      <w:pPr>
        <w:rPr>
          <w:i/>
        </w:rPr>
      </w:pPr>
      <w:r>
        <w:rPr>
          <w:i/>
        </w:rPr>
        <w:t>Use the following information to answer Q</w:t>
      </w:r>
      <w:r w:rsidR="005D5B49">
        <w:rPr>
          <w:i/>
        </w:rPr>
        <w:t>24</w:t>
      </w:r>
      <w:r w:rsidR="00F73A33">
        <w:rPr>
          <w:i/>
        </w:rPr>
        <w:t>and Q</w:t>
      </w:r>
      <w:r w:rsidR="00D55B60">
        <w:rPr>
          <w:i/>
        </w:rPr>
        <w:t>34</w:t>
      </w:r>
      <w:r w:rsidR="00F73A33">
        <w:rPr>
          <w:i/>
        </w:rPr>
        <w:t>:</w:t>
      </w:r>
    </w:p>
    <w:p w:rsidR="00B53727" w:rsidRDefault="00B53727" w:rsidP="00B53727">
      <w:r>
        <w:rPr>
          <w:b/>
          <w:noProof/>
        </w:rPr>
        <w:drawing>
          <wp:anchor distT="0" distB="0" distL="114300" distR="114300" simplePos="0" relativeHeight="251689984" behindDoc="0" locked="0" layoutInCell="1" allowOverlap="1" wp14:anchorId="40D296E5" wp14:editId="69F3A85B">
            <wp:simplePos x="0" y="0"/>
            <wp:positionH relativeFrom="column">
              <wp:posOffset>3019425</wp:posOffset>
            </wp:positionH>
            <wp:positionV relativeFrom="paragraph">
              <wp:posOffset>10160</wp:posOffset>
            </wp:positionV>
            <wp:extent cx="2962275" cy="5086350"/>
            <wp:effectExtent l="0" t="0" r="9525" b="0"/>
            <wp:wrapSquare wrapText="bothSides"/>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962275" cy="50863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8960" behindDoc="0" locked="0" layoutInCell="1" allowOverlap="1" wp14:anchorId="438E8ABE" wp14:editId="4E6D7323">
                <wp:simplePos x="0" y="0"/>
                <wp:positionH relativeFrom="column">
                  <wp:posOffset>-19050</wp:posOffset>
                </wp:positionH>
                <wp:positionV relativeFrom="paragraph">
                  <wp:posOffset>11431</wp:posOffset>
                </wp:positionV>
                <wp:extent cx="2943225" cy="7467600"/>
                <wp:effectExtent l="0" t="0" r="28575" b="19050"/>
                <wp:wrapNone/>
                <wp:docPr id="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3225" cy="7467600"/>
                        </a:xfrm>
                        <a:prstGeom prst="rect">
                          <a:avLst/>
                        </a:prstGeom>
                        <a:solidFill>
                          <a:srgbClr val="FFFFFF"/>
                        </a:solidFill>
                        <a:ln w="9525">
                          <a:solidFill>
                            <a:srgbClr val="000000"/>
                          </a:solidFill>
                          <a:miter lim="800000"/>
                          <a:headEnd/>
                          <a:tailEnd/>
                        </a:ln>
                      </wps:spPr>
                      <wps:txbx>
                        <w:txbxContent>
                          <w:p w:rsidR="00B53727" w:rsidRDefault="00B53727" w:rsidP="00B53727">
                            <w:r>
                              <w:t>A scanning electron microscope (SEM) is a microscope that uses a beam of electrons rather than visible light to produce images of specimens.</w:t>
                            </w:r>
                          </w:p>
                          <w:p w:rsidR="00B53727" w:rsidRDefault="00B53727" w:rsidP="00B53727">
                            <w:r>
                              <w:rPr>
                                <w:b/>
                              </w:rPr>
                              <w:t>Description of the Operation of an SEM</w:t>
                            </w:r>
                          </w:p>
                          <w:p w:rsidR="00B53727" w:rsidRDefault="00B53727" w:rsidP="00B53727">
                            <w:r>
                              <w:t>Electrons are accelerated from the electron gun to the anode. The electric potential difference between the electron gun and the anode accelerates the electrons to a speed of 2.65 x 10</w:t>
                            </w:r>
                            <w:r>
                              <w:rPr>
                                <w:vertAlign w:val="superscript"/>
                              </w:rPr>
                              <w:t>7</w:t>
                            </w:r>
                            <w:r>
                              <w:t xml:space="preserve"> m/s. After this acceleration, the electrons pass through an opening in the anode and enter the magnetic lens.</w:t>
                            </w:r>
                          </w:p>
                          <w:p w:rsidR="00B53727" w:rsidRDefault="00B53727" w:rsidP="00B53727">
                            <w:r>
                              <w:t>The magnetic lens focuses the beam of electrons. A particular electron experiences a magnetic force of 3.31 x 10</w:t>
                            </w:r>
                            <w:r>
                              <w:rPr>
                                <w:vertAlign w:val="superscript"/>
                              </w:rPr>
                              <w:t>-12</w:t>
                            </w:r>
                            <w:r>
                              <w:t xml:space="preserve"> N while in the magnetic lens. As a result of this magnetic force, the path of the electrons spirals and the beam of electrons become focused.</w:t>
                            </w:r>
                          </w:p>
                          <w:p w:rsidR="00B53727" w:rsidRDefault="00B53727" w:rsidP="00B53727">
                            <w:r>
                              <w:t>Scanning coils deflect that beam of electrons back and forth across the specimen.</w:t>
                            </w:r>
                          </w:p>
                          <w:p w:rsidR="00B53727" w:rsidRDefault="00B53727" w:rsidP="00B53727">
                            <w:r>
                              <w:t>Some electrons from the beam reflect off the specimen at the same speed at which they hit. The backscattered electron detector picks up these electrons. These backscattered electrons provide information about the composition and surface characteristics of the specimen.</w:t>
                            </w:r>
                          </w:p>
                          <w:p w:rsidR="00B53727" w:rsidRDefault="00B53727" w:rsidP="00B53727">
                            <w:r>
                              <w:t>The electron beam causes the specimen to emit electrons from its surface. The secondary electron detector picks up these electrons.</w:t>
                            </w:r>
                          </w:p>
                          <w:p w:rsidR="00B53727" w:rsidRDefault="00B53727" w:rsidP="00B53727">
                            <w:r>
                              <w:t>Information collected from the scattering coils and the two detectors is sent to the image processor. This processor produces a three-dimensional image of the specimen.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0" type="#_x0000_t202" style="position:absolute;margin-left:-1.5pt;margin-top:.9pt;width:231.75pt;height:588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">
                <v:textbox>
                  <w:txbxContent>
                    <w:p w:rsidR="00B53727" w:rsidRDefault="00B53727" w:rsidP="00B53727">
                      <w:r>
                        <w:t>A scanning electron microscope (SEM) is a microscope that uses a beam of electrons rather than visible light to produce images of specimens.</w:t>
                      </w:r>
                    </w:p>
                    <w:p w:rsidR="00B53727" w:rsidRDefault="00B53727" w:rsidP="00B53727">
                      <w:r>
                        <w:rPr>
                          <w:b/>
                        </w:rPr>
                        <w:t>Description of the Operation of an SEM</w:t>
                      </w:r>
                    </w:p>
                    <w:p w:rsidR="00B53727" w:rsidRDefault="00B53727" w:rsidP="00B53727">
                      <w:r>
                        <w:t>Electrons are accelerated from the electron gun to the anode. The electric potential difference between the electron gun and the anode accelerates the electrons to a speed of 2.65 x 10</w:t>
                      </w:r>
                      <w:r>
                        <w:rPr>
                          <w:vertAlign w:val="superscript"/>
                        </w:rPr>
                        <w:t>7</w:t>
                      </w:r>
                      <w:r>
                        <w:t xml:space="preserve"> m/s. After this acceleration, the electrons pass through an opening in the anode and enter the magnetic lens.</w:t>
                      </w:r>
                    </w:p>
                    <w:p w:rsidR="00B53727" w:rsidRDefault="00B53727" w:rsidP="00B53727">
                      <w:r>
                        <w:t>The magnetic lens focuses the beam of electrons. A particular electron experiences a magnetic force of 3.31 x 10</w:t>
                      </w:r>
                      <w:r>
                        <w:rPr>
                          <w:vertAlign w:val="superscript"/>
                        </w:rPr>
                        <w:t>-12</w:t>
                      </w:r>
                      <w:r>
                        <w:t xml:space="preserve"> N while in the magnetic lens. As a result of this magnetic force, the path of the electrons spirals and the beam of electrons become focused.</w:t>
                      </w:r>
                    </w:p>
                    <w:p w:rsidR="00B53727" w:rsidRDefault="00B53727" w:rsidP="00B53727">
                      <w:r>
                        <w:t>Scanning coils deflect that beam of electrons back and forth across the specimen.</w:t>
                      </w:r>
                    </w:p>
                    <w:p w:rsidR="00B53727" w:rsidRDefault="00B53727" w:rsidP="00B53727">
                      <w:r>
                        <w:t>Some electrons from the beam reflect off the specimen at the same speed at which they hit. The backscattered electron detector picks up these electrons. These backscattered electrons provide information about the composition and surface characteristics of the specimen.</w:t>
                      </w:r>
                    </w:p>
                    <w:p w:rsidR="00B53727" w:rsidRDefault="00B53727" w:rsidP="00B53727">
                      <w:r>
                        <w:t>The electron beam causes the specimen to emit electrons from its surface. The secondary electron detector picks up these electrons.</w:t>
                      </w:r>
                    </w:p>
                    <w:p w:rsidR="00B53727" w:rsidRDefault="00B53727" w:rsidP="00B53727">
                      <w:r>
                        <w:t>Information collected from the scattering coils and the two detectors is sent to the image processor. This processor produces a three-dimensional image of the specimen.</w:t>
                      </w:r>
                    </w:p>
                  </w:txbxContent>
                </v:textbox>
              </v:shape>
            </w:pict>
          </mc:Fallback>
        </mc:AlternateContent>
      </w:r>
      <w:r>
        <w:tab/>
      </w:r>
    </w:p>
    <w:p w:rsidR="00B53727" w:rsidRPr="00C4574F" w:rsidRDefault="00B53727" w:rsidP="00B53727">
      <w:pPr>
        <w:ind w:left="4320" w:firstLine="720"/>
      </w:pPr>
    </w:p>
    <w:p w:rsidR="00B53727" w:rsidRDefault="00B53727" w:rsidP="00B53727">
      <w:pPr>
        <w:rPr>
          <w:b/>
        </w:rPr>
      </w:pPr>
    </w:p>
    <w:p w:rsidR="00B53727" w:rsidRDefault="00B53727" w:rsidP="00B53727">
      <w:pPr>
        <w:rPr>
          <w:b/>
        </w:rPr>
      </w:pPr>
    </w:p>
    <w:p w:rsidR="00B53727" w:rsidRDefault="00B53727" w:rsidP="00B53727">
      <w:pPr>
        <w:rPr>
          <w:b/>
        </w:rPr>
      </w:pPr>
    </w:p>
    <w:p w:rsidR="00B53727" w:rsidRDefault="00B53727" w:rsidP="00B53727">
      <w:pPr>
        <w:rPr>
          <w:b/>
        </w:rPr>
      </w:pPr>
    </w:p>
    <w:p w:rsidR="00B53727" w:rsidRDefault="00B53727" w:rsidP="00B53727">
      <w:pPr>
        <w:rPr>
          <w:b/>
        </w:rPr>
      </w:pPr>
    </w:p>
    <w:p w:rsidR="00B53727" w:rsidRDefault="00B53727" w:rsidP="00B53727">
      <w:pPr>
        <w:rPr>
          <w:b/>
        </w:rPr>
      </w:pPr>
    </w:p>
    <w:p w:rsidR="00B53727" w:rsidRDefault="00B53727" w:rsidP="00B53727">
      <w:pPr>
        <w:rPr>
          <w:b/>
        </w:rPr>
      </w:pPr>
    </w:p>
    <w:p w:rsidR="00B53727" w:rsidRDefault="00B53727" w:rsidP="00B53727">
      <w:pPr>
        <w:rPr>
          <w:b/>
        </w:rPr>
      </w:pPr>
    </w:p>
    <w:p w:rsidR="00B53727" w:rsidRDefault="00B53727" w:rsidP="00B53727">
      <w:pPr>
        <w:rPr>
          <w:b/>
        </w:rPr>
      </w:pPr>
    </w:p>
    <w:p w:rsidR="00B53727" w:rsidRDefault="00B53727" w:rsidP="00B53727">
      <w:pPr>
        <w:rPr>
          <w:b/>
        </w:rPr>
      </w:pPr>
    </w:p>
    <w:p w:rsidR="00B53727" w:rsidRDefault="00B53727" w:rsidP="00B53727">
      <w:pPr>
        <w:rPr>
          <w:b/>
        </w:rPr>
      </w:pPr>
    </w:p>
    <w:p w:rsidR="00B53727" w:rsidRDefault="00B53727" w:rsidP="00B53727">
      <w:pPr>
        <w:rPr>
          <w:b/>
        </w:rPr>
      </w:pPr>
    </w:p>
    <w:p w:rsidR="00B53727" w:rsidRDefault="00B53727" w:rsidP="00B53727">
      <w:pPr>
        <w:rPr>
          <w:b/>
        </w:rPr>
      </w:pPr>
    </w:p>
    <w:p w:rsidR="00B53727" w:rsidRDefault="00B53727" w:rsidP="00B53727">
      <w:pPr>
        <w:rPr>
          <w:b/>
        </w:rPr>
      </w:pPr>
    </w:p>
    <w:p w:rsidR="00B53727" w:rsidRDefault="00B53727" w:rsidP="00B53727">
      <w:pPr>
        <w:rPr>
          <w:b/>
        </w:rPr>
      </w:pPr>
    </w:p>
    <w:p w:rsidR="00B53727" w:rsidRDefault="00B53727" w:rsidP="00B53727">
      <w:pPr>
        <w:rPr>
          <w:b/>
        </w:rPr>
      </w:pPr>
    </w:p>
    <w:p w:rsidR="00B53727" w:rsidRDefault="00B53727" w:rsidP="00B53727">
      <w:pPr>
        <w:rPr>
          <w:b/>
        </w:rPr>
      </w:pPr>
    </w:p>
    <w:p w:rsidR="00B53727" w:rsidRDefault="00B53727" w:rsidP="00B53727">
      <w:pPr>
        <w:rPr>
          <w:b/>
        </w:rPr>
      </w:pPr>
    </w:p>
    <w:p w:rsidR="00B53727" w:rsidRDefault="00B53727" w:rsidP="00B53727">
      <w:pPr>
        <w:rPr>
          <w:b/>
        </w:rPr>
      </w:pPr>
    </w:p>
    <w:p w:rsidR="00B53727" w:rsidRDefault="00B53727" w:rsidP="00B53727">
      <w:pPr>
        <w:rPr>
          <w:b/>
        </w:rPr>
      </w:pPr>
    </w:p>
    <w:p w:rsidR="00B53727" w:rsidRDefault="00B53727" w:rsidP="00B53727">
      <w:pPr>
        <w:rPr>
          <w:b/>
        </w:rPr>
      </w:pPr>
    </w:p>
    <w:p w:rsidR="00B53727" w:rsidRDefault="00B53727" w:rsidP="00B53727">
      <w:r>
        <w:rPr>
          <w:b/>
        </w:rPr>
        <w:lastRenderedPageBreak/>
        <w:t>Q</w:t>
      </w:r>
      <w:r w:rsidR="005D5B49">
        <w:rPr>
          <w:b/>
        </w:rPr>
        <w:t>24</w:t>
      </w:r>
      <w:r>
        <w:rPr>
          <w:b/>
        </w:rPr>
        <w:t>:</w:t>
      </w:r>
      <w:r>
        <w:t xml:space="preserve"> The magnitude of the magnetic field in the magnetic lens, expressed in scientific notation, is ____________ x 10</w:t>
      </w:r>
      <w:r>
        <w:rPr>
          <w:vertAlign w:val="superscript"/>
        </w:rPr>
        <w:t>-w</w:t>
      </w:r>
      <w:r>
        <w:t xml:space="preserve"> T. </w:t>
      </w:r>
    </w:p>
    <w:p w:rsidR="00B53727" w:rsidRDefault="00B53727" w:rsidP="00B53727">
      <w:pPr>
        <w:rPr>
          <w:sz w:val="16"/>
          <w:szCs w:val="16"/>
        </w:rPr>
      </w:pPr>
      <w:r>
        <w:rPr>
          <w:sz w:val="16"/>
          <w:szCs w:val="16"/>
        </w:rPr>
        <w:t xml:space="preserve">(Record your </w:t>
      </w:r>
      <w:r>
        <w:rPr>
          <w:b/>
          <w:sz w:val="16"/>
          <w:szCs w:val="16"/>
        </w:rPr>
        <w:t>three-digit answer</w:t>
      </w:r>
      <w:r>
        <w:rPr>
          <w:sz w:val="16"/>
          <w:szCs w:val="16"/>
        </w:rPr>
        <w:t xml:space="preserve"> in the numerical-response section below)</w:t>
      </w:r>
    </w:p>
    <w:p w:rsidR="00B53727" w:rsidRDefault="005D5B49" w:rsidP="00B53727">
      <w:pPr>
        <w:rPr>
          <w:sz w:val="16"/>
          <w:szCs w:val="16"/>
        </w:rPr>
      </w:pPr>
      <w:r>
        <w:rPr>
          <w:noProof/>
          <w:sz w:val="16"/>
          <w:szCs w:val="16"/>
        </w:rPr>
        <mc:AlternateContent>
          <mc:Choice Requires="wpg">
            <w:drawing>
              <wp:anchor distT="0" distB="0" distL="114300" distR="114300" simplePos="0" relativeHeight="251691008" behindDoc="0" locked="0" layoutInCell="1" allowOverlap="1" wp14:anchorId="63E7C3F0" wp14:editId="4D54C074">
                <wp:simplePos x="0" y="0"/>
                <wp:positionH relativeFrom="column">
                  <wp:posOffset>19050</wp:posOffset>
                </wp:positionH>
                <wp:positionV relativeFrom="paragraph">
                  <wp:posOffset>92075</wp:posOffset>
                </wp:positionV>
                <wp:extent cx="1143000" cy="314325"/>
                <wp:effectExtent l="0" t="0" r="19050" b="28575"/>
                <wp:wrapNone/>
                <wp:docPr id="62" name="Group 62"/>
                <wp:cNvGraphicFramePr/>
                <a:graphic xmlns:a="http://schemas.openxmlformats.org/drawingml/2006/main">
                  <a:graphicData uri="http://schemas.microsoft.com/office/word/2010/wordprocessingGroup">
                    <wpg:wgp>
                      <wpg:cNvGrpSpPr/>
                      <wpg:grpSpPr>
                        <a:xfrm>
                          <a:off x="0" y="0"/>
                          <a:ext cx="1143000" cy="314325"/>
                          <a:chOff x="0" y="0"/>
                          <a:chExt cx="1143000" cy="314325"/>
                        </a:xfrm>
                      </wpg:grpSpPr>
                      <wps:wsp>
                        <wps:cNvPr id="63" name="Rectangle 63"/>
                        <wps:cNvSpPr/>
                        <wps:spPr>
                          <a:xfrm>
                            <a:off x="0" y="0"/>
                            <a:ext cx="285750" cy="314325"/>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4" name="Rectangle 64"/>
                        <wps:cNvSpPr/>
                        <wps:spPr>
                          <a:xfrm>
                            <a:off x="285750" y="0"/>
                            <a:ext cx="285750" cy="314325"/>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5" name="Rectangle 65"/>
                        <wps:cNvSpPr/>
                        <wps:spPr>
                          <a:xfrm>
                            <a:off x="571500" y="0"/>
                            <a:ext cx="285750" cy="314325"/>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6" name="Rectangle 66"/>
                        <wps:cNvSpPr/>
                        <wps:spPr>
                          <a:xfrm>
                            <a:off x="857250" y="0"/>
                            <a:ext cx="285750" cy="314325"/>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62" o:spid="_x0000_s1026" style="position:absolute;margin-left:1.5pt;margin-top:7.25pt;width:90pt;height:24.75pt;z-index:251691008" coordsize="11430,3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">
                <v:rect id="Rectangle 63" o:spid="_x0000_s1027" style="position:absolute;width:2857;height:31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85uS8QA&#10;AADbAAAADwAAAGRycy9kb3ducmV2LnhtbESPQWsCMRSE74L/ITyhF9FsLYhsjSKCdREsaOuht8fm&#10;uVncvIRNquu/b4SCx2FmvmHmy8424kptqB0reB1nIIhLp2uuFHx/bUYzECEia2wck4I7BVgu+r05&#10;5trd+EDXY6xEgnDIUYGJ0edShtKQxTB2njh5Z9dajEm2ldQt3hLcNnKSZVNpsea0YNDT2lB5Of5a&#10;BZutGa7kbn/yRfg820nhP7bDH6VeBt3qHUSkLj7D/+1CK5i+weNL+gF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ObkvEAAAA2wAAAA8AAAAAAAAAAAAAAAAAmAIAAGRycy9k&#10;b3ducmV2LnhtbFBLBQYAAAAABAAEAPUAAACJAwAAAAA=&#10;" filled="f" strokecolor="black [3213]" strokeweight="2pt"/>
                <v:rect id="Rectangle 64" o:spid="_x0000_s1028" style="position:absolute;left:2857;width:2858;height:31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Cf2P8QA&#10;AADbAAAADwAAAGRycy9kb3ducmV2LnhtbESPQWsCMRSE74L/ITyhF9FspYhsjSKCdREsaOuht8fm&#10;uVncvIRNquu/b4SCx2FmvmHmy8424kptqB0reB1nIIhLp2uuFHx/bUYzECEia2wck4I7BVgu+r05&#10;5trd+EDXY6xEgnDIUYGJ0edShtKQxTB2njh5Z9dajEm2ldQt3hLcNnKSZVNpsea0YNDT2lB5Of5a&#10;BZutGa7kbn/yRfg820nhP7bDH6VeBt3qHUSkLj7D/+1CK5i+weNL+gF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An9j/EAAAA2wAAAA8AAAAAAAAAAAAAAAAAmAIAAGRycy9k&#10;b3ducmV2LnhtbFBLBQYAAAAABAAEAPUAAACJAwAAAAA=&#10;" filled="f" strokecolor="black [3213]" strokeweight="2pt"/>
                <v:rect id="Rectangle 65" o:spid="_x0000_s1029" style="position:absolute;left:5715;width:2857;height:31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tTpMQA&#10;AADbAAAADwAAAGRycy9kb3ducmV2LnhtbESPQWsCMRSE74L/ITyhF9FshYpsjSKCdREsaOuht8fm&#10;uVncvIRNquu/b4SCx2FmvmHmy8424kptqB0reB1nIIhLp2uuFHx/bUYzECEia2wck4I7BVgu+r05&#10;5trd+EDXY6xEgnDIUYGJ0edShtKQxTB2njh5Z9dajEm2ldQt3hLcNnKSZVNpsea0YNDT2lB5Of5a&#10;BZutGa7kbn/yRfg820nhP7bDH6VeBt3qHUSkLj7D/+1CK5i+weNL+gF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9rU6TEAAAA2wAAAA8AAAAAAAAAAAAAAAAAmAIAAGRycy9k&#10;b3ducmV2LnhtbFBLBQYAAAAABAAEAPUAAACJAwAAAAA=&#10;" filled="f" strokecolor="black [3213]" strokeweight="2pt"/>
                <v:rect id="Rectangle 66" o:spid="_x0000_s1030" style="position:absolute;left:8572;width:2858;height:31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7nN08QA&#10;AADbAAAADwAAAGRycy9kb3ducmV2LnhtbESPQWsCMRSE74L/IbyCF6nZelhkaxQpqItgQW0PvT02&#10;z83SzUvYpLr+eyMUPA4z8w0zX/a2FRfqQuNYwdskA0FcOd1wreDrtH6dgQgRWWPrmBTcKMByMRzM&#10;sdDuyge6HGMtEoRDgQpMjL6QMlSGLIaJ88TJO7vOYkyyq6Xu8JrgtpXTLMulxYbTgkFPH4aq3+Of&#10;VbDemvFK7vbfvgyfZzst/WY7/lFq9NKv3kFE6uMz/N8utYI8h8eX9APk4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5zdPEAAAA2wAAAA8AAAAAAAAAAAAAAAAAmAIAAGRycy9k&#10;b3ducmV2LnhtbFBLBQYAAAAABAAEAPUAAACJAwAAAAA=&#10;" filled="f" strokecolor="black [3213]" strokeweight="2pt"/>
              </v:group>
            </w:pict>
          </mc:Fallback>
        </mc:AlternateContent>
      </w:r>
    </w:p>
    <w:p w:rsidR="00B53727" w:rsidRDefault="00B53727" w:rsidP="00B53727">
      <w:pPr>
        <w:rPr>
          <w:sz w:val="16"/>
          <w:szCs w:val="16"/>
        </w:rPr>
      </w:pPr>
    </w:p>
    <w:p w:rsidR="00CE591F" w:rsidRDefault="00CE591F">
      <w:pPr>
        <w:rPr>
          <w:b/>
        </w:rPr>
      </w:pPr>
    </w:p>
    <w:p w:rsidR="00CE591F" w:rsidRDefault="00CE591F">
      <w:pPr>
        <w:rPr>
          <w:b/>
        </w:rPr>
      </w:pPr>
    </w:p>
    <w:p w:rsidR="00CE591F" w:rsidRDefault="00CE591F" w:rsidP="00CE591F">
      <w:r>
        <w:rPr>
          <w:b/>
        </w:rPr>
        <w:t>Q25:</w:t>
      </w:r>
      <w:r>
        <w:t xml:space="preserve"> The diagrams below show the direction of the magnetic field relative to a set of coordinate axes. A negatively charged particle travels across the page in the positive </w:t>
      </w:r>
      <w:r>
        <w:rPr>
          <w:i/>
        </w:rPr>
        <w:t>x</w:t>
      </w:r>
      <w:r>
        <w:t xml:space="preserve"> direction. The magnetic configuration that will cause the particle to bend in the positive </w:t>
      </w:r>
      <w:r>
        <w:rPr>
          <w:i/>
        </w:rPr>
        <w:t>z</w:t>
      </w:r>
      <w:r>
        <w:t xml:space="preserve"> direction is</w:t>
      </w:r>
    </w:p>
    <w:p w:rsidR="00CE591F" w:rsidRDefault="00CE591F" w:rsidP="00CE591F">
      <w:r>
        <w:rPr>
          <w:noProof/>
        </w:rPr>
        <w:drawing>
          <wp:inline distT="0" distB="0" distL="0" distR="0">
            <wp:extent cx="4005580" cy="2949575"/>
            <wp:effectExtent l="0" t="0" r="0" b="3175"/>
            <wp:docPr id="11268" name="Picture 11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4"/>
                    <pic:cNvPicPr>
                      <a:picLocks noChangeAspect="1" noChangeArrowheads="1"/>
                    </pic:cNvPicPr>
                  </pic:nvPicPr>
                  <pic:blipFill>
                    <a:blip r:embed="rId37">
                      <a:extLst>
                        <a:ext uri="{28A0092B-C50C-407E-A947-70E740481C1C}">
                          <a14:useLocalDpi xmlns:a14="http://schemas.microsoft.com/office/drawing/2010/main" val="0"/>
                        </a:ext>
                      </a:extLst>
                    </a:blip>
                    <a:srcRect l="15176" t="21951" r="24948" b="23000"/>
                    <a:stretch>
                      <a:fillRect/>
                    </a:stretch>
                  </pic:blipFill>
                  <pic:spPr bwMode="auto">
                    <a:xfrm>
                      <a:off x="0" y="0"/>
                      <a:ext cx="4005580" cy="2949575"/>
                    </a:xfrm>
                    <a:prstGeom prst="rect">
                      <a:avLst/>
                    </a:prstGeom>
                    <a:noFill/>
                    <a:ln>
                      <a:noFill/>
                    </a:ln>
                  </pic:spPr>
                </pic:pic>
              </a:graphicData>
            </a:graphic>
          </wp:inline>
        </w:drawing>
      </w:r>
    </w:p>
    <w:p w:rsidR="00CE591F" w:rsidRDefault="00CE591F" w:rsidP="00CE591F">
      <w:r>
        <w:rPr>
          <w:b/>
        </w:rPr>
        <w:t>Q26:</w:t>
      </w:r>
      <w:r>
        <w:t xml:space="preserve"> An electron moving at 2.5 x 10</w:t>
      </w:r>
      <w:r>
        <w:rPr>
          <w:vertAlign w:val="superscript"/>
        </w:rPr>
        <w:t>7</w:t>
      </w:r>
      <w:r>
        <w:t xml:space="preserve"> m/s perpendicularly through a magnetic field of 0.60 T experiences an acceleration of</w:t>
      </w:r>
    </w:p>
    <w:p w:rsidR="00CE591F" w:rsidRDefault="00CE591F" w:rsidP="00CE591F">
      <w:pPr>
        <w:pStyle w:val="ListParagraph"/>
        <w:numPr>
          <w:ilvl w:val="0"/>
          <w:numId w:val="32"/>
        </w:numPr>
      </w:pPr>
      <w:r>
        <w:t>1.5 x 10</w:t>
      </w:r>
      <w:r>
        <w:rPr>
          <w:vertAlign w:val="superscript"/>
        </w:rPr>
        <w:t>11</w:t>
      </w:r>
      <w:r>
        <w:t xml:space="preserve"> m/s</w:t>
      </w:r>
      <w:r>
        <w:rPr>
          <w:vertAlign w:val="superscript"/>
        </w:rPr>
        <w:t>2</w:t>
      </w:r>
    </w:p>
    <w:p w:rsidR="00CE591F" w:rsidRDefault="00CE591F" w:rsidP="00CE591F">
      <w:pPr>
        <w:pStyle w:val="ListParagraph"/>
        <w:numPr>
          <w:ilvl w:val="0"/>
          <w:numId w:val="32"/>
        </w:numPr>
      </w:pPr>
      <w:r>
        <w:t>4.2 x 10</w:t>
      </w:r>
      <w:r>
        <w:rPr>
          <w:vertAlign w:val="superscript"/>
        </w:rPr>
        <w:t>13</w:t>
      </w:r>
      <w:r>
        <w:t xml:space="preserve"> m/s</w:t>
      </w:r>
      <w:r>
        <w:rPr>
          <w:vertAlign w:val="superscript"/>
        </w:rPr>
        <w:t>2</w:t>
      </w:r>
    </w:p>
    <w:p w:rsidR="00CE591F" w:rsidRDefault="00CE591F" w:rsidP="00CE591F">
      <w:pPr>
        <w:pStyle w:val="ListParagraph"/>
        <w:numPr>
          <w:ilvl w:val="0"/>
          <w:numId w:val="32"/>
        </w:numPr>
      </w:pPr>
      <w:r>
        <w:t>2.4 x 10</w:t>
      </w:r>
      <w:r>
        <w:rPr>
          <w:vertAlign w:val="superscript"/>
        </w:rPr>
        <w:t>16</w:t>
      </w:r>
      <w:r>
        <w:t xml:space="preserve"> m/s</w:t>
      </w:r>
      <w:r>
        <w:rPr>
          <w:vertAlign w:val="superscript"/>
        </w:rPr>
        <w:t>2</w:t>
      </w:r>
    </w:p>
    <w:p w:rsidR="00CE591F" w:rsidRDefault="00CE591F" w:rsidP="00CE591F">
      <w:pPr>
        <w:pStyle w:val="ListParagraph"/>
        <w:numPr>
          <w:ilvl w:val="0"/>
          <w:numId w:val="32"/>
        </w:numPr>
      </w:pPr>
      <w:r>
        <w:t>2.6 x 10</w:t>
      </w:r>
      <w:r>
        <w:rPr>
          <w:vertAlign w:val="superscript"/>
        </w:rPr>
        <w:t>18</w:t>
      </w:r>
      <w:r>
        <w:t xml:space="preserve"> m/s</w:t>
      </w:r>
      <w:r>
        <w:rPr>
          <w:vertAlign w:val="superscript"/>
        </w:rPr>
        <w:t>2</w:t>
      </w:r>
    </w:p>
    <w:p w:rsidR="00CE591F" w:rsidRDefault="00CE591F" w:rsidP="00CE591F">
      <w:pPr>
        <w:rPr>
          <w:b/>
        </w:rPr>
      </w:pPr>
    </w:p>
    <w:p w:rsidR="00CE591F" w:rsidRDefault="00CE591F" w:rsidP="00CE591F">
      <w:pPr>
        <w:rPr>
          <w:b/>
        </w:rPr>
      </w:pPr>
    </w:p>
    <w:p w:rsidR="00CE591F" w:rsidRDefault="00CE591F">
      <w:pPr>
        <w:rPr>
          <w:b/>
        </w:rPr>
      </w:pPr>
    </w:p>
    <w:p w:rsidR="00CE591F" w:rsidRDefault="00CE591F" w:rsidP="00CE591F">
      <w:r>
        <w:rPr>
          <w:i/>
        </w:rPr>
        <w:lastRenderedPageBreak/>
        <w:t>Use the following information to answer Q</w:t>
      </w:r>
      <w:r w:rsidR="00D90EA7">
        <w:rPr>
          <w:i/>
        </w:rPr>
        <w:t>27</w:t>
      </w:r>
      <w:r>
        <w:rPr>
          <w:i/>
        </w:rPr>
        <w:t>:</w:t>
      </w:r>
    </w:p>
    <w:p w:rsidR="00CE591F" w:rsidRDefault="00CE591F" w:rsidP="00CE591F">
      <w:r>
        <w:rPr>
          <w:noProof/>
        </w:rPr>
        <mc:AlternateContent>
          <mc:Choice Requires="wps">
            <w:drawing>
              <wp:anchor distT="0" distB="0" distL="114300" distR="114300" simplePos="0" relativeHeight="251713536" behindDoc="0" locked="0" layoutInCell="1" allowOverlap="1">
                <wp:simplePos x="0" y="0"/>
                <wp:positionH relativeFrom="column">
                  <wp:align>center</wp:align>
                </wp:positionH>
                <wp:positionV relativeFrom="paragraph">
                  <wp:posOffset>0</wp:posOffset>
                </wp:positionV>
                <wp:extent cx="5901690" cy="5061397"/>
                <wp:effectExtent l="0" t="0" r="22860" b="25400"/>
                <wp:wrapNone/>
                <wp:docPr id="553" name="Text Box 5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2325" cy="5061397"/>
                        </a:xfrm>
                        <a:prstGeom prst="rect">
                          <a:avLst/>
                        </a:prstGeom>
                        <a:solidFill>
                          <a:srgbClr val="FFFFFF"/>
                        </a:solidFill>
                        <a:ln w="9525">
                          <a:solidFill>
                            <a:srgbClr val="000000"/>
                          </a:solidFill>
                          <a:miter lim="800000"/>
                          <a:headEnd/>
                          <a:tailEnd/>
                        </a:ln>
                      </wps:spPr>
                      <wps:txbx>
                        <w:txbxContent>
                          <w:p w:rsidR="00D90EA7" w:rsidRDefault="00D90EA7" w:rsidP="00D90EA7">
                            <w:r>
                              <w:t>Moving electrons can be deflected by electric fields, gravitational fields, and magnetic fields. One electron is allowed to enter each type of field, as shown below.</w:t>
                            </w:r>
                          </w:p>
                          <w:p w:rsidR="00CE591F" w:rsidRDefault="00CE591F" w:rsidP="00CE591F">
                            <w:pPr>
                              <w:jc w:val="center"/>
                            </w:pPr>
                            <w:r>
                              <w:rPr>
                                <w:noProof/>
                                <w:sz w:val="20"/>
                                <w:szCs w:val="20"/>
                              </w:rPr>
                              <w:drawing>
                                <wp:inline distT="0" distB="0" distL="0" distR="0">
                                  <wp:extent cx="5683275" cy="4494727"/>
                                  <wp:effectExtent l="0" t="0" r="0" b="1270"/>
                                  <wp:docPr id="11269" name="Picture 11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4"/>
                                          <pic:cNvPicPr>
                                            <a:picLocks noChangeAspect="1" noChangeArrowheads="1"/>
                                          </pic:cNvPicPr>
                                        </pic:nvPicPr>
                                        <pic:blipFill rotWithShape="1">
                                          <a:blip r:embed="rId38">
                                            <a:extLst>
                                              <a:ext uri="{28A0092B-C50C-407E-A947-70E740481C1C}">
                                                <a14:useLocalDpi xmlns:a14="http://schemas.microsoft.com/office/drawing/2010/main" val="0"/>
                                              </a:ext>
                                            </a:extLst>
                                          </a:blip>
                                          <a:srcRect l="19382" t="27607" r="20901" b="13240"/>
                                          <a:stretch/>
                                        </pic:blipFill>
                                        <pic:spPr bwMode="auto">
                                          <a:xfrm>
                                            <a:off x="0" y="0"/>
                                            <a:ext cx="5685236" cy="4496278"/>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553" o:spid="_x0000_s1051" type="#_x0000_t202" style="position:absolute;margin-left:0;margin-top:0;width:464.7pt;height:398.55pt;z-index:25171353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">
                <v:textbox>
                  <w:txbxContent>
                    <w:p w:rsidR="00D90EA7" w:rsidRDefault="00D90EA7" w:rsidP="00D90EA7">
                      <w:r>
                        <w:t>Moving electrons can be deflected by electric fields, gravitational fields, and magnetic fields. One electron is allowed to enter each type of field, as shown below.</w:t>
                      </w:r>
                    </w:p>
                    <w:p w:rsidR="00CE591F" w:rsidRDefault="00CE591F" w:rsidP="00CE591F">
                      <w:pPr>
                        <w:jc w:val="center"/>
                      </w:pPr>
                      <w:r>
                        <w:rPr>
                          <w:noProof/>
                          <w:sz w:val="20"/>
                          <w:szCs w:val="20"/>
                        </w:rPr>
                        <w:drawing>
                          <wp:inline distT="0" distB="0" distL="0" distR="0">
                            <wp:extent cx="5683275" cy="4494727"/>
                            <wp:effectExtent l="0" t="0" r="0" b="1270"/>
                            <wp:docPr id="11269" name="Picture 11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4"/>
                                    <pic:cNvPicPr>
                                      <a:picLocks noChangeAspect="1" noChangeArrowheads="1"/>
                                    </pic:cNvPicPr>
                                  </pic:nvPicPr>
                                  <pic:blipFill rotWithShape="1">
                                    <a:blip r:embed="rId39">
                                      <a:extLst>
                                        <a:ext uri="{28A0092B-C50C-407E-A947-70E740481C1C}">
                                          <a14:useLocalDpi xmlns:a14="http://schemas.microsoft.com/office/drawing/2010/main" val="0"/>
                                        </a:ext>
                                      </a:extLst>
                                    </a:blip>
                                    <a:srcRect l="19382" t="27607" r="20901" b="13240"/>
                                    <a:stretch/>
                                  </pic:blipFill>
                                  <pic:spPr bwMode="auto">
                                    <a:xfrm>
                                      <a:off x="0" y="0"/>
                                      <a:ext cx="5685236" cy="4496278"/>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CE591F" w:rsidRDefault="00CE591F" w:rsidP="00CE591F"/>
    <w:p w:rsidR="00CE591F" w:rsidRDefault="00CE591F" w:rsidP="00CE591F"/>
    <w:p w:rsidR="00CE591F" w:rsidRDefault="00CE591F" w:rsidP="00CE591F"/>
    <w:p w:rsidR="00CE591F" w:rsidRDefault="00CE591F" w:rsidP="00CE591F"/>
    <w:p w:rsidR="00CE591F" w:rsidRDefault="00CE591F" w:rsidP="00CE591F"/>
    <w:p w:rsidR="00CE591F" w:rsidRDefault="00CE591F" w:rsidP="00CE591F"/>
    <w:p w:rsidR="00CE591F" w:rsidRDefault="00CE591F" w:rsidP="00CE591F"/>
    <w:p w:rsidR="00CE591F" w:rsidRDefault="00CE591F" w:rsidP="00CE591F"/>
    <w:p w:rsidR="00CE591F" w:rsidRDefault="00CE591F" w:rsidP="00CE591F"/>
    <w:p w:rsidR="00CE591F" w:rsidRDefault="00CE591F" w:rsidP="00CE591F"/>
    <w:p w:rsidR="00CE591F" w:rsidRDefault="00CE591F" w:rsidP="00CE591F"/>
    <w:p w:rsidR="00D90EA7" w:rsidRDefault="00D90EA7" w:rsidP="00CE591F"/>
    <w:p w:rsidR="00D90EA7" w:rsidRDefault="00D90EA7" w:rsidP="00CE591F"/>
    <w:p w:rsidR="00CE591F" w:rsidRDefault="00CE591F" w:rsidP="00CE591F"/>
    <w:p w:rsidR="00CE591F" w:rsidRDefault="00CE591F" w:rsidP="00CE591F"/>
    <w:p w:rsidR="00CE591F" w:rsidRDefault="00CE591F" w:rsidP="00CE591F">
      <w:r>
        <w:rPr>
          <w:b/>
        </w:rPr>
        <w:t>Q2</w:t>
      </w:r>
      <w:r w:rsidR="00D90EA7">
        <w:rPr>
          <w:b/>
        </w:rPr>
        <w:t>7</w:t>
      </w:r>
      <w:r>
        <w:rPr>
          <w:b/>
        </w:rPr>
        <w:t xml:space="preserve">: </w:t>
      </w:r>
      <w:r>
        <w:t>If the electron is deflected downward in each field, then field 1, field 2, and field 3 are, respectively,</w:t>
      </w:r>
    </w:p>
    <w:p w:rsidR="00CE591F" w:rsidRDefault="00CE591F" w:rsidP="00CE591F">
      <w:pPr>
        <w:pStyle w:val="ListParagraph"/>
        <w:numPr>
          <w:ilvl w:val="0"/>
          <w:numId w:val="33"/>
        </w:numPr>
      </w:pPr>
      <w:r>
        <w:t>Electric, magnetic, and gravitational</w:t>
      </w:r>
    </w:p>
    <w:p w:rsidR="00CE591F" w:rsidRDefault="00CE591F" w:rsidP="00CE591F">
      <w:pPr>
        <w:pStyle w:val="ListParagraph"/>
        <w:numPr>
          <w:ilvl w:val="0"/>
          <w:numId w:val="33"/>
        </w:numPr>
      </w:pPr>
      <w:r>
        <w:t>Gravitational, magnetic, and electric</w:t>
      </w:r>
    </w:p>
    <w:p w:rsidR="00CE591F" w:rsidRDefault="00CE591F" w:rsidP="00CE591F">
      <w:pPr>
        <w:pStyle w:val="ListParagraph"/>
        <w:numPr>
          <w:ilvl w:val="0"/>
          <w:numId w:val="33"/>
        </w:numPr>
      </w:pPr>
      <w:r>
        <w:t>Magnetic, gravitational, and electric</w:t>
      </w:r>
    </w:p>
    <w:p w:rsidR="00CE591F" w:rsidRDefault="00CE591F" w:rsidP="00CE591F">
      <w:pPr>
        <w:pStyle w:val="ListParagraph"/>
        <w:numPr>
          <w:ilvl w:val="0"/>
          <w:numId w:val="33"/>
        </w:numPr>
      </w:pPr>
      <w:r>
        <w:t>Magnetic, electric, and gravitational</w:t>
      </w:r>
    </w:p>
    <w:p w:rsidR="00CE591F" w:rsidRDefault="00CE591F">
      <w:pPr>
        <w:rPr>
          <w:b/>
        </w:rPr>
      </w:pPr>
      <w:r>
        <w:rPr>
          <w:b/>
        </w:rPr>
        <w:br w:type="page"/>
      </w:r>
    </w:p>
    <w:p w:rsidR="001D13B2" w:rsidRDefault="001D13B2" w:rsidP="001D13B2">
      <w:pPr>
        <w:shd w:val="clear" w:color="auto" w:fill="D9D9D9" w:themeFill="background1" w:themeFillShade="D9"/>
        <w:rPr>
          <w:b/>
        </w:rPr>
      </w:pPr>
      <w:r>
        <w:rPr>
          <w:b/>
        </w:rPr>
        <w:lastRenderedPageBreak/>
        <w:t>L14 – Motor Effect on a Wire</w:t>
      </w:r>
    </w:p>
    <w:p w:rsidR="004E593E" w:rsidRDefault="004E593E" w:rsidP="004E593E">
      <w:pPr>
        <w:rPr>
          <w:i/>
        </w:rPr>
      </w:pPr>
      <w:r>
        <w:rPr>
          <w:i/>
        </w:rPr>
        <w:t>Use the following diagram to answer Q</w:t>
      </w:r>
      <w:r w:rsidR="005D5B49">
        <w:rPr>
          <w:i/>
        </w:rPr>
        <w:t>2</w:t>
      </w:r>
      <w:r w:rsidR="00D55B60">
        <w:rPr>
          <w:i/>
        </w:rPr>
        <w:t>8</w:t>
      </w:r>
      <w:r>
        <w:rPr>
          <w:i/>
        </w:rPr>
        <w:t>:</w:t>
      </w:r>
    </w:p>
    <w:p w:rsidR="004E593E" w:rsidRDefault="004E593E" w:rsidP="004E593E">
      <w:pPr>
        <w:rPr>
          <w:i/>
        </w:rPr>
      </w:pPr>
      <w:r w:rsidRPr="00405EF4">
        <w:rPr>
          <w:i/>
          <w:noProof/>
        </w:rPr>
        <mc:AlternateContent>
          <mc:Choice Requires="wps">
            <w:drawing>
              <wp:anchor distT="0" distB="0" distL="114300" distR="114300" simplePos="0" relativeHeight="251671552" behindDoc="0" locked="0" layoutInCell="1" allowOverlap="1" wp14:anchorId="307AD272" wp14:editId="72E829AA">
                <wp:simplePos x="0" y="0"/>
                <wp:positionH relativeFrom="column">
                  <wp:align>center</wp:align>
                </wp:positionH>
                <wp:positionV relativeFrom="paragraph">
                  <wp:posOffset>0</wp:posOffset>
                </wp:positionV>
                <wp:extent cx="5562600" cy="1403985"/>
                <wp:effectExtent l="0" t="0" r="19050" b="22225"/>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2600" cy="1403985"/>
                        </a:xfrm>
                        <a:prstGeom prst="rect">
                          <a:avLst/>
                        </a:prstGeom>
                        <a:solidFill>
                          <a:srgbClr val="FFFFFF"/>
                        </a:solidFill>
                        <a:ln w="9525">
                          <a:solidFill>
                            <a:srgbClr val="000000"/>
                          </a:solidFill>
                          <a:miter lim="800000"/>
                          <a:headEnd/>
                          <a:tailEnd/>
                        </a:ln>
                      </wps:spPr>
                      <wps:txbx>
                        <w:txbxContent>
                          <w:p w:rsidR="004E593E" w:rsidRDefault="004E593E" w:rsidP="004E593E">
                            <w:r>
                              <w:t xml:space="preserve">A </w:t>
                            </w:r>
                            <w:proofErr w:type="spellStart"/>
                            <w:proofErr w:type="gramStart"/>
                            <w:r>
                              <w:t>styrofoam</w:t>
                            </w:r>
                            <w:proofErr w:type="spellEnd"/>
                            <w:proofErr w:type="gramEnd"/>
                            <w:r>
                              <w:t xml:space="preserve"> cup is placed on a scale, and the scale is initially zeroed out. When the power supply is turned on, a magnetic field of unknown strength influences 3cm of a wire with a current of 1.25A, creating a downward force. The scale reads 0.12 grams.</w:t>
                            </w:r>
                          </w:p>
                          <w:p w:rsidR="004E593E" w:rsidRDefault="004E593E" w:rsidP="004E593E">
                            <w:r>
                              <w:rPr>
                                <w:noProof/>
                              </w:rPr>
                              <w:drawing>
                                <wp:inline distT="0" distB="0" distL="0" distR="0" wp14:anchorId="607C55A4" wp14:editId="1CEE4F78">
                                  <wp:extent cx="2959337" cy="277177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0"/>
                                          <a:srcRect l="25709" t="54846" r="49114" b="13712"/>
                                          <a:stretch/>
                                        </pic:blipFill>
                                        <pic:spPr bwMode="auto">
                                          <a:xfrm>
                                            <a:off x="0" y="0"/>
                                            <a:ext cx="2958639" cy="2771121"/>
                                          </a:xfrm>
                                          <a:prstGeom prst="rect">
                                            <a:avLst/>
                                          </a:prstGeom>
                                          <a:ln>
                                            <a:noFill/>
                                          </a:ln>
                                          <a:extLst>
                                            <a:ext uri="{53640926-AAD7-44D8-BBD7-CCE9431645EC}">
                                              <a14:shadowObscured xmlns:a14="http://schemas.microsoft.com/office/drawing/2010/main"/>
                                            </a:ext>
                                          </a:extLst>
                                        </pic:spPr>
                                      </pic:pic>
                                    </a:graphicData>
                                  </a:graphic>
                                </wp:inline>
                              </w:drawing>
                            </w:r>
                            <w:r w:rsidRPr="00405EF4">
                              <w:rPr>
                                <w:noProof/>
                              </w:rPr>
                              <w:drawing>
                                <wp:inline distT="0" distB="0" distL="0" distR="0" wp14:anchorId="7D6B6EBB" wp14:editId="1D83E85B">
                                  <wp:extent cx="1970088" cy="2781300"/>
                                  <wp:effectExtent l="0" t="0" r="0" b="0"/>
                                  <wp:docPr id="1126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6" name="Picture 2"/>
                                          <pic:cNvPicPr>
                                            <a:picLocks noChangeAspect="1" noChangeArrowheads="1"/>
                                          </pic:cNvPicPr>
                                        </pic:nvPicPr>
                                        <pic:blipFill rotWithShape="1">
                                          <a:blip r:embed="rId41">
                                            <a:extLst>
                                              <a:ext uri="{BEBA8EAE-BF5A-486C-A8C5-ECC9F3942E4B}">
                                                <a14:imgProps xmlns:a14="http://schemas.microsoft.com/office/drawing/2010/main">
                                                  <a14:imgLayer r:embed="rId42">
                                                    <a14:imgEffect>
                                                      <a14:saturation sat="0"/>
                                                    </a14:imgEffect>
                                                  </a14:imgLayer>
                                                </a14:imgProps>
                                              </a:ext>
                                              <a:ext uri="{28A0092B-C50C-407E-A947-70E740481C1C}">
                                                <a14:useLocalDpi xmlns:a14="http://schemas.microsoft.com/office/drawing/2010/main" val="0"/>
                                              </a:ext>
                                            </a:extLst>
                                          </a:blip>
                                          <a:srcRect l="21577" t="30243" r="59437" b="33995"/>
                                          <a:stretch/>
                                        </pic:blipFill>
                                        <pic:spPr bwMode="auto">
                                          <a:xfrm>
                                            <a:off x="0" y="0"/>
                                            <a:ext cx="1969623" cy="2780643"/>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52" type="#_x0000_t202" style="position:absolute;margin-left:0;margin-top:0;width:438pt;height:110.55pt;z-index:251671552;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">
                <v:textbox style="mso-fit-shape-to-text:t">
                  <w:txbxContent>
                    <w:p w:rsidR="004E593E" w:rsidRDefault="004E593E" w:rsidP="004E593E">
                      <w:r>
                        <w:t xml:space="preserve">A </w:t>
                      </w:r>
                      <w:proofErr w:type="spellStart"/>
                      <w:proofErr w:type="gramStart"/>
                      <w:r>
                        <w:t>styrofoam</w:t>
                      </w:r>
                      <w:proofErr w:type="spellEnd"/>
                      <w:proofErr w:type="gramEnd"/>
                      <w:r>
                        <w:t xml:space="preserve"> cup is placed on a scale, and the scale is initially zeroed out. When the power supply is turned on, a magnetic field of unknown strength influences 3cm of a wire with a current of 1.25A, creating a downward force. The scale reads 0.12 grams.</w:t>
                      </w:r>
                    </w:p>
                    <w:p w:rsidR="004E593E" w:rsidRDefault="004E593E" w:rsidP="004E593E">
                      <w:r>
                        <w:rPr>
                          <w:noProof/>
                        </w:rPr>
                        <w:drawing>
                          <wp:inline distT="0" distB="0" distL="0" distR="0" wp14:anchorId="607C55A4" wp14:editId="1CEE4F78">
                            <wp:extent cx="2959337" cy="277177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3"/>
                                    <a:srcRect l="25709" t="54846" r="49114" b="13712"/>
                                    <a:stretch/>
                                  </pic:blipFill>
                                  <pic:spPr bwMode="auto">
                                    <a:xfrm>
                                      <a:off x="0" y="0"/>
                                      <a:ext cx="2958639" cy="2771121"/>
                                    </a:xfrm>
                                    <a:prstGeom prst="rect">
                                      <a:avLst/>
                                    </a:prstGeom>
                                    <a:ln>
                                      <a:noFill/>
                                    </a:ln>
                                    <a:extLst>
                                      <a:ext uri="{53640926-AAD7-44D8-BBD7-CCE9431645EC}">
                                        <a14:shadowObscured xmlns:a14="http://schemas.microsoft.com/office/drawing/2010/main"/>
                                      </a:ext>
                                    </a:extLst>
                                  </pic:spPr>
                                </pic:pic>
                              </a:graphicData>
                            </a:graphic>
                          </wp:inline>
                        </w:drawing>
                      </w:r>
                      <w:r w:rsidRPr="00405EF4">
                        <w:rPr>
                          <w:noProof/>
                        </w:rPr>
                        <w:drawing>
                          <wp:inline distT="0" distB="0" distL="0" distR="0" wp14:anchorId="7D6B6EBB" wp14:editId="1D83E85B">
                            <wp:extent cx="1970088" cy="2781300"/>
                            <wp:effectExtent l="0" t="0" r="0" b="0"/>
                            <wp:docPr id="1126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6" name="Picture 2"/>
                                    <pic:cNvPicPr>
                                      <a:picLocks noChangeAspect="1" noChangeArrowheads="1"/>
                                    </pic:cNvPicPr>
                                  </pic:nvPicPr>
                                  <pic:blipFill rotWithShape="1">
                                    <a:blip r:embed="rId44">
                                      <a:extLst>
                                        <a:ext uri="{BEBA8EAE-BF5A-486C-A8C5-ECC9F3942E4B}">
                                          <a14:imgProps xmlns:a14="http://schemas.microsoft.com/office/drawing/2010/main">
                                            <a14:imgLayer r:embed="rId45">
                                              <a14:imgEffect>
                                                <a14:saturation sat="0"/>
                                              </a14:imgEffect>
                                            </a14:imgLayer>
                                          </a14:imgProps>
                                        </a:ext>
                                        <a:ext uri="{28A0092B-C50C-407E-A947-70E740481C1C}">
                                          <a14:useLocalDpi xmlns:a14="http://schemas.microsoft.com/office/drawing/2010/main" val="0"/>
                                        </a:ext>
                                      </a:extLst>
                                    </a:blip>
                                    <a:srcRect l="21577" t="30243" r="59437" b="33995"/>
                                    <a:stretch/>
                                  </pic:blipFill>
                                  <pic:spPr bwMode="auto">
                                    <a:xfrm>
                                      <a:off x="0" y="0"/>
                                      <a:ext cx="1969623" cy="2780643"/>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4E593E" w:rsidRDefault="004E593E" w:rsidP="004E593E">
      <w:pPr>
        <w:rPr>
          <w:i/>
        </w:rPr>
      </w:pPr>
    </w:p>
    <w:p w:rsidR="004E593E" w:rsidRDefault="004E593E" w:rsidP="004E593E">
      <w:pPr>
        <w:rPr>
          <w:i/>
        </w:rPr>
      </w:pPr>
    </w:p>
    <w:p w:rsidR="004E593E" w:rsidRDefault="004E593E" w:rsidP="004E593E">
      <w:pPr>
        <w:rPr>
          <w:i/>
        </w:rPr>
      </w:pPr>
    </w:p>
    <w:p w:rsidR="004E593E" w:rsidRDefault="004E593E" w:rsidP="004E593E">
      <w:pPr>
        <w:rPr>
          <w:i/>
        </w:rPr>
      </w:pPr>
    </w:p>
    <w:p w:rsidR="004E593E" w:rsidRDefault="004E593E" w:rsidP="004E593E">
      <w:pPr>
        <w:rPr>
          <w:i/>
        </w:rPr>
      </w:pPr>
    </w:p>
    <w:p w:rsidR="004E593E" w:rsidRDefault="004E593E" w:rsidP="004E593E">
      <w:pPr>
        <w:rPr>
          <w:i/>
        </w:rPr>
      </w:pPr>
    </w:p>
    <w:p w:rsidR="004E593E" w:rsidRDefault="004E593E" w:rsidP="004E593E">
      <w:pPr>
        <w:rPr>
          <w:i/>
        </w:rPr>
      </w:pPr>
    </w:p>
    <w:p w:rsidR="004E593E" w:rsidRDefault="004E593E" w:rsidP="004E593E">
      <w:pPr>
        <w:rPr>
          <w:i/>
        </w:rPr>
      </w:pPr>
    </w:p>
    <w:p w:rsidR="004E593E" w:rsidRDefault="004E593E" w:rsidP="004E593E">
      <w:pPr>
        <w:rPr>
          <w:i/>
        </w:rPr>
      </w:pPr>
    </w:p>
    <w:p w:rsidR="004E593E" w:rsidRDefault="004E593E" w:rsidP="004E593E">
      <w:pPr>
        <w:rPr>
          <w:i/>
        </w:rPr>
      </w:pPr>
    </w:p>
    <w:p w:rsidR="004E593E" w:rsidRDefault="004E593E" w:rsidP="004E593E">
      <w:pPr>
        <w:rPr>
          <w:i/>
        </w:rPr>
      </w:pPr>
    </w:p>
    <w:p w:rsidR="004E593E" w:rsidRDefault="004E593E" w:rsidP="004E593E">
      <w:r>
        <w:rPr>
          <w:b/>
        </w:rPr>
        <w:t>Q</w:t>
      </w:r>
      <w:r w:rsidR="005D5B49">
        <w:rPr>
          <w:b/>
        </w:rPr>
        <w:t>2</w:t>
      </w:r>
      <w:r w:rsidR="00D55B60">
        <w:rPr>
          <w:b/>
        </w:rPr>
        <w:t>8</w:t>
      </w:r>
      <w:r>
        <w:rPr>
          <w:b/>
        </w:rPr>
        <w:t>:</w:t>
      </w:r>
      <w:r>
        <w:t xml:space="preserve"> The strength of the magnetic field acting on the wire is </w:t>
      </w:r>
      <w:proofErr w:type="spellStart"/>
      <w:r>
        <w:rPr>
          <w:b/>
          <w:i/>
        </w:rPr>
        <w:t>a.bc</w:t>
      </w:r>
      <w:proofErr w:type="spellEnd"/>
      <w:r>
        <w:t xml:space="preserve"> x 10</w:t>
      </w:r>
      <w:r>
        <w:rPr>
          <w:b/>
          <w:i/>
          <w:vertAlign w:val="superscript"/>
        </w:rPr>
        <w:t>-d</w:t>
      </w:r>
      <w:r>
        <w:t xml:space="preserve"> T, where </w:t>
      </w:r>
      <w:r w:rsidRPr="00C010F1">
        <w:rPr>
          <w:b/>
          <w:i/>
        </w:rPr>
        <w:t>a</w:t>
      </w:r>
      <w:r>
        <w:t xml:space="preserve">, </w:t>
      </w:r>
      <w:r w:rsidRPr="00C010F1">
        <w:rPr>
          <w:b/>
          <w:i/>
        </w:rPr>
        <w:t>b</w:t>
      </w:r>
      <w:r>
        <w:t xml:space="preserve">, </w:t>
      </w:r>
      <w:r w:rsidRPr="00C010F1">
        <w:rPr>
          <w:b/>
          <w:i/>
        </w:rPr>
        <w:t>c</w:t>
      </w:r>
      <w:r>
        <w:t xml:space="preserve">, and </w:t>
      </w:r>
      <w:r w:rsidRPr="00C010F1">
        <w:rPr>
          <w:b/>
          <w:i/>
        </w:rPr>
        <w:t>d</w:t>
      </w:r>
      <w:r>
        <w:t xml:space="preserve"> are ____, ____, ____, and ____. </w:t>
      </w:r>
    </w:p>
    <w:p w:rsidR="004E593E" w:rsidRPr="005F5137" w:rsidRDefault="004E593E" w:rsidP="004E593E">
      <w:r w:rsidRPr="007E599D">
        <w:rPr>
          <w:noProof/>
        </w:rPr>
        <mc:AlternateContent>
          <mc:Choice Requires="wpg">
            <w:drawing>
              <wp:anchor distT="0" distB="0" distL="114300" distR="114300" simplePos="0" relativeHeight="251672576" behindDoc="0" locked="0" layoutInCell="1" allowOverlap="1" wp14:anchorId="4F935F2F" wp14:editId="63B774A6">
                <wp:simplePos x="0" y="0"/>
                <wp:positionH relativeFrom="column">
                  <wp:posOffset>76200</wp:posOffset>
                </wp:positionH>
                <wp:positionV relativeFrom="paragraph">
                  <wp:posOffset>269875</wp:posOffset>
                </wp:positionV>
                <wp:extent cx="1181100" cy="314325"/>
                <wp:effectExtent l="0" t="0" r="19050" b="28575"/>
                <wp:wrapNone/>
                <wp:docPr id="25" name="Group 25"/>
                <wp:cNvGraphicFramePr/>
                <a:graphic xmlns:a="http://schemas.openxmlformats.org/drawingml/2006/main">
                  <a:graphicData uri="http://schemas.microsoft.com/office/word/2010/wordprocessingGroup">
                    <wpg:wgp>
                      <wpg:cNvGrpSpPr/>
                      <wpg:grpSpPr>
                        <a:xfrm>
                          <a:off x="0" y="0"/>
                          <a:ext cx="1181100" cy="314325"/>
                          <a:chOff x="0" y="0"/>
                          <a:chExt cx="1181100" cy="314325"/>
                        </a:xfrm>
                      </wpg:grpSpPr>
                      <wps:wsp>
                        <wps:cNvPr id="26" name="Rectangle 26"/>
                        <wps:cNvSpPr/>
                        <wps:spPr>
                          <a:xfrm>
                            <a:off x="0" y="0"/>
                            <a:ext cx="295275" cy="314325"/>
                          </a:xfrm>
                          <a:prstGeom prst="rect">
                            <a:avLst/>
                          </a:prstGeom>
                          <a:noFill/>
                          <a:ln w="25400" cap="flat" cmpd="sng" algn="ctr">
                            <a:solidFill>
                              <a:sysClr val="windowText" lastClr="000000"/>
                            </a:solidFill>
                            <a:prstDash val="solid"/>
                          </a:ln>
                          <a:effectLst/>
                        </wps:spPr>
                        <wps:txbx>
                          <w:txbxContent>
                            <w:p w:rsidR="004E593E" w:rsidRDefault="004E593E" w:rsidP="004E593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 name="Rectangle 27"/>
                        <wps:cNvSpPr/>
                        <wps:spPr>
                          <a:xfrm>
                            <a:off x="295275" y="0"/>
                            <a:ext cx="295275" cy="314325"/>
                          </a:xfrm>
                          <a:prstGeom prst="rect">
                            <a:avLst/>
                          </a:prstGeom>
                          <a:noFill/>
                          <a:ln w="25400" cap="flat" cmpd="sng" algn="ctr">
                            <a:solidFill>
                              <a:sysClr val="windowText" lastClr="000000"/>
                            </a:solidFill>
                            <a:prstDash val="solid"/>
                          </a:ln>
                          <a:effectLst/>
                        </wps:spPr>
                        <wps:txbx>
                          <w:txbxContent>
                            <w:p w:rsidR="004E593E" w:rsidRDefault="004E593E" w:rsidP="004E593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 name="Rectangle 28"/>
                        <wps:cNvSpPr/>
                        <wps:spPr>
                          <a:xfrm>
                            <a:off x="590550" y="0"/>
                            <a:ext cx="295275" cy="314325"/>
                          </a:xfrm>
                          <a:prstGeom prst="rect">
                            <a:avLst/>
                          </a:prstGeom>
                          <a:noFill/>
                          <a:ln w="25400" cap="flat" cmpd="sng" algn="ctr">
                            <a:solidFill>
                              <a:sysClr val="windowText" lastClr="000000"/>
                            </a:solidFill>
                            <a:prstDash val="solid"/>
                          </a:ln>
                          <a:effectLst/>
                        </wps:spPr>
                        <wps:txbx>
                          <w:txbxContent>
                            <w:p w:rsidR="004E593E" w:rsidRDefault="004E593E" w:rsidP="004E593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 name="Rectangle 29"/>
                        <wps:cNvSpPr/>
                        <wps:spPr>
                          <a:xfrm>
                            <a:off x="885825" y="0"/>
                            <a:ext cx="295275" cy="314325"/>
                          </a:xfrm>
                          <a:prstGeom prst="rect">
                            <a:avLst/>
                          </a:prstGeom>
                          <a:noFill/>
                          <a:ln w="25400" cap="flat" cmpd="sng" algn="ctr">
                            <a:solidFill>
                              <a:sysClr val="windowText" lastClr="000000"/>
                            </a:solidFill>
                            <a:prstDash val="solid"/>
                          </a:ln>
                          <a:effectLst/>
                        </wps:spPr>
                        <wps:txbx>
                          <w:txbxContent>
                            <w:p w:rsidR="004E593E" w:rsidRDefault="004E593E" w:rsidP="004E593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25" o:spid="_x0000_s1053" style="position:absolute;margin-left:6pt;margin-top:21.25pt;width:93pt;height:24.75pt;z-index:251672576" coordsize="11811,3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">
                <v:rect id="Rectangle 26" o:spid="_x0000_s1054" style="position:absolute;width:2952;height:31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M2xcQA&#10;AADbAAAADwAAAGRycy9kb3ducmV2LnhtbESPQWvCQBSE74L/YXmCFzGbRJASXaUIKaUHsWkPPT6y&#10;r0kw+zZk1yT++64g9DjMzDfM/jiZVgzUu8aygiSKQRCXVjdcKfj+ytcvIJxH1thaJgV3cnA8zGd7&#10;zLQd+ZOGwlciQNhlqKD2vsukdGVNBl1kO+Lg/dreoA+yr6TucQxw08o0jrfSYMNhocaOTjWV1+Jm&#10;FPyM8eXMV6Ol3CR8XuVvw0eVKrVcTK87EJ4m/x9+tt+1gnQLjy/hB8jD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xTNsXEAAAA2wAAAA8AAAAAAAAAAAAAAAAAmAIAAGRycy9k&#10;b3ducmV2LnhtbFBLBQYAAAAABAAEAPUAAACJAwAAAAA=&#10;" filled="f" strokecolor="windowText" strokeweight="2pt">
                  <v:textbox>
                    <w:txbxContent>
                      <w:p w:rsidR="004E593E" w:rsidRDefault="004E593E" w:rsidP="004E593E">
                        <w:pPr>
                          <w:jc w:val="center"/>
                        </w:pPr>
                      </w:p>
                    </w:txbxContent>
                  </v:textbox>
                </v:rect>
                <v:rect id="Rectangle 27" o:spid="_x0000_s1055" style="position:absolute;left:2952;width:2953;height:31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TXsMA&#10;AADbAAAADwAAAGRycy9kb3ducmV2LnhtbESPQYvCMBSE74L/IbyFvYimVnClaxQRXMSDuNXDHh/N&#10;27bYvJQmtvXfG0HwOMzMN8xy3ZtKtNS40rKC6SQCQZxZXXKu4HLejRcgnEfWWFkmBXdysF4NB0tM&#10;tO34l9rU5yJA2CWooPC+TqR0WUEG3cTWxMH7t41BH2STS91gF+CmknEUzaXBksNCgTVtC8qu6c0o&#10;+Oui05GvRks5m/JxtPtpD3ms1OdHv/kG4an37/CrvdcK4i94fgk/QK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x+TXsMAAADbAAAADwAAAAAAAAAAAAAAAACYAgAAZHJzL2Rv&#10;d25yZXYueG1sUEsFBgAAAAAEAAQA9QAAAIgDAAAAAA==&#10;" filled="f" strokecolor="windowText" strokeweight="2pt">
                  <v:textbox>
                    <w:txbxContent>
                      <w:p w:rsidR="004E593E" w:rsidRDefault="004E593E" w:rsidP="004E593E">
                        <w:pPr>
                          <w:jc w:val="center"/>
                        </w:pPr>
                      </w:p>
                    </w:txbxContent>
                  </v:textbox>
                </v:rect>
                <v:rect id="Rectangle 28" o:spid="_x0000_s1056" style="position:absolute;left:5905;width:2953;height:31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AHLMEA&#10;AADbAAAADwAAAGRycy9kb3ducmV2LnhtbERPTWvCQBC9F/wPywheitkkhVJi1iCCIj2IWg8eh+yY&#10;BLOzIbsm8d93D4UeH+87LybTioF611hWkEQxCOLS6oYrBdef3fILhPPIGlvLpOBFDor17C3HTNuR&#10;zzRcfCVCCLsMFdTed5mUrqzJoItsRxy4u+0N+gD7SuoexxBuWpnG8ac02HBoqLGjbU3l4/I0Cm5j&#10;fDryw2gpPxI+vu/2w3eVKrWYT5sVCE+T/xf/uQ9aQRrGhi/hB8j1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KAByzBAAAA2wAAAA8AAAAAAAAAAAAAAAAAmAIAAGRycy9kb3du&#10;cmV2LnhtbFBLBQYAAAAABAAEAPUAAACGAwAAAAA=&#10;" filled="f" strokecolor="windowText" strokeweight="2pt">
                  <v:textbox>
                    <w:txbxContent>
                      <w:p w:rsidR="004E593E" w:rsidRDefault="004E593E" w:rsidP="004E593E">
                        <w:pPr>
                          <w:jc w:val="center"/>
                        </w:pPr>
                      </w:p>
                    </w:txbxContent>
                  </v:textbox>
                </v:rect>
                <v:rect id="Rectangle 29" o:spid="_x0000_s1057" style="position:absolute;left:8858;width:2953;height:31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yit8MA&#10;AADbAAAADwAAAGRycy9kb3ducmV2LnhtbESPQYvCMBSE74L/IbyFvYimVpC1axQRXMSDuNXDHh/N&#10;27bYvJQmtvXfG0HwOMzMN8xy3ZtKtNS40rKC6SQCQZxZXXKu4HLejb9AOI+ssbJMCu7kYL0aDpaY&#10;aNvxL7Wpz0WAsEtQQeF9nUjpsoIMuomtiYP3bxuDPsgml7rBLsBNJeMomkuDJYeFAmvaFpRd05tR&#10;8NdFpyNfjZZyNuXjaPfTHvJYqc+PfvMNwlPv3+FXe68VxAt4fgk/QK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cyit8MAAADbAAAADwAAAAAAAAAAAAAAAACYAgAAZHJzL2Rv&#10;d25yZXYueG1sUEsFBgAAAAAEAAQA9QAAAIgDAAAAAA==&#10;" filled="f" strokecolor="windowText" strokeweight="2pt">
                  <v:textbox>
                    <w:txbxContent>
                      <w:p w:rsidR="004E593E" w:rsidRDefault="004E593E" w:rsidP="004E593E">
                        <w:pPr>
                          <w:jc w:val="center"/>
                        </w:pPr>
                      </w:p>
                    </w:txbxContent>
                  </v:textbox>
                </v:rect>
              </v:group>
            </w:pict>
          </mc:Fallback>
        </mc:AlternateContent>
      </w:r>
      <w:r w:rsidRPr="00522ED5">
        <w:rPr>
          <w:sz w:val="16"/>
          <w:szCs w:val="16"/>
        </w:rPr>
        <w:t xml:space="preserve">(Record your </w:t>
      </w:r>
      <w:r>
        <w:rPr>
          <w:b/>
          <w:sz w:val="16"/>
          <w:szCs w:val="16"/>
        </w:rPr>
        <w:t>four</w:t>
      </w:r>
      <w:r w:rsidRPr="00522ED5">
        <w:rPr>
          <w:b/>
          <w:sz w:val="16"/>
          <w:szCs w:val="16"/>
        </w:rPr>
        <w:t>-digit</w:t>
      </w:r>
      <w:r w:rsidRPr="00522ED5">
        <w:rPr>
          <w:sz w:val="16"/>
          <w:szCs w:val="16"/>
        </w:rPr>
        <w:t xml:space="preserve"> answer in the numerical-response section below)</w:t>
      </w:r>
    </w:p>
    <w:p w:rsidR="004E593E" w:rsidRDefault="004E593E" w:rsidP="004E593E">
      <w:pPr>
        <w:rPr>
          <w:b/>
        </w:rPr>
      </w:pPr>
    </w:p>
    <w:p w:rsidR="004E593E" w:rsidRDefault="004E593E" w:rsidP="004E593E">
      <w:pPr>
        <w:rPr>
          <w:b/>
        </w:rPr>
      </w:pPr>
    </w:p>
    <w:p w:rsidR="00B53727" w:rsidRDefault="00B53727">
      <w:pPr>
        <w:rPr>
          <w:b/>
        </w:rPr>
      </w:pPr>
      <w:r>
        <w:rPr>
          <w:b/>
        </w:rPr>
        <w:br w:type="page"/>
      </w:r>
    </w:p>
    <w:p w:rsidR="00B53727" w:rsidRDefault="00B53727" w:rsidP="00B53727">
      <w:pPr>
        <w:rPr>
          <w:i/>
        </w:rPr>
      </w:pPr>
      <w:r>
        <w:rPr>
          <w:i/>
        </w:rPr>
        <w:lastRenderedPageBreak/>
        <w:t xml:space="preserve">Use the following diagram to answer </w:t>
      </w:r>
      <w:r w:rsidR="00CE591F">
        <w:rPr>
          <w:i/>
        </w:rPr>
        <w:t>Q2</w:t>
      </w:r>
      <w:r w:rsidR="00D55B60">
        <w:rPr>
          <w:i/>
        </w:rPr>
        <w:t>9</w:t>
      </w:r>
      <w:r w:rsidR="00CE591F">
        <w:rPr>
          <w:i/>
        </w:rPr>
        <w:t>:</w:t>
      </w:r>
    </w:p>
    <w:p w:rsidR="00B53727" w:rsidRDefault="00B53727" w:rsidP="00B53727">
      <w:pPr>
        <w:rPr>
          <w:i/>
        </w:rPr>
      </w:pPr>
      <w:r w:rsidRPr="00405EF4">
        <w:rPr>
          <w:i/>
          <w:noProof/>
        </w:rPr>
        <mc:AlternateContent>
          <mc:Choice Requires="wps">
            <w:drawing>
              <wp:anchor distT="0" distB="0" distL="114300" distR="114300" simplePos="0" relativeHeight="251696128" behindDoc="0" locked="0" layoutInCell="1" allowOverlap="1" wp14:anchorId="6AF3B7FA" wp14:editId="22E5DF11">
                <wp:simplePos x="0" y="0"/>
                <wp:positionH relativeFrom="column">
                  <wp:align>center</wp:align>
                </wp:positionH>
                <wp:positionV relativeFrom="paragraph">
                  <wp:posOffset>0</wp:posOffset>
                </wp:positionV>
                <wp:extent cx="5922707" cy="1403985"/>
                <wp:effectExtent l="0" t="0" r="20955" b="22225"/>
                <wp:wrapNone/>
                <wp:docPr id="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2707" cy="1403985"/>
                        </a:xfrm>
                        <a:prstGeom prst="rect">
                          <a:avLst/>
                        </a:prstGeom>
                        <a:solidFill>
                          <a:srgbClr val="FFFFFF"/>
                        </a:solidFill>
                        <a:ln w="9525">
                          <a:solidFill>
                            <a:srgbClr val="000000"/>
                          </a:solidFill>
                          <a:miter lim="800000"/>
                          <a:headEnd/>
                          <a:tailEnd/>
                        </a:ln>
                      </wps:spPr>
                      <wps:txbx>
                        <w:txbxContent>
                          <w:p w:rsidR="00B53727" w:rsidRDefault="00B53727" w:rsidP="00B53727">
                            <w:r>
                              <w:t xml:space="preserve">A </w:t>
                            </w:r>
                            <w:proofErr w:type="spellStart"/>
                            <w:proofErr w:type="gramStart"/>
                            <w:r>
                              <w:t>styrofoam</w:t>
                            </w:r>
                            <w:proofErr w:type="spellEnd"/>
                            <w:proofErr w:type="gramEnd"/>
                            <w:r>
                              <w:t xml:space="preserve"> cup is placed on a scale, and the scale is initially zeroed out. When the power supply is turned on, a magnetic field of unknown strength influences </w:t>
                            </w:r>
                            <w:r w:rsidR="002744DE">
                              <w:t>3</w:t>
                            </w:r>
                            <w:bookmarkStart w:id="0" w:name="_GoBack"/>
                            <w:bookmarkEnd w:id="0"/>
                            <w:r>
                              <w:t xml:space="preserve"> cm of a wire with a current of 2.50 A, creating a downward force. The scale reads 0.16 grams.</w:t>
                            </w:r>
                          </w:p>
                          <w:p w:rsidR="00B53727" w:rsidRDefault="00B53727" w:rsidP="00B53727">
                            <w:r>
                              <w:rPr>
                                <w:noProof/>
                              </w:rPr>
                              <w:drawing>
                                <wp:inline distT="0" distB="0" distL="0" distR="0" wp14:anchorId="02FD4D3C" wp14:editId="4A88A3C1">
                                  <wp:extent cx="2959337" cy="2771775"/>
                                  <wp:effectExtent l="0" t="0" r="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0"/>
                                          <a:srcRect l="25709" t="54846" r="49114" b="13712"/>
                                          <a:stretch/>
                                        </pic:blipFill>
                                        <pic:spPr bwMode="auto">
                                          <a:xfrm>
                                            <a:off x="0" y="0"/>
                                            <a:ext cx="2958639" cy="2771121"/>
                                          </a:xfrm>
                                          <a:prstGeom prst="rect">
                                            <a:avLst/>
                                          </a:prstGeom>
                                          <a:ln>
                                            <a:noFill/>
                                          </a:ln>
                                          <a:extLst>
                                            <a:ext uri="{53640926-AAD7-44D8-BBD7-CCE9431645EC}">
                                              <a14:shadowObscured xmlns:a14="http://schemas.microsoft.com/office/drawing/2010/main"/>
                                            </a:ext>
                                          </a:extLst>
                                        </pic:spPr>
                                      </pic:pic>
                                    </a:graphicData>
                                  </a:graphic>
                                </wp:inline>
                              </w:drawing>
                            </w:r>
                            <w:r w:rsidRPr="00405EF4">
                              <w:rPr>
                                <w:noProof/>
                              </w:rPr>
                              <w:drawing>
                                <wp:inline distT="0" distB="0" distL="0" distR="0" wp14:anchorId="76FEFC5A" wp14:editId="2F24065A">
                                  <wp:extent cx="1970088" cy="2781300"/>
                                  <wp:effectExtent l="0" t="0" r="0" b="0"/>
                                  <wp:docPr id="8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6" name="Picture 2"/>
                                          <pic:cNvPicPr>
                                            <a:picLocks noChangeAspect="1" noChangeArrowheads="1"/>
                                          </pic:cNvPicPr>
                                        </pic:nvPicPr>
                                        <pic:blipFill rotWithShape="1">
                                          <a:blip r:embed="rId41">
                                            <a:extLst>
                                              <a:ext uri="{BEBA8EAE-BF5A-486C-A8C5-ECC9F3942E4B}">
                                                <a14:imgProps xmlns:a14="http://schemas.microsoft.com/office/drawing/2010/main">
                                                  <a14:imgLayer r:embed="rId42">
                                                    <a14:imgEffect>
                                                      <a14:saturation sat="0"/>
                                                    </a14:imgEffect>
                                                  </a14:imgLayer>
                                                </a14:imgProps>
                                              </a:ext>
                                              <a:ext uri="{28A0092B-C50C-407E-A947-70E740481C1C}">
                                                <a14:useLocalDpi xmlns:a14="http://schemas.microsoft.com/office/drawing/2010/main" val="0"/>
                                              </a:ext>
                                            </a:extLst>
                                          </a:blip>
                                          <a:srcRect l="21577" t="30243" r="59437" b="33995"/>
                                          <a:stretch/>
                                        </pic:blipFill>
                                        <pic:spPr bwMode="auto">
                                          <a:xfrm>
                                            <a:off x="0" y="0"/>
                                            <a:ext cx="1969623" cy="2780643"/>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_x0000_s1058" type="#_x0000_t202" style="position:absolute;margin-left:0;margin-top:0;width:466.35pt;height:110.55pt;z-index:251696128;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">
                <v:textbox style="mso-fit-shape-to-text:t">
                  <w:txbxContent>
                    <w:p w:rsidR="00B53727" w:rsidRDefault="00B53727" w:rsidP="00B53727">
                      <w:r>
                        <w:t xml:space="preserve">A </w:t>
                      </w:r>
                      <w:proofErr w:type="spellStart"/>
                      <w:proofErr w:type="gramStart"/>
                      <w:r>
                        <w:t>styrofoam</w:t>
                      </w:r>
                      <w:proofErr w:type="spellEnd"/>
                      <w:proofErr w:type="gramEnd"/>
                      <w:r>
                        <w:t xml:space="preserve"> cup is placed on a scale, and the scale is initially zeroed out. When the power supply is turned on, a magnetic field of unknown strength influences </w:t>
                      </w:r>
                      <w:r w:rsidR="002744DE">
                        <w:t>3</w:t>
                      </w:r>
                      <w:bookmarkStart w:id="1" w:name="_GoBack"/>
                      <w:bookmarkEnd w:id="1"/>
                      <w:r>
                        <w:t xml:space="preserve"> cm of a wire with a current of 2.50 A, creating a downward force. The scale reads 0.16 grams.</w:t>
                      </w:r>
                    </w:p>
                    <w:p w:rsidR="00B53727" w:rsidRDefault="00B53727" w:rsidP="00B53727">
                      <w:r>
                        <w:rPr>
                          <w:noProof/>
                        </w:rPr>
                        <w:drawing>
                          <wp:inline distT="0" distB="0" distL="0" distR="0" wp14:anchorId="02FD4D3C" wp14:editId="4A88A3C1">
                            <wp:extent cx="2959337" cy="2771775"/>
                            <wp:effectExtent l="0" t="0" r="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0"/>
                                    <a:srcRect l="25709" t="54846" r="49114" b="13712"/>
                                    <a:stretch/>
                                  </pic:blipFill>
                                  <pic:spPr bwMode="auto">
                                    <a:xfrm>
                                      <a:off x="0" y="0"/>
                                      <a:ext cx="2958639" cy="2771121"/>
                                    </a:xfrm>
                                    <a:prstGeom prst="rect">
                                      <a:avLst/>
                                    </a:prstGeom>
                                    <a:ln>
                                      <a:noFill/>
                                    </a:ln>
                                    <a:extLst>
                                      <a:ext uri="{53640926-AAD7-44D8-BBD7-CCE9431645EC}">
                                        <a14:shadowObscured xmlns:a14="http://schemas.microsoft.com/office/drawing/2010/main"/>
                                      </a:ext>
                                    </a:extLst>
                                  </pic:spPr>
                                </pic:pic>
                              </a:graphicData>
                            </a:graphic>
                          </wp:inline>
                        </w:drawing>
                      </w:r>
                      <w:r w:rsidRPr="00405EF4">
                        <w:rPr>
                          <w:noProof/>
                        </w:rPr>
                        <w:drawing>
                          <wp:inline distT="0" distB="0" distL="0" distR="0" wp14:anchorId="76FEFC5A" wp14:editId="2F24065A">
                            <wp:extent cx="1970088" cy="2781300"/>
                            <wp:effectExtent l="0" t="0" r="0" b="0"/>
                            <wp:docPr id="8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6" name="Picture 2"/>
                                    <pic:cNvPicPr>
                                      <a:picLocks noChangeAspect="1" noChangeArrowheads="1"/>
                                    </pic:cNvPicPr>
                                  </pic:nvPicPr>
                                  <pic:blipFill rotWithShape="1">
                                    <a:blip r:embed="rId41">
                                      <a:extLst>
                                        <a:ext uri="{BEBA8EAE-BF5A-486C-A8C5-ECC9F3942E4B}">
                                          <a14:imgProps xmlns:a14="http://schemas.microsoft.com/office/drawing/2010/main">
                                            <a14:imgLayer r:embed="rId42">
                                              <a14:imgEffect>
                                                <a14:saturation sat="0"/>
                                              </a14:imgEffect>
                                            </a14:imgLayer>
                                          </a14:imgProps>
                                        </a:ext>
                                        <a:ext uri="{28A0092B-C50C-407E-A947-70E740481C1C}">
                                          <a14:useLocalDpi xmlns:a14="http://schemas.microsoft.com/office/drawing/2010/main" val="0"/>
                                        </a:ext>
                                      </a:extLst>
                                    </a:blip>
                                    <a:srcRect l="21577" t="30243" r="59437" b="33995"/>
                                    <a:stretch/>
                                  </pic:blipFill>
                                  <pic:spPr bwMode="auto">
                                    <a:xfrm>
                                      <a:off x="0" y="0"/>
                                      <a:ext cx="1969623" cy="2780643"/>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B53727" w:rsidRDefault="00B53727" w:rsidP="00B53727">
      <w:pPr>
        <w:rPr>
          <w:i/>
        </w:rPr>
      </w:pPr>
    </w:p>
    <w:p w:rsidR="00B53727" w:rsidRDefault="00B53727" w:rsidP="00B53727">
      <w:pPr>
        <w:rPr>
          <w:i/>
        </w:rPr>
      </w:pPr>
    </w:p>
    <w:p w:rsidR="00B53727" w:rsidRDefault="00B53727" w:rsidP="00B53727">
      <w:pPr>
        <w:rPr>
          <w:i/>
        </w:rPr>
      </w:pPr>
    </w:p>
    <w:p w:rsidR="00B53727" w:rsidRDefault="00B53727" w:rsidP="00B53727">
      <w:pPr>
        <w:rPr>
          <w:i/>
        </w:rPr>
      </w:pPr>
    </w:p>
    <w:p w:rsidR="00B53727" w:rsidRDefault="00B53727" w:rsidP="00B53727">
      <w:pPr>
        <w:rPr>
          <w:i/>
        </w:rPr>
      </w:pPr>
    </w:p>
    <w:p w:rsidR="00B53727" w:rsidRDefault="00B53727" w:rsidP="00B53727">
      <w:pPr>
        <w:rPr>
          <w:i/>
        </w:rPr>
      </w:pPr>
    </w:p>
    <w:p w:rsidR="00B53727" w:rsidRDefault="00B53727" w:rsidP="00B53727">
      <w:pPr>
        <w:rPr>
          <w:i/>
        </w:rPr>
      </w:pPr>
    </w:p>
    <w:p w:rsidR="00B53727" w:rsidRDefault="00B53727" w:rsidP="00B53727">
      <w:pPr>
        <w:rPr>
          <w:i/>
        </w:rPr>
      </w:pPr>
    </w:p>
    <w:p w:rsidR="00B53727" w:rsidRDefault="00B53727" w:rsidP="00B53727">
      <w:pPr>
        <w:rPr>
          <w:i/>
        </w:rPr>
      </w:pPr>
    </w:p>
    <w:p w:rsidR="00B53727" w:rsidRDefault="00B53727" w:rsidP="00B53727">
      <w:pPr>
        <w:rPr>
          <w:i/>
        </w:rPr>
      </w:pPr>
    </w:p>
    <w:p w:rsidR="00B53727" w:rsidRDefault="00B53727" w:rsidP="00B53727">
      <w:pPr>
        <w:rPr>
          <w:i/>
        </w:rPr>
      </w:pPr>
    </w:p>
    <w:p w:rsidR="00B53727" w:rsidRDefault="00B53727" w:rsidP="00B53727">
      <w:r>
        <w:rPr>
          <w:b/>
        </w:rPr>
        <w:t>Q</w:t>
      </w:r>
      <w:r w:rsidR="00F73A33">
        <w:rPr>
          <w:b/>
        </w:rPr>
        <w:t>2</w:t>
      </w:r>
      <w:r w:rsidR="00D55B60">
        <w:rPr>
          <w:b/>
        </w:rPr>
        <w:t>9</w:t>
      </w:r>
      <w:r>
        <w:rPr>
          <w:b/>
        </w:rPr>
        <w:t>:</w:t>
      </w:r>
      <w:r>
        <w:t xml:space="preserve"> The strength of the magnetic field acting on the wire is </w:t>
      </w:r>
      <w:proofErr w:type="spellStart"/>
      <w:r>
        <w:rPr>
          <w:b/>
          <w:i/>
        </w:rPr>
        <w:t>a.bc</w:t>
      </w:r>
      <w:proofErr w:type="spellEnd"/>
      <w:r>
        <w:t xml:space="preserve"> x 10</w:t>
      </w:r>
      <w:r>
        <w:rPr>
          <w:b/>
          <w:i/>
          <w:vertAlign w:val="superscript"/>
        </w:rPr>
        <w:t>-d</w:t>
      </w:r>
      <w:r>
        <w:t xml:space="preserve"> T, where </w:t>
      </w:r>
      <w:r w:rsidRPr="00C010F1">
        <w:rPr>
          <w:b/>
          <w:i/>
        </w:rPr>
        <w:t>a</w:t>
      </w:r>
      <w:r>
        <w:t xml:space="preserve">, </w:t>
      </w:r>
      <w:r w:rsidRPr="00C010F1">
        <w:rPr>
          <w:b/>
          <w:i/>
        </w:rPr>
        <w:t>b</w:t>
      </w:r>
      <w:r>
        <w:t xml:space="preserve">, </w:t>
      </w:r>
      <w:r w:rsidRPr="00C010F1">
        <w:rPr>
          <w:b/>
          <w:i/>
        </w:rPr>
        <w:t>c</w:t>
      </w:r>
      <w:r>
        <w:t xml:space="preserve">, and </w:t>
      </w:r>
      <w:r w:rsidRPr="00C010F1">
        <w:rPr>
          <w:b/>
          <w:i/>
        </w:rPr>
        <w:t>d</w:t>
      </w:r>
      <w:r>
        <w:t xml:space="preserve"> are ____, ____, ____, and ____. </w:t>
      </w:r>
    </w:p>
    <w:p w:rsidR="00B53727" w:rsidRDefault="00B53727" w:rsidP="00B53727">
      <w:pPr>
        <w:rPr>
          <w:sz w:val="16"/>
          <w:szCs w:val="16"/>
        </w:rPr>
      </w:pPr>
      <w:r w:rsidRPr="007E599D">
        <w:rPr>
          <w:noProof/>
        </w:rPr>
        <mc:AlternateContent>
          <mc:Choice Requires="wpg">
            <w:drawing>
              <wp:anchor distT="0" distB="0" distL="114300" distR="114300" simplePos="0" relativeHeight="251697152" behindDoc="0" locked="0" layoutInCell="1" allowOverlap="1" wp14:anchorId="67AB6292" wp14:editId="34F15B3F">
                <wp:simplePos x="0" y="0"/>
                <wp:positionH relativeFrom="column">
                  <wp:posOffset>76200</wp:posOffset>
                </wp:positionH>
                <wp:positionV relativeFrom="paragraph">
                  <wp:posOffset>269875</wp:posOffset>
                </wp:positionV>
                <wp:extent cx="1181100" cy="314325"/>
                <wp:effectExtent l="0" t="0" r="19050" b="28575"/>
                <wp:wrapNone/>
                <wp:docPr id="71" name="Group 71"/>
                <wp:cNvGraphicFramePr/>
                <a:graphic xmlns:a="http://schemas.openxmlformats.org/drawingml/2006/main">
                  <a:graphicData uri="http://schemas.microsoft.com/office/word/2010/wordprocessingGroup">
                    <wpg:wgp>
                      <wpg:cNvGrpSpPr/>
                      <wpg:grpSpPr>
                        <a:xfrm>
                          <a:off x="0" y="0"/>
                          <a:ext cx="1181100" cy="314325"/>
                          <a:chOff x="0" y="0"/>
                          <a:chExt cx="1181100" cy="314325"/>
                        </a:xfrm>
                      </wpg:grpSpPr>
                      <wps:wsp>
                        <wps:cNvPr id="72" name="Rectangle 72"/>
                        <wps:cNvSpPr/>
                        <wps:spPr>
                          <a:xfrm>
                            <a:off x="0" y="0"/>
                            <a:ext cx="295275" cy="314325"/>
                          </a:xfrm>
                          <a:prstGeom prst="rect">
                            <a:avLst/>
                          </a:prstGeom>
                          <a:noFill/>
                          <a:ln w="25400" cap="flat" cmpd="sng" algn="ctr">
                            <a:solidFill>
                              <a:sysClr val="windowText" lastClr="000000"/>
                            </a:solidFill>
                            <a:prstDash val="solid"/>
                          </a:ln>
                          <a:effectLst/>
                        </wps:spPr>
                        <wps:txbx>
                          <w:txbxContent>
                            <w:p w:rsidR="00B53727" w:rsidRDefault="00B53727" w:rsidP="00B5372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3" name="Rectangle 73"/>
                        <wps:cNvSpPr/>
                        <wps:spPr>
                          <a:xfrm>
                            <a:off x="295275" y="0"/>
                            <a:ext cx="295275" cy="314325"/>
                          </a:xfrm>
                          <a:prstGeom prst="rect">
                            <a:avLst/>
                          </a:prstGeom>
                          <a:noFill/>
                          <a:ln w="25400" cap="flat" cmpd="sng" algn="ctr">
                            <a:solidFill>
                              <a:sysClr val="windowText" lastClr="000000"/>
                            </a:solidFill>
                            <a:prstDash val="solid"/>
                          </a:ln>
                          <a:effectLst/>
                        </wps:spPr>
                        <wps:txbx>
                          <w:txbxContent>
                            <w:p w:rsidR="00B53727" w:rsidRDefault="00B53727" w:rsidP="00B5372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6" name="Rectangle 76"/>
                        <wps:cNvSpPr/>
                        <wps:spPr>
                          <a:xfrm>
                            <a:off x="590550" y="0"/>
                            <a:ext cx="295275" cy="314325"/>
                          </a:xfrm>
                          <a:prstGeom prst="rect">
                            <a:avLst/>
                          </a:prstGeom>
                          <a:noFill/>
                          <a:ln w="25400" cap="flat" cmpd="sng" algn="ctr">
                            <a:solidFill>
                              <a:sysClr val="windowText" lastClr="000000"/>
                            </a:solidFill>
                            <a:prstDash val="solid"/>
                          </a:ln>
                          <a:effectLst/>
                        </wps:spPr>
                        <wps:txbx>
                          <w:txbxContent>
                            <w:p w:rsidR="00B53727" w:rsidRDefault="00B53727" w:rsidP="00B5372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 name="Rectangle 80"/>
                        <wps:cNvSpPr/>
                        <wps:spPr>
                          <a:xfrm>
                            <a:off x="885825" y="0"/>
                            <a:ext cx="295275" cy="314325"/>
                          </a:xfrm>
                          <a:prstGeom prst="rect">
                            <a:avLst/>
                          </a:prstGeom>
                          <a:noFill/>
                          <a:ln w="25400" cap="flat" cmpd="sng" algn="ctr">
                            <a:solidFill>
                              <a:sysClr val="windowText" lastClr="000000"/>
                            </a:solidFill>
                            <a:prstDash val="solid"/>
                          </a:ln>
                          <a:effectLst/>
                        </wps:spPr>
                        <wps:txbx>
                          <w:txbxContent>
                            <w:p w:rsidR="00B53727" w:rsidRDefault="00B53727" w:rsidP="00B5372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71" o:spid="_x0000_s1059" style="position:absolute;margin-left:6pt;margin-top:21.25pt;width:93pt;height:24.75pt;z-index:251697152" coordsize="11811,3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">
                <v:rect id="Rectangle 72" o:spid="_x0000_s1060" style="position:absolute;width:2952;height:31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sf28MA&#10;AADbAAAADwAAAGRycy9kb3ducmV2LnhtbESPQYvCMBSE74L/IbyFvYimVnClaxQRXMSDuNXDHh/N&#10;27bYvJQmtvXfG0HwOMzMN8xy3ZtKtNS40rKC6SQCQZxZXXKu4HLejRcgnEfWWFkmBXdysF4NB0tM&#10;tO34l9rU5yJA2CWooPC+TqR0WUEG3cTWxMH7t41BH2STS91gF+CmknEUzaXBksNCgTVtC8qu6c0o&#10;+Oui05GvRks5m/JxtPtpD3ms1OdHv/kG4an37/CrvdcKvmJ4fgk/QK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Nsf28MAAADbAAAADwAAAAAAAAAAAAAAAACYAgAAZHJzL2Rv&#10;d25yZXYueG1sUEsFBgAAAAAEAAQA9QAAAIgDAAAAAA==&#10;" filled="f" strokecolor="windowText" strokeweight="2pt">
                  <v:textbox>
                    <w:txbxContent>
                      <w:p w:rsidR="00B53727" w:rsidRDefault="00B53727" w:rsidP="00B53727">
                        <w:pPr>
                          <w:jc w:val="center"/>
                        </w:pPr>
                      </w:p>
                    </w:txbxContent>
                  </v:textbox>
                </v:rect>
                <v:rect id="Rectangle 73" o:spid="_x0000_s1061" style="position:absolute;left:2952;width:2953;height:31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5e6QMUA&#10;AADbAAAADwAAAGRycy9kb3ducmV2LnhtbESPzWrDMBCE74G+g9hCLiGRf6ApbmRTCi6hh9AkPeS4&#10;WFvbxFoZS7Xdt68KgRyHmfmG2RWz6cRIg2stK4g3EQjiyuqWawVf53L9DMJ5ZI2dZVLwSw6K/GGx&#10;w0zbiY80nnwtAoRdhgoa7/tMSlc1ZNBtbE8cvG87GPRBDrXUA04BbjqZRNGTNNhyWGiwp7eGquvp&#10;xyi4TNHnga9GS5nGfFiV7+NHnSi1fJxfX0B4mv09fGvvtYJtCv9fwg+Q+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7pAxQAAANsAAAAPAAAAAAAAAAAAAAAAAJgCAABkcnMv&#10;ZG93bnJldi54bWxQSwUGAAAAAAQABAD1AAAAigMAAAAA&#10;" filled="f" strokecolor="windowText" strokeweight="2pt">
                  <v:textbox>
                    <w:txbxContent>
                      <w:p w:rsidR="00B53727" w:rsidRDefault="00B53727" w:rsidP="00B53727">
                        <w:pPr>
                          <w:jc w:val="center"/>
                        </w:pPr>
                      </w:p>
                    </w:txbxContent>
                  </v:textbox>
                </v:rect>
                <v:rect id="Rectangle 76" o:spid="_x0000_s1062" style="position:absolute;left:5905;width:2953;height:31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Z2MQA&#10;AADbAAAADwAAAGRycy9kb3ducmV2LnhtbESPT2uDQBTE74V+h+UVeinJagJJsa4SApaSQ8ifHnJ8&#10;uK8qum/F3ar99t1CIcdhZn7DpPlsOjHS4BrLCuJlBIK4tLrhSsHntVi8gnAeWWNnmRT8kIM8e3xI&#10;MdF24jONF1+JAGGXoILa+z6R0pU1GXRL2xMH78sOBn2QQyX1gFOAm06uomgjDTYcFmrsaV9T2V6+&#10;jYLbFJ2O3Bot5Trm40vxPh6qlVLPT/PuDYSn2d/D/+0PrWC7gb8v4QfI7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gGdjEAAAA2wAAAA8AAAAAAAAAAAAAAAAAmAIAAGRycy9k&#10;b3ducmV2LnhtbFBLBQYAAAAABAAEAPUAAACJAwAAAAA=&#10;" filled="f" strokecolor="windowText" strokeweight="2pt">
                  <v:textbox>
                    <w:txbxContent>
                      <w:p w:rsidR="00B53727" w:rsidRDefault="00B53727" w:rsidP="00B53727">
                        <w:pPr>
                          <w:jc w:val="center"/>
                        </w:pPr>
                      </w:p>
                    </w:txbxContent>
                  </v:textbox>
                </v:rect>
                <v:rect id="Rectangle 80" o:spid="_x0000_s1063" style="position:absolute;left:8858;width:2953;height:31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BUEL0A&#10;AADbAAAADwAAAGRycy9kb3ducmV2LnhtbERPuwrCMBTdBf8hXMFFNFVBpBpFBEUcxNfgeGmubbG5&#10;KU1s69+bQXA8nPdy3ZpC1FS53LKC8SgCQZxYnXOq4H7bDecgnEfWWFgmBR9ysF51O0uMtW34QvXV&#10;pyKEsItRQeZ9GUvpkowMupEtiQP3tJVBH2CVSl1hE8JNISdRNJMGcw4NGZa0zSh5Xd9GwaOJzid+&#10;GS3ldMynwW5fH9OJUv1eu1mA8NT6v/jnPmgF87A+fAk/QK6+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upBUEL0AAADbAAAADwAAAAAAAAAAAAAAAACYAgAAZHJzL2Rvd25yZXYu&#10;eG1sUEsFBgAAAAAEAAQA9QAAAIIDAAAAAA==&#10;" filled="f" strokecolor="windowText" strokeweight="2pt">
                  <v:textbox>
                    <w:txbxContent>
                      <w:p w:rsidR="00B53727" w:rsidRDefault="00B53727" w:rsidP="00B53727">
                        <w:pPr>
                          <w:jc w:val="center"/>
                        </w:pPr>
                      </w:p>
                    </w:txbxContent>
                  </v:textbox>
                </v:rect>
              </v:group>
            </w:pict>
          </mc:Fallback>
        </mc:AlternateContent>
      </w:r>
      <w:r w:rsidRPr="00522ED5">
        <w:rPr>
          <w:sz w:val="16"/>
          <w:szCs w:val="16"/>
        </w:rPr>
        <w:t xml:space="preserve">(Record your </w:t>
      </w:r>
      <w:r>
        <w:rPr>
          <w:b/>
          <w:sz w:val="16"/>
          <w:szCs w:val="16"/>
        </w:rPr>
        <w:t>four</w:t>
      </w:r>
      <w:r w:rsidRPr="00522ED5">
        <w:rPr>
          <w:b/>
          <w:sz w:val="16"/>
          <w:szCs w:val="16"/>
        </w:rPr>
        <w:t>-digit</w:t>
      </w:r>
      <w:r w:rsidRPr="00522ED5">
        <w:rPr>
          <w:sz w:val="16"/>
          <w:szCs w:val="16"/>
        </w:rPr>
        <w:t xml:space="preserve"> answer in the numerical-response section below)</w:t>
      </w:r>
    </w:p>
    <w:p w:rsidR="00B53727" w:rsidRDefault="00B53727" w:rsidP="00B53727"/>
    <w:p w:rsidR="006146C4" w:rsidRDefault="006146C4">
      <w:pPr>
        <w:rPr>
          <w:b/>
        </w:rPr>
      </w:pPr>
      <w:r>
        <w:rPr>
          <w:b/>
        </w:rPr>
        <w:br w:type="page"/>
      </w:r>
    </w:p>
    <w:p w:rsidR="00D90EA7" w:rsidRDefault="00D90EA7" w:rsidP="00D90EA7">
      <w:r>
        <w:rPr>
          <w:i/>
        </w:rPr>
        <w:lastRenderedPageBreak/>
        <w:t>Use the following information to answer Q30:</w:t>
      </w:r>
    </w:p>
    <w:p w:rsidR="00D90EA7" w:rsidRDefault="00D90EA7" w:rsidP="00D90EA7">
      <w:r>
        <w:rPr>
          <w:noProof/>
        </w:rPr>
        <mc:AlternateContent>
          <mc:Choice Requires="wps">
            <w:drawing>
              <wp:anchor distT="0" distB="0" distL="114300" distR="114300" simplePos="0" relativeHeight="251715584" behindDoc="0" locked="0" layoutInCell="1" allowOverlap="1">
                <wp:simplePos x="0" y="0"/>
                <wp:positionH relativeFrom="column">
                  <wp:align>center</wp:align>
                </wp:positionH>
                <wp:positionV relativeFrom="paragraph">
                  <wp:posOffset>0</wp:posOffset>
                </wp:positionV>
                <wp:extent cx="5915025" cy="3387090"/>
                <wp:effectExtent l="0" t="0" r="28575" b="22860"/>
                <wp:wrapNone/>
                <wp:docPr id="11271" name="Text Box 112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387090"/>
                        </a:xfrm>
                        <a:prstGeom prst="rect">
                          <a:avLst/>
                        </a:prstGeom>
                        <a:solidFill>
                          <a:srgbClr val="FFFFFF"/>
                        </a:solidFill>
                        <a:ln w="9525">
                          <a:solidFill>
                            <a:srgbClr val="000000"/>
                          </a:solidFill>
                          <a:miter lim="800000"/>
                          <a:headEnd/>
                          <a:tailEnd/>
                        </a:ln>
                      </wps:spPr>
                      <wps:txbx>
                        <w:txbxContent>
                          <w:p w:rsidR="00D90EA7" w:rsidRDefault="00D90EA7" w:rsidP="00D90EA7">
                            <w:r>
                              <w:rPr>
                                <w:noProof/>
                                <w:sz w:val="20"/>
                                <w:szCs w:val="20"/>
                              </w:rPr>
                              <w:drawing>
                                <wp:inline distT="0" distB="0" distL="0" distR="0">
                                  <wp:extent cx="5615305" cy="3258185"/>
                                  <wp:effectExtent l="0" t="0" r="4445" b="0"/>
                                  <wp:docPr id="11270" name="Picture 11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6">
                                            <a:extLst>
                                              <a:ext uri="{28A0092B-C50C-407E-A947-70E740481C1C}">
                                                <a14:useLocalDpi xmlns:a14="http://schemas.microsoft.com/office/drawing/2010/main" val="0"/>
                                              </a:ext>
                                            </a:extLst>
                                          </a:blip>
                                          <a:srcRect l="19830" t="25633" r="20000" b="30704"/>
                                          <a:stretch>
                                            <a:fillRect/>
                                          </a:stretch>
                                        </pic:blipFill>
                                        <pic:spPr bwMode="auto">
                                          <a:xfrm>
                                            <a:off x="0" y="0"/>
                                            <a:ext cx="5615305" cy="325818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1271" o:spid="_x0000_s1064" type="#_x0000_t202" style="position:absolute;margin-left:0;margin-top:0;width:465.75pt;height:266.7pt;z-index:25171558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">
                <v:textbox>
                  <w:txbxContent>
                    <w:p w:rsidR="00D90EA7" w:rsidRDefault="00D90EA7" w:rsidP="00D90EA7">
                      <w:r>
                        <w:rPr>
                          <w:noProof/>
                          <w:sz w:val="20"/>
                          <w:szCs w:val="20"/>
                        </w:rPr>
                        <w:drawing>
                          <wp:inline distT="0" distB="0" distL="0" distR="0">
                            <wp:extent cx="5615305" cy="3258185"/>
                            <wp:effectExtent l="0" t="0" r="4445" b="0"/>
                            <wp:docPr id="11270" name="Picture 11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7">
                                      <a:extLst>
                                        <a:ext uri="{28A0092B-C50C-407E-A947-70E740481C1C}">
                                          <a14:useLocalDpi xmlns:a14="http://schemas.microsoft.com/office/drawing/2010/main" val="0"/>
                                        </a:ext>
                                      </a:extLst>
                                    </a:blip>
                                    <a:srcRect l="19830" t="25633" r="20000" b="30704"/>
                                    <a:stretch>
                                      <a:fillRect/>
                                    </a:stretch>
                                  </pic:blipFill>
                                  <pic:spPr bwMode="auto">
                                    <a:xfrm>
                                      <a:off x="0" y="0"/>
                                      <a:ext cx="5615305" cy="3258185"/>
                                    </a:xfrm>
                                    <a:prstGeom prst="rect">
                                      <a:avLst/>
                                    </a:prstGeom>
                                    <a:noFill/>
                                    <a:ln>
                                      <a:noFill/>
                                    </a:ln>
                                  </pic:spPr>
                                </pic:pic>
                              </a:graphicData>
                            </a:graphic>
                          </wp:inline>
                        </w:drawing>
                      </w:r>
                    </w:p>
                  </w:txbxContent>
                </v:textbox>
              </v:shape>
            </w:pict>
          </mc:Fallback>
        </mc:AlternateContent>
      </w:r>
    </w:p>
    <w:p w:rsidR="00D90EA7" w:rsidRDefault="00D90EA7" w:rsidP="00D90EA7"/>
    <w:p w:rsidR="00D90EA7" w:rsidRDefault="00D90EA7" w:rsidP="00D90EA7"/>
    <w:p w:rsidR="00D90EA7" w:rsidRDefault="00D90EA7" w:rsidP="00D90EA7"/>
    <w:p w:rsidR="00D90EA7" w:rsidRDefault="00D90EA7" w:rsidP="00D90EA7"/>
    <w:p w:rsidR="00D90EA7" w:rsidRDefault="00D90EA7" w:rsidP="00D90EA7"/>
    <w:p w:rsidR="00D90EA7" w:rsidRDefault="00D90EA7" w:rsidP="00D90EA7"/>
    <w:p w:rsidR="00D90EA7" w:rsidRDefault="00D90EA7" w:rsidP="00D90EA7"/>
    <w:p w:rsidR="00D90EA7" w:rsidRDefault="00D90EA7" w:rsidP="00D90EA7"/>
    <w:p w:rsidR="00D90EA7" w:rsidRDefault="00D90EA7" w:rsidP="00D90EA7"/>
    <w:p w:rsidR="00D90EA7" w:rsidRDefault="00D90EA7" w:rsidP="00D90EA7"/>
    <w:p w:rsidR="00D90EA7" w:rsidRDefault="00D90EA7" w:rsidP="00D90EA7">
      <w:r>
        <w:rPr>
          <w:b/>
        </w:rPr>
        <w:t>Q30:</w:t>
      </w:r>
      <w:r>
        <w:t xml:space="preserve"> If the conductor is free to move, it will be forces</w:t>
      </w:r>
    </w:p>
    <w:p w:rsidR="00D90EA7" w:rsidRDefault="00D90EA7" w:rsidP="00D90EA7">
      <w:pPr>
        <w:pStyle w:val="ListParagraph"/>
        <w:numPr>
          <w:ilvl w:val="0"/>
          <w:numId w:val="34"/>
        </w:numPr>
      </w:pPr>
      <w:r>
        <w:t>Toward the S pole of the magnet</w:t>
      </w:r>
    </w:p>
    <w:p w:rsidR="00D90EA7" w:rsidRDefault="00D90EA7" w:rsidP="00D90EA7">
      <w:pPr>
        <w:pStyle w:val="ListParagraph"/>
        <w:numPr>
          <w:ilvl w:val="0"/>
          <w:numId w:val="34"/>
        </w:numPr>
      </w:pPr>
      <w:r>
        <w:t>Toward the N pole of the magnet</w:t>
      </w:r>
    </w:p>
    <w:p w:rsidR="00D90EA7" w:rsidRDefault="00D90EA7" w:rsidP="00D90EA7">
      <w:pPr>
        <w:pStyle w:val="ListParagraph"/>
        <w:numPr>
          <w:ilvl w:val="0"/>
          <w:numId w:val="34"/>
        </w:numPr>
      </w:pPr>
      <w:r>
        <w:t>Downward, toward the yoke of the magnet</w:t>
      </w:r>
    </w:p>
    <w:p w:rsidR="00D90EA7" w:rsidRDefault="00D90EA7" w:rsidP="00D90EA7">
      <w:pPr>
        <w:pStyle w:val="ListParagraph"/>
        <w:numPr>
          <w:ilvl w:val="0"/>
          <w:numId w:val="34"/>
        </w:numPr>
      </w:pPr>
      <w:r>
        <w:t>Upward, away from both poles of the magnet</w:t>
      </w:r>
    </w:p>
    <w:p w:rsidR="00D90EA7" w:rsidRDefault="00D90EA7">
      <w:pPr>
        <w:rPr>
          <w:b/>
        </w:rPr>
      </w:pPr>
    </w:p>
    <w:p w:rsidR="00D90EA7" w:rsidRDefault="00D90EA7">
      <w:pPr>
        <w:rPr>
          <w:b/>
        </w:rPr>
      </w:pPr>
    </w:p>
    <w:p w:rsidR="00D90EA7" w:rsidRDefault="00D90EA7" w:rsidP="00D90EA7">
      <w:r>
        <w:rPr>
          <w:b/>
        </w:rPr>
        <w:t>Q3</w:t>
      </w:r>
      <w:r w:rsidR="00D55B60">
        <w:rPr>
          <w:b/>
        </w:rPr>
        <w:t>1</w:t>
      </w:r>
      <w:r>
        <w:rPr>
          <w:b/>
        </w:rPr>
        <w:t>:</w:t>
      </w:r>
      <w:r>
        <w:t xml:space="preserve"> A 0.50 m length of copper wire is perpendicular to a magnetic field that has </w:t>
      </w:r>
      <w:proofErr w:type="gramStart"/>
      <w:r>
        <w:t>a strength</w:t>
      </w:r>
      <w:proofErr w:type="gramEnd"/>
      <w:r>
        <w:t xml:space="preserve"> of 0.30 T. When a magnetic force of 4.0 N acts on the wire, the current in the wire is equal to</w:t>
      </w:r>
    </w:p>
    <w:p w:rsidR="00D90EA7" w:rsidRDefault="00D90EA7" w:rsidP="00D90EA7">
      <w:pPr>
        <w:pStyle w:val="ListParagraph"/>
        <w:numPr>
          <w:ilvl w:val="0"/>
          <w:numId w:val="35"/>
        </w:numPr>
      </w:pPr>
      <w:r>
        <w:t>27 A</w:t>
      </w:r>
    </w:p>
    <w:p w:rsidR="00D90EA7" w:rsidRDefault="00D90EA7" w:rsidP="00D90EA7">
      <w:pPr>
        <w:pStyle w:val="ListParagraph"/>
        <w:numPr>
          <w:ilvl w:val="0"/>
          <w:numId w:val="35"/>
        </w:numPr>
      </w:pPr>
      <w:r>
        <w:t>2.4 A</w:t>
      </w:r>
    </w:p>
    <w:p w:rsidR="00D90EA7" w:rsidRDefault="00D90EA7" w:rsidP="00D90EA7">
      <w:pPr>
        <w:pStyle w:val="ListParagraph"/>
        <w:numPr>
          <w:ilvl w:val="0"/>
          <w:numId w:val="35"/>
        </w:numPr>
      </w:pPr>
      <w:r>
        <w:t>0.60 A</w:t>
      </w:r>
    </w:p>
    <w:p w:rsidR="00D90EA7" w:rsidRDefault="00D90EA7" w:rsidP="00D90EA7">
      <w:pPr>
        <w:pStyle w:val="ListParagraph"/>
        <w:numPr>
          <w:ilvl w:val="0"/>
          <w:numId w:val="35"/>
        </w:numPr>
      </w:pPr>
      <w:r>
        <w:t>0.15 A</w:t>
      </w:r>
    </w:p>
    <w:p w:rsidR="00D90EA7" w:rsidRDefault="00D90EA7">
      <w:pPr>
        <w:rPr>
          <w:b/>
        </w:rPr>
      </w:pPr>
      <w:r>
        <w:rPr>
          <w:b/>
        </w:rPr>
        <w:br w:type="page"/>
      </w:r>
    </w:p>
    <w:p w:rsidR="001D13B2" w:rsidRDefault="001D13B2" w:rsidP="001D13B2">
      <w:pPr>
        <w:shd w:val="clear" w:color="auto" w:fill="D9D9D9" w:themeFill="background1" w:themeFillShade="D9"/>
        <w:rPr>
          <w:b/>
        </w:rPr>
      </w:pPr>
      <w:r>
        <w:rPr>
          <w:b/>
        </w:rPr>
        <w:lastRenderedPageBreak/>
        <w:t>L15 – Motor Effect and Circular Motion</w:t>
      </w:r>
    </w:p>
    <w:p w:rsidR="004E593E" w:rsidRDefault="004E593E" w:rsidP="004E593E">
      <w:r>
        <w:rPr>
          <w:i/>
        </w:rPr>
        <w:t xml:space="preserve">Use the following diagram to answer </w:t>
      </w:r>
      <w:r w:rsidR="00F73A33">
        <w:rPr>
          <w:i/>
        </w:rPr>
        <w:t>Q</w:t>
      </w:r>
      <w:r w:rsidR="00D55B60">
        <w:rPr>
          <w:i/>
        </w:rPr>
        <w:t>32</w:t>
      </w:r>
      <w:r w:rsidR="00F73A33">
        <w:rPr>
          <w:i/>
        </w:rPr>
        <w:t>-Q</w:t>
      </w:r>
      <w:r w:rsidR="00D55B60">
        <w:rPr>
          <w:i/>
        </w:rPr>
        <w:t>33</w:t>
      </w:r>
      <w:r w:rsidR="00F73A33">
        <w:rPr>
          <w:i/>
        </w:rPr>
        <w:t>:</w:t>
      </w:r>
    </w:p>
    <w:p w:rsidR="004E593E" w:rsidRDefault="004E593E" w:rsidP="004E593E">
      <w:r>
        <w:rPr>
          <w:noProof/>
        </w:rPr>
        <mc:AlternateContent>
          <mc:Choice Requires="wps">
            <w:drawing>
              <wp:anchor distT="0" distB="0" distL="114300" distR="114300" simplePos="0" relativeHeight="251669504" behindDoc="0" locked="0" layoutInCell="1" allowOverlap="1" wp14:anchorId="328618F6" wp14:editId="5D786BFC">
                <wp:simplePos x="0" y="0"/>
                <wp:positionH relativeFrom="column">
                  <wp:align>center</wp:align>
                </wp:positionH>
                <wp:positionV relativeFrom="paragraph">
                  <wp:posOffset>0</wp:posOffset>
                </wp:positionV>
                <wp:extent cx="5553075" cy="1403985"/>
                <wp:effectExtent l="0" t="0" r="28575" b="22225"/>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53075" cy="1403985"/>
                        </a:xfrm>
                        <a:prstGeom prst="rect">
                          <a:avLst/>
                        </a:prstGeom>
                        <a:solidFill>
                          <a:srgbClr val="FFFFFF"/>
                        </a:solidFill>
                        <a:ln w="9525">
                          <a:solidFill>
                            <a:srgbClr val="000000"/>
                          </a:solidFill>
                          <a:miter lim="800000"/>
                          <a:headEnd/>
                          <a:tailEnd/>
                        </a:ln>
                      </wps:spPr>
                      <wps:txbx>
                        <w:txbxContent>
                          <w:p w:rsidR="004E593E" w:rsidRDefault="004E593E" w:rsidP="004E593E">
                            <w:r>
                              <w:t>A cyclotron uses a magnetic field to move charged particles in a circular path. It also uses a high frequency power supply to repeatedly accelerate the particles.</w:t>
                            </w:r>
                          </w:p>
                          <w:p w:rsidR="004E593E" w:rsidRDefault="004E593E" w:rsidP="004E593E">
                            <w:pPr>
                              <w:jc w:val="center"/>
                            </w:pPr>
                            <w:r>
                              <w:rPr>
                                <w:noProof/>
                              </w:rPr>
                              <w:drawing>
                                <wp:inline distT="0" distB="0" distL="0" distR="0" wp14:anchorId="407FEB1D" wp14:editId="066B9713">
                                  <wp:extent cx="2670837" cy="22098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8"/>
                                          <a:srcRect l="22039" t="24644" r="48104" b="42417"/>
                                          <a:stretch/>
                                        </pic:blipFill>
                                        <pic:spPr bwMode="auto">
                                          <a:xfrm>
                                            <a:off x="0" y="0"/>
                                            <a:ext cx="2680092" cy="2217458"/>
                                          </a:xfrm>
                                          <a:prstGeom prst="rect">
                                            <a:avLst/>
                                          </a:prstGeom>
                                          <a:ln>
                                            <a:noFill/>
                                          </a:ln>
                                          <a:extLst>
                                            <a:ext uri="{53640926-AAD7-44D8-BBD7-CCE9431645EC}">
                                              <a14:shadowObscured xmlns:a14="http://schemas.microsoft.com/office/drawing/2010/main"/>
                                            </a:ext>
                                          </a:extLst>
                                        </pic:spPr>
                                      </pic:pic>
                                    </a:graphicData>
                                  </a:graphic>
                                </wp:inline>
                              </w:drawing>
                            </w:r>
                          </w:p>
                          <w:p w:rsidR="004E593E" w:rsidRPr="007E7435" w:rsidRDefault="004E593E" w:rsidP="004E593E">
                            <w:r>
                              <w:t>Ernest Lawrence was the first person to use a cyclotron. His cyclotron accelerated protons to a maximum energy of 8.0 x 10</w:t>
                            </w:r>
                            <w:r>
                              <w:rPr>
                                <w:vertAlign w:val="superscript"/>
                              </w:rPr>
                              <w:t>4</w:t>
                            </w:r>
                            <w:r>
                              <w:t xml:space="preserve"> eV. With this energy, the protons moved in a circular path with a radius of 6.5 x 10</w:t>
                            </w:r>
                            <w:r>
                              <w:rPr>
                                <w:vertAlign w:val="superscript"/>
                              </w:rPr>
                              <w:t>-2</w:t>
                            </w:r>
                            <w:r>
                              <w:t xml:space="preserve"> 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65" type="#_x0000_t202" style="position:absolute;margin-left:0;margin-top:0;width:437.25pt;height:110.55pt;z-index:251669504;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">
                <v:textbox style="mso-fit-shape-to-text:t">
                  <w:txbxContent>
                    <w:p w:rsidR="004E593E" w:rsidRDefault="004E593E" w:rsidP="004E593E">
                      <w:r>
                        <w:t>A cyclotron uses a magnetic field to move charged particles in a circular path. It also uses a high frequency power supply to repeatedly accelerate the particles.</w:t>
                      </w:r>
                    </w:p>
                    <w:p w:rsidR="004E593E" w:rsidRDefault="004E593E" w:rsidP="004E593E">
                      <w:pPr>
                        <w:jc w:val="center"/>
                      </w:pPr>
                      <w:r>
                        <w:rPr>
                          <w:noProof/>
                        </w:rPr>
                        <w:drawing>
                          <wp:inline distT="0" distB="0" distL="0" distR="0" wp14:anchorId="407FEB1D" wp14:editId="066B9713">
                            <wp:extent cx="2670837" cy="22098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9"/>
                                    <a:srcRect l="22039" t="24644" r="48104" b="42417"/>
                                    <a:stretch/>
                                  </pic:blipFill>
                                  <pic:spPr bwMode="auto">
                                    <a:xfrm>
                                      <a:off x="0" y="0"/>
                                      <a:ext cx="2680092" cy="2217458"/>
                                    </a:xfrm>
                                    <a:prstGeom prst="rect">
                                      <a:avLst/>
                                    </a:prstGeom>
                                    <a:ln>
                                      <a:noFill/>
                                    </a:ln>
                                    <a:extLst>
                                      <a:ext uri="{53640926-AAD7-44D8-BBD7-CCE9431645EC}">
                                        <a14:shadowObscured xmlns:a14="http://schemas.microsoft.com/office/drawing/2010/main"/>
                                      </a:ext>
                                    </a:extLst>
                                  </pic:spPr>
                                </pic:pic>
                              </a:graphicData>
                            </a:graphic>
                          </wp:inline>
                        </w:drawing>
                      </w:r>
                    </w:p>
                    <w:p w:rsidR="004E593E" w:rsidRPr="007E7435" w:rsidRDefault="004E593E" w:rsidP="004E593E">
                      <w:r>
                        <w:t>Ernest Lawrence was the first person to use a cyclotron. His cyclotron accelerated protons to a maximum energy of 8.0 x 10</w:t>
                      </w:r>
                      <w:r>
                        <w:rPr>
                          <w:vertAlign w:val="superscript"/>
                        </w:rPr>
                        <w:t>4</w:t>
                      </w:r>
                      <w:r>
                        <w:t xml:space="preserve"> eV. With this energy, the protons moved in a circular path with a radius of 6.5 x 10</w:t>
                      </w:r>
                      <w:r>
                        <w:rPr>
                          <w:vertAlign w:val="superscript"/>
                        </w:rPr>
                        <w:t>-2</w:t>
                      </w:r>
                      <w:r>
                        <w:t xml:space="preserve"> m.</w:t>
                      </w:r>
                    </w:p>
                  </w:txbxContent>
                </v:textbox>
              </v:shape>
            </w:pict>
          </mc:Fallback>
        </mc:AlternateContent>
      </w:r>
    </w:p>
    <w:p w:rsidR="004E593E" w:rsidRDefault="004E593E" w:rsidP="004E593E"/>
    <w:p w:rsidR="004E593E" w:rsidRDefault="004E593E" w:rsidP="004E593E"/>
    <w:p w:rsidR="004E593E" w:rsidRDefault="004E593E" w:rsidP="004E593E"/>
    <w:p w:rsidR="004E593E" w:rsidRDefault="004E593E" w:rsidP="004E593E"/>
    <w:p w:rsidR="004E593E" w:rsidRDefault="004E593E" w:rsidP="004E593E"/>
    <w:p w:rsidR="004E593E" w:rsidRDefault="004E593E" w:rsidP="004E593E"/>
    <w:p w:rsidR="004E593E" w:rsidRDefault="004E593E" w:rsidP="004E593E"/>
    <w:p w:rsidR="004E593E" w:rsidRDefault="004E593E" w:rsidP="004E593E"/>
    <w:p w:rsidR="004E593E" w:rsidRDefault="004E593E" w:rsidP="004E593E"/>
    <w:p w:rsidR="004E593E" w:rsidRDefault="004E593E" w:rsidP="004E593E"/>
    <w:p w:rsidR="004E593E" w:rsidRDefault="004E593E" w:rsidP="004E593E"/>
    <w:p w:rsidR="004E593E" w:rsidRDefault="004E593E" w:rsidP="004E593E">
      <w:r>
        <w:rPr>
          <w:b/>
        </w:rPr>
        <w:t>Q</w:t>
      </w:r>
      <w:r w:rsidR="00D55B60">
        <w:rPr>
          <w:b/>
        </w:rPr>
        <w:t>32</w:t>
      </w:r>
      <w:r>
        <w:rPr>
          <w:b/>
        </w:rPr>
        <w:t>:</w:t>
      </w:r>
      <w:r>
        <w:t xml:space="preserve"> The magnitude of the magnetic field used by Lawrence was</w:t>
      </w:r>
    </w:p>
    <w:p w:rsidR="004E593E" w:rsidRDefault="004E593E" w:rsidP="004E593E">
      <w:pPr>
        <w:pStyle w:val="ListParagraph"/>
        <w:numPr>
          <w:ilvl w:val="0"/>
          <w:numId w:val="18"/>
        </w:numPr>
      </w:pPr>
      <w:r>
        <w:t>3.4 x 10</w:t>
      </w:r>
      <w:r>
        <w:rPr>
          <w:vertAlign w:val="superscript"/>
        </w:rPr>
        <w:t>-4</w:t>
      </w:r>
      <w:r>
        <w:t xml:space="preserve"> T</w:t>
      </w:r>
    </w:p>
    <w:p w:rsidR="004E593E" w:rsidRPr="007E7435" w:rsidRDefault="004E593E" w:rsidP="004E593E">
      <w:pPr>
        <w:pStyle w:val="ListParagraph"/>
        <w:numPr>
          <w:ilvl w:val="0"/>
          <w:numId w:val="18"/>
        </w:numPr>
      </w:pPr>
      <w:r>
        <w:t>1.3 x 10</w:t>
      </w:r>
      <w:r>
        <w:rPr>
          <w:vertAlign w:val="superscript"/>
        </w:rPr>
        <w:t>-2</w:t>
      </w:r>
      <w:r>
        <w:t xml:space="preserve"> T</w:t>
      </w:r>
    </w:p>
    <w:p w:rsidR="004E593E" w:rsidRDefault="004E593E" w:rsidP="004E593E">
      <w:pPr>
        <w:pStyle w:val="ListParagraph"/>
        <w:numPr>
          <w:ilvl w:val="0"/>
          <w:numId w:val="18"/>
        </w:numPr>
      </w:pPr>
      <w:r>
        <w:t>6.3 x 10</w:t>
      </w:r>
      <w:r>
        <w:rPr>
          <w:vertAlign w:val="superscript"/>
        </w:rPr>
        <w:t>-1</w:t>
      </w:r>
      <w:r>
        <w:t xml:space="preserve"> T</w:t>
      </w:r>
    </w:p>
    <w:p w:rsidR="004E593E" w:rsidRPr="00B013C9" w:rsidRDefault="004E593E" w:rsidP="004E593E">
      <w:pPr>
        <w:pStyle w:val="ListParagraph"/>
        <w:numPr>
          <w:ilvl w:val="0"/>
          <w:numId w:val="18"/>
        </w:numPr>
      </w:pPr>
      <w:r w:rsidRPr="00B013C9">
        <w:t>1.6 x 10</w:t>
      </w:r>
      <w:r w:rsidRPr="00B013C9">
        <w:rPr>
          <w:vertAlign w:val="superscript"/>
        </w:rPr>
        <w:t>9</w:t>
      </w:r>
      <w:r w:rsidRPr="00B013C9">
        <w:t xml:space="preserve"> T</w:t>
      </w:r>
    </w:p>
    <w:p w:rsidR="004E593E" w:rsidRDefault="004E593E" w:rsidP="004E593E">
      <w:pPr>
        <w:rPr>
          <w:b/>
        </w:rPr>
      </w:pPr>
    </w:p>
    <w:p w:rsidR="004E593E" w:rsidRDefault="004E593E" w:rsidP="004E593E">
      <w:r w:rsidRPr="00A8183E">
        <w:rPr>
          <w:b/>
        </w:rPr>
        <w:t>Q</w:t>
      </w:r>
      <w:r w:rsidR="00D55B60">
        <w:rPr>
          <w:b/>
        </w:rPr>
        <w:t>33</w:t>
      </w:r>
      <w:r w:rsidRPr="00A8183E">
        <w:rPr>
          <w:b/>
        </w:rPr>
        <w:t>:</w:t>
      </w:r>
      <w:r>
        <w:t xml:space="preserve"> The direction of the magnetic field is __</w:t>
      </w:r>
      <w:proofErr w:type="spellStart"/>
      <w:r>
        <w:rPr>
          <w:b/>
          <w:i/>
          <w:u w:val="single"/>
        </w:rPr>
        <w:t>i</w:t>
      </w:r>
      <w:proofErr w:type="spellEnd"/>
      <w:r>
        <w:t>__, causing a force directed __</w:t>
      </w:r>
      <w:r>
        <w:rPr>
          <w:b/>
          <w:i/>
          <w:u w:val="single"/>
        </w:rPr>
        <w:t>ii</w:t>
      </w:r>
      <w:r>
        <w:t>__ on the proton.</w:t>
      </w:r>
    </w:p>
    <w:tbl>
      <w:tblPr>
        <w:tblStyle w:val="TableGrid"/>
        <w:tblW w:w="0" w:type="auto"/>
        <w:tblInd w:w="435" w:type="dxa"/>
        <w:tblLook w:val="04A0" w:firstRow="1" w:lastRow="0" w:firstColumn="1" w:lastColumn="0" w:noHBand="0" w:noVBand="1"/>
      </w:tblPr>
      <w:tblGrid>
        <w:gridCol w:w="468"/>
        <w:gridCol w:w="1260"/>
        <w:gridCol w:w="2250"/>
      </w:tblGrid>
      <w:tr w:rsidR="004E593E" w:rsidTr="00F84D03">
        <w:tc>
          <w:tcPr>
            <w:tcW w:w="468" w:type="dxa"/>
          </w:tcPr>
          <w:p w:rsidR="004E593E" w:rsidRDefault="004E593E" w:rsidP="00F84D03"/>
        </w:tc>
        <w:tc>
          <w:tcPr>
            <w:tcW w:w="1260" w:type="dxa"/>
          </w:tcPr>
          <w:p w:rsidR="004E593E" w:rsidRPr="0079111E" w:rsidRDefault="004E593E" w:rsidP="00F84D03">
            <w:pPr>
              <w:rPr>
                <w:b/>
                <w:i/>
              </w:rPr>
            </w:pPr>
            <w:proofErr w:type="spellStart"/>
            <w:r>
              <w:rPr>
                <w:b/>
                <w:i/>
              </w:rPr>
              <w:t>i</w:t>
            </w:r>
            <w:proofErr w:type="spellEnd"/>
          </w:p>
        </w:tc>
        <w:tc>
          <w:tcPr>
            <w:tcW w:w="2250" w:type="dxa"/>
          </w:tcPr>
          <w:p w:rsidR="004E593E" w:rsidRPr="0079111E" w:rsidRDefault="004E593E" w:rsidP="00F84D03">
            <w:pPr>
              <w:rPr>
                <w:b/>
                <w:i/>
              </w:rPr>
            </w:pPr>
            <w:r>
              <w:rPr>
                <w:b/>
                <w:i/>
              </w:rPr>
              <w:t>ii</w:t>
            </w:r>
          </w:p>
        </w:tc>
      </w:tr>
      <w:tr w:rsidR="004E593E" w:rsidTr="00F84D03">
        <w:tc>
          <w:tcPr>
            <w:tcW w:w="468" w:type="dxa"/>
          </w:tcPr>
          <w:p w:rsidR="004E593E" w:rsidRDefault="004E593E" w:rsidP="00F84D03">
            <w:r>
              <w:t>A</w:t>
            </w:r>
          </w:p>
        </w:tc>
        <w:tc>
          <w:tcPr>
            <w:tcW w:w="1260" w:type="dxa"/>
          </w:tcPr>
          <w:p w:rsidR="004E593E" w:rsidRDefault="004E593E" w:rsidP="00F84D03">
            <w:r>
              <w:t>upward</w:t>
            </w:r>
          </w:p>
        </w:tc>
        <w:tc>
          <w:tcPr>
            <w:tcW w:w="2250" w:type="dxa"/>
          </w:tcPr>
          <w:p w:rsidR="004E593E" w:rsidRDefault="004E593E" w:rsidP="00F84D03">
            <w:r>
              <w:t>towards the center</w:t>
            </w:r>
          </w:p>
        </w:tc>
      </w:tr>
      <w:tr w:rsidR="004E593E" w:rsidTr="00F84D03">
        <w:tc>
          <w:tcPr>
            <w:tcW w:w="468" w:type="dxa"/>
          </w:tcPr>
          <w:p w:rsidR="004E593E" w:rsidRDefault="004E593E" w:rsidP="00F84D03">
            <w:r>
              <w:t>B</w:t>
            </w:r>
          </w:p>
        </w:tc>
        <w:tc>
          <w:tcPr>
            <w:tcW w:w="1260" w:type="dxa"/>
          </w:tcPr>
          <w:p w:rsidR="004E593E" w:rsidRDefault="004E593E" w:rsidP="00F84D03">
            <w:r>
              <w:t>upward</w:t>
            </w:r>
          </w:p>
        </w:tc>
        <w:tc>
          <w:tcPr>
            <w:tcW w:w="2250" w:type="dxa"/>
          </w:tcPr>
          <w:p w:rsidR="004E593E" w:rsidRDefault="004E593E" w:rsidP="00F84D03">
            <w:r>
              <w:t>away from the center</w:t>
            </w:r>
          </w:p>
        </w:tc>
      </w:tr>
      <w:tr w:rsidR="004E593E" w:rsidTr="00F84D03">
        <w:tc>
          <w:tcPr>
            <w:tcW w:w="468" w:type="dxa"/>
          </w:tcPr>
          <w:p w:rsidR="004E593E" w:rsidRDefault="004E593E" w:rsidP="00F84D03">
            <w:r>
              <w:t>C</w:t>
            </w:r>
          </w:p>
        </w:tc>
        <w:tc>
          <w:tcPr>
            <w:tcW w:w="1260" w:type="dxa"/>
          </w:tcPr>
          <w:p w:rsidR="004E593E" w:rsidRDefault="004E593E" w:rsidP="00F84D03">
            <w:r>
              <w:t>downward</w:t>
            </w:r>
          </w:p>
        </w:tc>
        <w:tc>
          <w:tcPr>
            <w:tcW w:w="2250" w:type="dxa"/>
          </w:tcPr>
          <w:p w:rsidR="004E593E" w:rsidRDefault="004E593E" w:rsidP="00F84D03">
            <w:r>
              <w:t>towards the center</w:t>
            </w:r>
          </w:p>
        </w:tc>
      </w:tr>
      <w:tr w:rsidR="004E593E" w:rsidTr="00F84D03">
        <w:tc>
          <w:tcPr>
            <w:tcW w:w="468" w:type="dxa"/>
          </w:tcPr>
          <w:p w:rsidR="004E593E" w:rsidRDefault="004E593E" w:rsidP="00F84D03">
            <w:r>
              <w:t>D</w:t>
            </w:r>
          </w:p>
        </w:tc>
        <w:tc>
          <w:tcPr>
            <w:tcW w:w="1260" w:type="dxa"/>
          </w:tcPr>
          <w:p w:rsidR="004E593E" w:rsidRDefault="004E593E" w:rsidP="00F84D03">
            <w:r>
              <w:t>downward</w:t>
            </w:r>
          </w:p>
        </w:tc>
        <w:tc>
          <w:tcPr>
            <w:tcW w:w="2250" w:type="dxa"/>
          </w:tcPr>
          <w:p w:rsidR="004E593E" w:rsidRDefault="004E593E" w:rsidP="00F84D03">
            <w:r>
              <w:t>away from the center</w:t>
            </w:r>
          </w:p>
        </w:tc>
      </w:tr>
    </w:tbl>
    <w:p w:rsidR="004E593E" w:rsidRDefault="004E593E" w:rsidP="004E593E">
      <w:pPr>
        <w:rPr>
          <w:b/>
        </w:rPr>
      </w:pPr>
    </w:p>
    <w:p w:rsidR="006146C4" w:rsidRDefault="006146C4">
      <w:pPr>
        <w:rPr>
          <w:b/>
        </w:rPr>
      </w:pPr>
      <w:r>
        <w:rPr>
          <w:b/>
        </w:rPr>
        <w:br w:type="page"/>
      </w:r>
    </w:p>
    <w:p w:rsidR="00B53727" w:rsidRDefault="00B53727" w:rsidP="00B53727">
      <w:pPr>
        <w:rPr>
          <w:i/>
        </w:rPr>
      </w:pPr>
      <w:r>
        <w:rPr>
          <w:i/>
        </w:rPr>
        <w:lastRenderedPageBreak/>
        <w:t xml:space="preserve">Use the following information to answer </w:t>
      </w:r>
      <w:r w:rsidR="00F73A33">
        <w:rPr>
          <w:i/>
        </w:rPr>
        <w:t>Q</w:t>
      </w:r>
      <w:r w:rsidR="005D5B49">
        <w:rPr>
          <w:i/>
        </w:rPr>
        <w:t>24</w:t>
      </w:r>
      <w:r w:rsidR="00F73A33">
        <w:rPr>
          <w:i/>
        </w:rPr>
        <w:t xml:space="preserve"> and Q</w:t>
      </w:r>
      <w:r w:rsidR="00D55B60">
        <w:rPr>
          <w:i/>
        </w:rPr>
        <w:t>34</w:t>
      </w:r>
      <w:r>
        <w:rPr>
          <w:i/>
        </w:rPr>
        <w:t>.</w:t>
      </w:r>
    </w:p>
    <w:p w:rsidR="00B53727" w:rsidRDefault="00B53727" w:rsidP="00B53727">
      <w:r>
        <w:rPr>
          <w:noProof/>
        </w:rPr>
        <mc:AlternateContent>
          <mc:Choice Requires="wps">
            <w:drawing>
              <wp:anchor distT="0" distB="0" distL="114300" distR="114300" simplePos="0" relativeHeight="251693056" behindDoc="0" locked="0" layoutInCell="1" allowOverlap="1" wp14:anchorId="110D8D30" wp14:editId="4FEE25DB">
                <wp:simplePos x="0" y="0"/>
                <wp:positionH relativeFrom="column">
                  <wp:posOffset>-12879</wp:posOffset>
                </wp:positionH>
                <wp:positionV relativeFrom="paragraph">
                  <wp:posOffset>11636</wp:posOffset>
                </wp:positionV>
                <wp:extent cx="5937161" cy="4584879"/>
                <wp:effectExtent l="0" t="0" r="26035" b="25400"/>
                <wp:wrapNone/>
                <wp:docPr id="6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7161" cy="4584879"/>
                        </a:xfrm>
                        <a:prstGeom prst="rect">
                          <a:avLst/>
                        </a:prstGeom>
                        <a:solidFill>
                          <a:srgbClr val="FFFFFF"/>
                        </a:solidFill>
                        <a:ln w="9525">
                          <a:solidFill>
                            <a:srgbClr val="000000"/>
                          </a:solidFill>
                          <a:miter lim="800000"/>
                          <a:headEnd/>
                          <a:tailEnd/>
                        </a:ln>
                      </wps:spPr>
                      <wps:txbx>
                        <w:txbxContent>
                          <w:p w:rsidR="00B53727" w:rsidRDefault="00B53727" w:rsidP="00B53727">
                            <w:r>
                              <w:t>A scanning electron microscope (SEM) is a microscope that uses a beam of electrons rather than visible light to produce images of specimens.</w:t>
                            </w:r>
                          </w:p>
                          <w:p w:rsidR="00B53727" w:rsidRDefault="00B53727" w:rsidP="00B53727">
                            <w:r>
                              <w:rPr>
                                <w:b/>
                              </w:rPr>
                              <w:t>Description of the Operation of an SEM</w:t>
                            </w:r>
                          </w:p>
                          <w:p w:rsidR="00B53727" w:rsidRDefault="00B53727" w:rsidP="00B53727">
                            <w:r>
                              <w:t>Electrons are accelerated from the electron gun to the anode. The electric potential difference between the electron gun and the anode accelerates the electrons to a speed of 2.65 x 10</w:t>
                            </w:r>
                            <w:r>
                              <w:rPr>
                                <w:vertAlign w:val="superscript"/>
                              </w:rPr>
                              <w:t>7</w:t>
                            </w:r>
                            <w:r>
                              <w:t xml:space="preserve"> m/s. After this acceleration, the electrons pass through an opening in the anode and enter the magnetic lens.</w:t>
                            </w:r>
                          </w:p>
                          <w:p w:rsidR="00B53727" w:rsidRDefault="00B53727" w:rsidP="00B53727">
                            <w:r>
                              <w:t>The magnetic lens focuses the beam of electrons. A particular electron experiences a magnetic force of 3.31 x 10</w:t>
                            </w:r>
                            <w:r>
                              <w:rPr>
                                <w:vertAlign w:val="superscript"/>
                              </w:rPr>
                              <w:t>-12</w:t>
                            </w:r>
                            <w:r>
                              <w:t xml:space="preserve"> N while in the magnetic lens. As a result of this magnetic force, the path of the electrons spirals and the beam of electrons become focused.</w:t>
                            </w:r>
                          </w:p>
                          <w:p w:rsidR="00B53727" w:rsidRDefault="00B53727" w:rsidP="00B53727">
                            <w:r>
                              <w:t>Scanning coils deflect that beam of electrons back and forth across the specimen.</w:t>
                            </w:r>
                          </w:p>
                          <w:p w:rsidR="00B53727" w:rsidRDefault="00B53727" w:rsidP="00B53727">
                            <w:r>
                              <w:t>Some electrons from the beam reflect off the specimen at the same speed at which they hit. The backscattered electron detector picks up these electrons. These backscattered electrons provide information about the composition and surface characteristics of the specimen.</w:t>
                            </w:r>
                          </w:p>
                          <w:p w:rsidR="00B53727" w:rsidRDefault="00B53727" w:rsidP="00B53727">
                            <w:r>
                              <w:t>The electron beam causes the specimen to emit electrons from its surface. The secondary electron detector picks up these electrons.</w:t>
                            </w:r>
                          </w:p>
                          <w:p w:rsidR="00B53727" w:rsidRDefault="00B53727" w:rsidP="00B53727">
                            <w:r>
                              <w:t>Information collected from the scattering coils and the two detectors is sent to the image processor. This processor produces a three-dimensional image of the specimen.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66" type="#_x0000_t202" style="position:absolute;margin-left:-1pt;margin-top:.9pt;width:467.5pt;height:361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">
                <v:textbox>
                  <w:txbxContent>
                    <w:p w:rsidR="00B53727" w:rsidRDefault="00B53727" w:rsidP="00B53727">
                      <w:r>
                        <w:t>A scanning electron microscope (SEM) is a microscope that uses a beam of electrons rather than visible light to produce images of specimens.</w:t>
                      </w:r>
                    </w:p>
                    <w:p w:rsidR="00B53727" w:rsidRDefault="00B53727" w:rsidP="00B53727">
                      <w:r>
                        <w:rPr>
                          <w:b/>
                        </w:rPr>
                        <w:t>Description of the Operation of an SEM</w:t>
                      </w:r>
                    </w:p>
                    <w:p w:rsidR="00B53727" w:rsidRDefault="00B53727" w:rsidP="00B53727">
                      <w:r>
                        <w:t>Electrons are accelerated from the electron gun to the anode. The electric potential difference between the electron gun and the anode accelerates the electrons to a speed of 2.65 x 10</w:t>
                      </w:r>
                      <w:r>
                        <w:rPr>
                          <w:vertAlign w:val="superscript"/>
                        </w:rPr>
                        <w:t>7</w:t>
                      </w:r>
                      <w:r>
                        <w:t xml:space="preserve"> m/s. After this acceleration, the electrons pass through an opening in the anode and enter the magnetic lens.</w:t>
                      </w:r>
                    </w:p>
                    <w:p w:rsidR="00B53727" w:rsidRDefault="00B53727" w:rsidP="00B53727">
                      <w:r>
                        <w:t>The magnetic lens focuses the beam of electrons. A particular electron experiences a magnetic force of 3.31 x 10</w:t>
                      </w:r>
                      <w:r>
                        <w:rPr>
                          <w:vertAlign w:val="superscript"/>
                        </w:rPr>
                        <w:t>-12</w:t>
                      </w:r>
                      <w:r>
                        <w:t xml:space="preserve"> N while in the magnetic lens. As a result of this magnetic force, the path of the electrons spirals and the beam of electrons become focused.</w:t>
                      </w:r>
                    </w:p>
                    <w:p w:rsidR="00B53727" w:rsidRDefault="00B53727" w:rsidP="00B53727">
                      <w:r>
                        <w:t>Scanning coils deflect that beam of electrons back and forth across the specimen.</w:t>
                      </w:r>
                    </w:p>
                    <w:p w:rsidR="00B53727" w:rsidRDefault="00B53727" w:rsidP="00B53727">
                      <w:r>
                        <w:t>Some electrons from the beam reflect off the specimen at the same speed at which they hit. The backscattered electron detector picks up these electrons. These backscattered electrons provide information about the composition and surface characteristics of the specimen.</w:t>
                      </w:r>
                    </w:p>
                    <w:p w:rsidR="00B53727" w:rsidRDefault="00B53727" w:rsidP="00B53727">
                      <w:r>
                        <w:t>The electron beam causes the specimen to emit electrons from its surface. The secondary electron detector picks up these electrons.</w:t>
                      </w:r>
                    </w:p>
                    <w:p w:rsidR="00B53727" w:rsidRDefault="00B53727" w:rsidP="00B53727">
                      <w:r>
                        <w:t>Information collected from the scattering coils and the two detectors is sent to the image processor. This processor produces a three-dimensional image of the specimen.</w:t>
                      </w:r>
                    </w:p>
                  </w:txbxContent>
                </v:textbox>
              </v:shape>
            </w:pict>
          </mc:Fallback>
        </mc:AlternateContent>
      </w:r>
      <w:r>
        <w:tab/>
      </w:r>
    </w:p>
    <w:p w:rsidR="00B53727" w:rsidRPr="00C4574F" w:rsidRDefault="00B53727" w:rsidP="00B53727">
      <w:pPr>
        <w:ind w:left="4320" w:firstLine="720"/>
      </w:pPr>
    </w:p>
    <w:p w:rsidR="00B53727" w:rsidRDefault="00B53727" w:rsidP="00B53727">
      <w:pPr>
        <w:rPr>
          <w:b/>
        </w:rPr>
      </w:pPr>
    </w:p>
    <w:p w:rsidR="00B53727" w:rsidRDefault="00B53727" w:rsidP="00B53727">
      <w:pPr>
        <w:rPr>
          <w:b/>
        </w:rPr>
      </w:pPr>
    </w:p>
    <w:p w:rsidR="00B53727" w:rsidRDefault="00B53727" w:rsidP="00B53727">
      <w:pPr>
        <w:rPr>
          <w:b/>
        </w:rPr>
      </w:pPr>
    </w:p>
    <w:p w:rsidR="00B53727" w:rsidRDefault="00B53727" w:rsidP="00B53727">
      <w:pPr>
        <w:rPr>
          <w:b/>
        </w:rPr>
      </w:pPr>
    </w:p>
    <w:p w:rsidR="00B53727" w:rsidRDefault="00B53727" w:rsidP="00B53727">
      <w:pPr>
        <w:rPr>
          <w:b/>
        </w:rPr>
      </w:pPr>
    </w:p>
    <w:p w:rsidR="00B53727" w:rsidRDefault="00B53727" w:rsidP="00B53727">
      <w:pPr>
        <w:rPr>
          <w:b/>
        </w:rPr>
      </w:pPr>
    </w:p>
    <w:p w:rsidR="00B53727" w:rsidRDefault="00B53727" w:rsidP="00B53727">
      <w:pPr>
        <w:rPr>
          <w:b/>
        </w:rPr>
      </w:pPr>
    </w:p>
    <w:p w:rsidR="00B53727" w:rsidRDefault="00B53727" w:rsidP="00B53727">
      <w:pPr>
        <w:rPr>
          <w:b/>
        </w:rPr>
      </w:pPr>
    </w:p>
    <w:p w:rsidR="00B53727" w:rsidRDefault="00B53727" w:rsidP="00B53727">
      <w:pPr>
        <w:rPr>
          <w:b/>
        </w:rPr>
      </w:pPr>
    </w:p>
    <w:p w:rsidR="00B53727" w:rsidRDefault="00B53727" w:rsidP="00B53727">
      <w:pPr>
        <w:rPr>
          <w:b/>
        </w:rPr>
      </w:pPr>
    </w:p>
    <w:p w:rsidR="00B53727" w:rsidRDefault="00B53727" w:rsidP="00B53727">
      <w:pPr>
        <w:rPr>
          <w:b/>
        </w:rPr>
      </w:pPr>
    </w:p>
    <w:p w:rsidR="00B53727" w:rsidRDefault="00B53727" w:rsidP="00B53727">
      <w:pPr>
        <w:rPr>
          <w:b/>
        </w:rPr>
      </w:pPr>
    </w:p>
    <w:p w:rsidR="00B53727" w:rsidRDefault="00B53727" w:rsidP="00B53727">
      <w:pPr>
        <w:rPr>
          <w:b/>
        </w:rPr>
      </w:pPr>
    </w:p>
    <w:p w:rsidR="00B53727" w:rsidRDefault="00B53727" w:rsidP="00B53727">
      <w:pPr>
        <w:rPr>
          <w:noProof/>
        </w:rPr>
      </w:pPr>
      <w:r>
        <w:rPr>
          <w:b/>
          <w:noProof/>
        </w:rPr>
        <w:t>Q</w:t>
      </w:r>
      <w:r w:rsidR="00D55B60">
        <w:rPr>
          <w:b/>
          <w:noProof/>
        </w:rPr>
        <w:t>34</w:t>
      </w:r>
      <w:r>
        <w:rPr>
          <w:b/>
          <w:noProof/>
        </w:rPr>
        <w:t>:</w:t>
      </w:r>
      <w:r>
        <w:rPr>
          <w:noProof/>
        </w:rPr>
        <w:t xml:space="preserve"> The instantaneous radius of the resulting spiral of the electron’s path in the magnetic lens is</w:t>
      </w:r>
    </w:p>
    <w:p w:rsidR="00B53727" w:rsidRDefault="00B53727" w:rsidP="00B53727">
      <w:pPr>
        <w:pStyle w:val="ListParagraph"/>
        <w:numPr>
          <w:ilvl w:val="0"/>
          <w:numId w:val="24"/>
        </w:numPr>
        <w:rPr>
          <w:noProof/>
        </w:rPr>
      </w:pPr>
      <w:r>
        <w:rPr>
          <w:noProof/>
        </w:rPr>
        <w:t>5.17 x 10</w:t>
      </w:r>
      <w:r>
        <w:rPr>
          <w:noProof/>
          <w:vertAlign w:val="superscript"/>
        </w:rPr>
        <w:t>3</w:t>
      </w:r>
      <w:r>
        <w:rPr>
          <w:noProof/>
        </w:rPr>
        <w:t xml:space="preserve"> m</w:t>
      </w:r>
    </w:p>
    <w:p w:rsidR="00B53727" w:rsidRDefault="00B53727" w:rsidP="00B53727">
      <w:pPr>
        <w:pStyle w:val="ListParagraph"/>
        <w:numPr>
          <w:ilvl w:val="0"/>
          <w:numId w:val="24"/>
        </w:numPr>
        <w:rPr>
          <w:noProof/>
        </w:rPr>
      </w:pPr>
      <w:r>
        <w:rPr>
          <w:noProof/>
        </w:rPr>
        <w:t>3.54 x 10</w:t>
      </w:r>
      <w:r>
        <w:rPr>
          <w:noProof/>
          <w:vertAlign w:val="superscript"/>
        </w:rPr>
        <w:t>-1</w:t>
      </w:r>
      <w:r>
        <w:rPr>
          <w:noProof/>
        </w:rPr>
        <w:t xml:space="preserve"> m</w:t>
      </w:r>
    </w:p>
    <w:p w:rsidR="00B53727" w:rsidRDefault="00B53727" w:rsidP="00B53727">
      <w:pPr>
        <w:pStyle w:val="ListParagraph"/>
        <w:numPr>
          <w:ilvl w:val="0"/>
          <w:numId w:val="24"/>
        </w:numPr>
        <w:rPr>
          <w:noProof/>
        </w:rPr>
      </w:pPr>
      <w:r>
        <w:rPr>
          <w:noProof/>
        </w:rPr>
        <w:t>1.93 x 10</w:t>
      </w:r>
      <w:r>
        <w:rPr>
          <w:noProof/>
          <w:vertAlign w:val="superscript"/>
        </w:rPr>
        <w:t>-4</w:t>
      </w:r>
      <w:r>
        <w:rPr>
          <w:noProof/>
        </w:rPr>
        <w:t xml:space="preserve"> m</w:t>
      </w:r>
    </w:p>
    <w:p w:rsidR="00B53727" w:rsidRDefault="00B53727" w:rsidP="00B53727">
      <w:pPr>
        <w:pStyle w:val="ListParagraph"/>
        <w:numPr>
          <w:ilvl w:val="0"/>
          <w:numId w:val="24"/>
        </w:numPr>
        <w:rPr>
          <w:noProof/>
        </w:rPr>
      </w:pPr>
      <w:r>
        <w:rPr>
          <w:noProof/>
        </w:rPr>
        <w:t>7.29 x 10</w:t>
      </w:r>
      <w:r>
        <w:rPr>
          <w:noProof/>
          <w:vertAlign w:val="superscript"/>
        </w:rPr>
        <w:t>-12</w:t>
      </w:r>
      <w:r>
        <w:rPr>
          <w:noProof/>
        </w:rPr>
        <w:t xml:space="preserve"> m</w:t>
      </w:r>
    </w:p>
    <w:p w:rsidR="00B53727" w:rsidRDefault="00B53727" w:rsidP="00B53727"/>
    <w:p w:rsidR="00B53727" w:rsidRDefault="00B53727">
      <w:pPr>
        <w:rPr>
          <w:b/>
        </w:rPr>
      </w:pPr>
      <w:r>
        <w:rPr>
          <w:b/>
        </w:rPr>
        <w:br w:type="page"/>
      </w:r>
    </w:p>
    <w:p w:rsidR="001D13B2" w:rsidRDefault="001D13B2" w:rsidP="001D13B2">
      <w:pPr>
        <w:shd w:val="clear" w:color="auto" w:fill="D9D9D9" w:themeFill="background1" w:themeFillShade="D9"/>
        <w:rPr>
          <w:b/>
        </w:rPr>
      </w:pPr>
      <w:r>
        <w:rPr>
          <w:b/>
        </w:rPr>
        <w:lastRenderedPageBreak/>
        <w:t>L16 – Motor Effect, Generator Effect, and Mass Spectrometer</w:t>
      </w:r>
      <w:r w:rsidR="004E593E">
        <w:rPr>
          <w:b/>
        </w:rPr>
        <w:t xml:space="preserve"> (and Lenz’s Law)</w:t>
      </w:r>
    </w:p>
    <w:p w:rsidR="004E593E" w:rsidRDefault="004E593E" w:rsidP="004E593E">
      <w:pPr>
        <w:rPr>
          <w:i/>
        </w:rPr>
      </w:pPr>
      <w:r>
        <w:rPr>
          <w:i/>
        </w:rPr>
        <w:t>Use the following diagram to answer Q</w:t>
      </w:r>
      <w:r w:rsidR="005D5B49">
        <w:rPr>
          <w:i/>
        </w:rPr>
        <w:t>3</w:t>
      </w:r>
      <w:r w:rsidR="00D55B60">
        <w:rPr>
          <w:i/>
        </w:rPr>
        <w:t>5</w:t>
      </w:r>
      <w:r>
        <w:rPr>
          <w:i/>
        </w:rPr>
        <w:t>:</w:t>
      </w:r>
    </w:p>
    <w:p w:rsidR="004E593E" w:rsidRDefault="004E593E" w:rsidP="004E593E">
      <w:r>
        <w:rPr>
          <w:noProof/>
        </w:rPr>
        <mc:AlternateContent>
          <mc:Choice Requires="wps">
            <w:drawing>
              <wp:anchor distT="0" distB="0" distL="114300" distR="114300" simplePos="0" relativeHeight="251667456" behindDoc="0" locked="0" layoutInCell="1" allowOverlap="1" wp14:anchorId="164453FB" wp14:editId="56567AF5">
                <wp:simplePos x="0" y="0"/>
                <wp:positionH relativeFrom="column">
                  <wp:align>center</wp:align>
                </wp:positionH>
                <wp:positionV relativeFrom="paragraph">
                  <wp:posOffset>0</wp:posOffset>
                </wp:positionV>
                <wp:extent cx="5534025" cy="3600450"/>
                <wp:effectExtent l="0" t="0" r="28575"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4025" cy="3600450"/>
                        </a:xfrm>
                        <a:prstGeom prst="rect">
                          <a:avLst/>
                        </a:prstGeom>
                        <a:solidFill>
                          <a:srgbClr val="FFFFFF"/>
                        </a:solidFill>
                        <a:ln w="9525">
                          <a:solidFill>
                            <a:srgbClr val="000000"/>
                          </a:solidFill>
                          <a:miter lim="800000"/>
                          <a:headEnd/>
                          <a:tailEnd/>
                        </a:ln>
                      </wps:spPr>
                      <wps:txbx>
                        <w:txbxContent>
                          <w:p w:rsidR="004E593E" w:rsidRDefault="004E593E" w:rsidP="004E593E">
                            <w:r>
                              <w:t>A copper ring is suspended by insulating string. The north pole of a bar magnet is brought toward the ring.</w:t>
                            </w:r>
                          </w:p>
                          <w:p w:rsidR="004E593E" w:rsidRDefault="004E593E" w:rsidP="004E593E">
                            <w:pPr>
                              <w:jc w:val="center"/>
                            </w:pPr>
                            <w:r>
                              <w:rPr>
                                <w:noProof/>
                              </w:rPr>
                              <w:drawing>
                                <wp:inline distT="0" distB="0" distL="0" distR="0" wp14:anchorId="66827135" wp14:editId="353DE4AF">
                                  <wp:extent cx="3114675" cy="2352675"/>
                                  <wp:effectExtent l="0" t="0" r="9525" b="9525"/>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rotWithShape="1">
                                          <a:blip r:embed="rId50" cstate="print"/>
                                          <a:srcRect l="26387" t="13194" r="26187" b="53654"/>
                                          <a:stretch/>
                                        </pic:blipFill>
                                        <pic:spPr bwMode="auto">
                                          <a:xfrm>
                                            <a:off x="0" y="0"/>
                                            <a:ext cx="3114614" cy="2352629"/>
                                          </a:xfrm>
                                          <a:prstGeom prst="rect">
                                            <a:avLst/>
                                          </a:prstGeom>
                                          <a:noFill/>
                                          <a:ln>
                                            <a:noFill/>
                                          </a:ln>
                                          <a:extLst>
                                            <a:ext uri="{53640926-AAD7-44D8-BBD7-CCE9431645EC}">
                                              <a14:shadowObscured xmlns:a14="http://schemas.microsoft.com/office/drawing/2010/main"/>
                                            </a:ext>
                                          </a:extLst>
                                        </pic:spPr>
                                      </pic:pic>
                                    </a:graphicData>
                                  </a:graphic>
                                </wp:inline>
                              </w:drawing>
                            </w:r>
                          </w:p>
                          <w:p w:rsidR="004E593E" w:rsidRDefault="004E593E" w:rsidP="004E593E">
                            <w:r>
                              <w:t>The approaching magnet induces an electron flow in the copper ring. The interaction of the magnetic effects of the induced electron flow and the bar magnet causes the ring to swing.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67" type="#_x0000_t202" style="position:absolute;margin-left:0;margin-top:0;width:435.75pt;height:283.5pt;z-index:25166745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">
                <v:textbox>
                  <w:txbxContent>
                    <w:p w:rsidR="004E593E" w:rsidRDefault="004E593E" w:rsidP="004E593E">
                      <w:r>
                        <w:t>A copper ring is suspended by insulating string. The north pole of a bar magnet is brought toward the ring.</w:t>
                      </w:r>
                    </w:p>
                    <w:p w:rsidR="004E593E" w:rsidRDefault="004E593E" w:rsidP="004E593E">
                      <w:pPr>
                        <w:jc w:val="center"/>
                      </w:pPr>
                      <w:r>
                        <w:rPr>
                          <w:noProof/>
                        </w:rPr>
                        <w:drawing>
                          <wp:inline distT="0" distB="0" distL="0" distR="0" wp14:anchorId="66827135" wp14:editId="353DE4AF">
                            <wp:extent cx="3114675" cy="2352675"/>
                            <wp:effectExtent l="0" t="0" r="9525" b="9525"/>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rotWithShape="1">
                                    <a:blip r:embed="rId51" cstate="print"/>
                                    <a:srcRect l="26387" t="13194" r="26187" b="53654"/>
                                    <a:stretch/>
                                  </pic:blipFill>
                                  <pic:spPr bwMode="auto">
                                    <a:xfrm>
                                      <a:off x="0" y="0"/>
                                      <a:ext cx="3114614" cy="2352629"/>
                                    </a:xfrm>
                                    <a:prstGeom prst="rect">
                                      <a:avLst/>
                                    </a:prstGeom>
                                    <a:noFill/>
                                    <a:ln>
                                      <a:noFill/>
                                    </a:ln>
                                    <a:extLst>
                                      <a:ext uri="{53640926-AAD7-44D8-BBD7-CCE9431645EC}">
                                        <a14:shadowObscured xmlns:a14="http://schemas.microsoft.com/office/drawing/2010/main"/>
                                      </a:ext>
                                    </a:extLst>
                                  </pic:spPr>
                                </pic:pic>
                              </a:graphicData>
                            </a:graphic>
                          </wp:inline>
                        </w:drawing>
                      </w:r>
                    </w:p>
                    <w:p w:rsidR="004E593E" w:rsidRDefault="004E593E" w:rsidP="004E593E">
                      <w:r>
                        <w:t>The approaching magnet induces an electron flow in the copper ring. The interaction of the magnetic effects of the induced electron flow and the bar magnet causes the ring to swing.</w:t>
                      </w:r>
                    </w:p>
                  </w:txbxContent>
                </v:textbox>
              </v:shape>
            </w:pict>
          </mc:Fallback>
        </mc:AlternateContent>
      </w:r>
    </w:p>
    <w:p w:rsidR="004E593E" w:rsidRDefault="004E593E" w:rsidP="004E593E"/>
    <w:p w:rsidR="004E593E" w:rsidRDefault="004E593E" w:rsidP="004E593E"/>
    <w:p w:rsidR="004E593E" w:rsidRDefault="004E593E" w:rsidP="004E593E"/>
    <w:p w:rsidR="004E593E" w:rsidRDefault="004E593E" w:rsidP="004E593E"/>
    <w:p w:rsidR="004E593E" w:rsidRDefault="004E593E" w:rsidP="004E593E"/>
    <w:p w:rsidR="004E593E" w:rsidRDefault="004E593E" w:rsidP="004E593E"/>
    <w:p w:rsidR="004E593E" w:rsidRDefault="004E593E" w:rsidP="004E593E"/>
    <w:p w:rsidR="004E593E" w:rsidRDefault="004E593E" w:rsidP="004E593E"/>
    <w:p w:rsidR="004E593E" w:rsidRDefault="004E593E" w:rsidP="004E593E"/>
    <w:p w:rsidR="004E593E" w:rsidRDefault="004E593E" w:rsidP="004E593E"/>
    <w:p w:rsidR="004E593E" w:rsidRDefault="004E593E" w:rsidP="004E593E"/>
    <w:p w:rsidR="004E593E" w:rsidRDefault="004E593E" w:rsidP="004E593E">
      <w:r>
        <w:rPr>
          <w:b/>
        </w:rPr>
        <w:t>Q</w:t>
      </w:r>
      <w:r w:rsidR="005D5B49">
        <w:rPr>
          <w:b/>
        </w:rPr>
        <w:t>3</w:t>
      </w:r>
      <w:r w:rsidR="00D55B60">
        <w:rPr>
          <w:b/>
        </w:rPr>
        <w:t>5</w:t>
      </w:r>
      <w:r>
        <w:rPr>
          <w:b/>
        </w:rPr>
        <w:t>:</w:t>
      </w:r>
      <w:r>
        <w:t xml:space="preserve"> The ring swings __</w:t>
      </w:r>
      <w:proofErr w:type="spellStart"/>
      <w:r>
        <w:rPr>
          <w:b/>
          <w:i/>
          <w:u w:val="single"/>
        </w:rPr>
        <w:t>i</w:t>
      </w:r>
      <w:proofErr w:type="spellEnd"/>
      <w:r>
        <w:t xml:space="preserve">__ the magnet and the electron flow at point </w:t>
      </w:r>
      <w:r>
        <w:rPr>
          <w:b/>
          <w:i/>
        </w:rPr>
        <w:t>P</w:t>
      </w:r>
      <w:r>
        <w:t xml:space="preserve"> is toward the __</w:t>
      </w:r>
      <w:r>
        <w:rPr>
          <w:b/>
          <w:i/>
          <w:u w:val="single"/>
        </w:rPr>
        <w:t>ii</w:t>
      </w:r>
      <w:r>
        <w:t>_ of the page.</w:t>
      </w:r>
    </w:p>
    <w:tbl>
      <w:tblPr>
        <w:tblStyle w:val="TableGrid"/>
        <w:tblW w:w="0" w:type="auto"/>
        <w:tblInd w:w="465" w:type="dxa"/>
        <w:tblLook w:val="04A0" w:firstRow="1" w:lastRow="0" w:firstColumn="1" w:lastColumn="0" w:noHBand="0" w:noVBand="1"/>
      </w:tblPr>
      <w:tblGrid>
        <w:gridCol w:w="738"/>
        <w:gridCol w:w="1350"/>
        <w:gridCol w:w="1080"/>
      </w:tblGrid>
      <w:tr w:rsidR="004E593E" w:rsidTr="00F84D03">
        <w:tc>
          <w:tcPr>
            <w:tcW w:w="738" w:type="dxa"/>
          </w:tcPr>
          <w:p w:rsidR="004E593E" w:rsidRPr="00E85C73" w:rsidRDefault="004E593E" w:rsidP="00F84D03">
            <w:pPr>
              <w:rPr>
                <w:b/>
              </w:rPr>
            </w:pPr>
            <w:r>
              <w:rPr>
                <w:b/>
              </w:rPr>
              <w:t>Row</w:t>
            </w:r>
          </w:p>
        </w:tc>
        <w:tc>
          <w:tcPr>
            <w:tcW w:w="1350" w:type="dxa"/>
          </w:tcPr>
          <w:p w:rsidR="004E593E" w:rsidRPr="00E85C73" w:rsidRDefault="004E593E" w:rsidP="00F84D03">
            <w:pPr>
              <w:rPr>
                <w:b/>
                <w:i/>
              </w:rPr>
            </w:pPr>
            <w:proofErr w:type="spellStart"/>
            <w:r>
              <w:rPr>
                <w:b/>
                <w:i/>
              </w:rPr>
              <w:t>i</w:t>
            </w:r>
            <w:proofErr w:type="spellEnd"/>
          </w:p>
        </w:tc>
        <w:tc>
          <w:tcPr>
            <w:tcW w:w="1080" w:type="dxa"/>
          </w:tcPr>
          <w:p w:rsidR="004E593E" w:rsidRPr="00E85C73" w:rsidRDefault="004E593E" w:rsidP="00F84D03">
            <w:pPr>
              <w:rPr>
                <w:b/>
                <w:i/>
              </w:rPr>
            </w:pPr>
            <w:r>
              <w:rPr>
                <w:b/>
                <w:i/>
              </w:rPr>
              <w:t>ii</w:t>
            </w:r>
          </w:p>
        </w:tc>
      </w:tr>
      <w:tr w:rsidR="004E593E" w:rsidTr="00F84D03">
        <w:tc>
          <w:tcPr>
            <w:tcW w:w="738" w:type="dxa"/>
          </w:tcPr>
          <w:p w:rsidR="004E593E" w:rsidRDefault="004E593E" w:rsidP="00F84D03">
            <w:r>
              <w:t>A</w:t>
            </w:r>
          </w:p>
        </w:tc>
        <w:tc>
          <w:tcPr>
            <w:tcW w:w="1350" w:type="dxa"/>
          </w:tcPr>
          <w:p w:rsidR="004E593E" w:rsidRDefault="004E593E" w:rsidP="00F84D03">
            <w:r>
              <w:t>away from</w:t>
            </w:r>
          </w:p>
        </w:tc>
        <w:tc>
          <w:tcPr>
            <w:tcW w:w="1080" w:type="dxa"/>
          </w:tcPr>
          <w:p w:rsidR="004E593E" w:rsidRDefault="004E593E" w:rsidP="00F84D03">
            <w:r>
              <w:t>top</w:t>
            </w:r>
          </w:p>
        </w:tc>
      </w:tr>
      <w:tr w:rsidR="004E593E" w:rsidTr="00F84D03">
        <w:tc>
          <w:tcPr>
            <w:tcW w:w="738" w:type="dxa"/>
          </w:tcPr>
          <w:p w:rsidR="004E593E" w:rsidRDefault="004E593E" w:rsidP="00F84D03">
            <w:r>
              <w:t>B</w:t>
            </w:r>
          </w:p>
        </w:tc>
        <w:tc>
          <w:tcPr>
            <w:tcW w:w="1350" w:type="dxa"/>
          </w:tcPr>
          <w:p w:rsidR="004E593E" w:rsidRDefault="004E593E" w:rsidP="00F84D03">
            <w:r>
              <w:t>away from</w:t>
            </w:r>
          </w:p>
        </w:tc>
        <w:tc>
          <w:tcPr>
            <w:tcW w:w="1080" w:type="dxa"/>
          </w:tcPr>
          <w:p w:rsidR="004E593E" w:rsidRDefault="004E593E" w:rsidP="00F84D03">
            <w:r>
              <w:t>bottom</w:t>
            </w:r>
          </w:p>
        </w:tc>
      </w:tr>
      <w:tr w:rsidR="004E593E" w:rsidTr="00F84D03">
        <w:tc>
          <w:tcPr>
            <w:tcW w:w="738" w:type="dxa"/>
          </w:tcPr>
          <w:p w:rsidR="004E593E" w:rsidRDefault="004E593E" w:rsidP="00F84D03">
            <w:r>
              <w:t>C</w:t>
            </w:r>
          </w:p>
        </w:tc>
        <w:tc>
          <w:tcPr>
            <w:tcW w:w="1350" w:type="dxa"/>
          </w:tcPr>
          <w:p w:rsidR="004E593E" w:rsidRDefault="004E593E" w:rsidP="00F84D03">
            <w:r>
              <w:t>toward</w:t>
            </w:r>
          </w:p>
        </w:tc>
        <w:tc>
          <w:tcPr>
            <w:tcW w:w="1080" w:type="dxa"/>
          </w:tcPr>
          <w:p w:rsidR="004E593E" w:rsidRDefault="004E593E" w:rsidP="00F84D03">
            <w:r>
              <w:t>top</w:t>
            </w:r>
          </w:p>
        </w:tc>
      </w:tr>
      <w:tr w:rsidR="004E593E" w:rsidTr="00F84D03">
        <w:tc>
          <w:tcPr>
            <w:tcW w:w="738" w:type="dxa"/>
          </w:tcPr>
          <w:p w:rsidR="004E593E" w:rsidRDefault="004E593E" w:rsidP="00F84D03">
            <w:r>
              <w:t>D</w:t>
            </w:r>
          </w:p>
        </w:tc>
        <w:tc>
          <w:tcPr>
            <w:tcW w:w="1350" w:type="dxa"/>
          </w:tcPr>
          <w:p w:rsidR="004E593E" w:rsidRDefault="004E593E" w:rsidP="00F84D03">
            <w:r>
              <w:t>toward</w:t>
            </w:r>
          </w:p>
        </w:tc>
        <w:tc>
          <w:tcPr>
            <w:tcW w:w="1080" w:type="dxa"/>
          </w:tcPr>
          <w:p w:rsidR="004E593E" w:rsidRDefault="004E593E" w:rsidP="00F84D03">
            <w:r>
              <w:t>bottom</w:t>
            </w:r>
          </w:p>
        </w:tc>
      </w:tr>
    </w:tbl>
    <w:p w:rsidR="004E593E" w:rsidRDefault="004E593E" w:rsidP="004E593E"/>
    <w:p w:rsidR="009C2F49" w:rsidRDefault="009C2F49" w:rsidP="009C2F49">
      <w:r>
        <w:rPr>
          <w:b/>
        </w:rPr>
        <w:t>Q36:</w:t>
      </w:r>
      <w:r>
        <w:t xml:space="preserve"> A beam of alpha particles is directed with a horizontal speed of 2.0 x 10</w:t>
      </w:r>
      <w:r>
        <w:rPr>
          <w:vertAlign w:val="superscript"/>
        </w:rPr>
        <w:t>7</w:t>
      </w:r>
      <w:r>
        <w:t xml:space="preserve"> m/s into a mass spectrometer that has a vertical magnetic field strength of 3.0 T. What is the radius of the path of the beam in the spectrometer?</w:t>
      </w:r>
    </w:p>
    <w:p w:rsidR="009C2F49" w:rsidRDefault="009C2F49" w:rsidP="009C2F49">
      <w:pPr>
        <w:pStyle w:val="ListParagraph"/>
        <w:numPr>
          <w:ilvl w:val="0"/>
          <w:numId w:val="37"/>
        </w:numPr>
      </w:pPr>
      <w:r>
        <w:t>0.072 m</w:t>
      </w:r>
    </w:p>
    <w:p w:rsidR="009C2F49" w:rsidRDefault="009C2F49" w:rsidP="009C2F49">
      <w:pPr>
        <w:pStyle w:val="ListParagraph"/>
        <w:numPr>
          <w:ilvl w:val="0"/>
          <w:numId w:val="37"/>
        </w:numPr>
      </w:pPr>
      <w:r>
        <w:t>0.14 m</w:t>
      </w:r>
    </w:p>
    <w:p w:rsidR="009C2F49" w:rsidRDefault="009C2F49" w:rsidP="009C2F49">
      <w:pPr>
        <w:pStyle w:val="ListParagraph"/>
        <w:numPr>
          <w:ilvl w:val="0"/>
          <w:numId w:val="37"/>
        </w:numPr>
      </w:pPr>
      <w:r>
        <w:t>0.28 m</w:t>
      </w:r>
    </w:p>
    <w:p w:rsidR="009C2F49" w:rsidRDefault="009C2F49" w:rsidP="009C2F49">
      <w:pPr>
        <w:pStyle w:val="ListParagraph"/>
        <w:numPr>
          <w:ilvl w:val="0"/>
          <w:numId w:val="37"/>
        </w:numPr>
      </w:pPr>
      <w:r>
        <w:t>7.2 m</w:t>
      </w:r>
    </w:p>
    <w:p w:rsidR="006146C4" w:rsidRDefault="006146C4">
      <w:pPr>
        <w:rPr>
          <w:b/>
        </w:rPr>
      </w:pPr>
      <w:r>
        <w:rPr>
          <w:b/>
        </w:rPr>
        <w:br w:type="page"/>
      </w:r>
    </w:p>
    <w:p w:rsidR="009C2F49" w:rsidRDefault="009C2F49" w:rsidP="009C2F49">
      <w:pPr>
        <w:rPr>
          <w:rFonts w:eastAsiaTheme="minorEastAsia"/>
        </w:rPr>
      </w:pPr>
      <w:r>
        <w:rPr>
          <w:rFonts w:eastAsiaTheme="minorEastAsia"/>
          <w:b/>
        </w:rPr>
        <w:lastRenderedPageBreak/>
        <w:t>Q37:</w:t>
      </w:r>
      <w:r>
        <w:rPr>
          <w:rFonts w:eastAsiaTheme="minorEastAsia"/>
        </w:rPr>
        <w:t xml:space="preserve"> An alpha particle passes without deflection through perpendicular electric and magnetic fields. The magnitude of the magnetic field is 2.20 x 10</w:t>
      </w:r>
      <w:r>
        <w:rPr>
          <w:rFonts w:eastAsiaTheme="minorEastAsia"/>
          <w:vertAlign w:val="superscript"/>
        </w:rPr>
        <w:t>-2</w:t>
      </w:r>
      <w:r>
        <w:rPr>
          <w:rFonts w:eastAsiaTheme="minorEastAsia"/>
        </w:rPr>
        <w:t xml:space="preserve"> T. The electric field is maintained by a 3.00 x 10</w:t>
      </w:r>
      <w:r>
        <w:rPr>
          <w:rFonts w:eastAsiaTheme="minorEastAsia"/>
          <w:vertAlign w:val="superscript"/>
        </w:rPr>
        <w:t>2</w:t>
      </w:r>
      <w:r>
        <w:rPr>
          <w:rFonts w:eastAsiaTheme="minorEastAsia"/>
        </w:rPr>
        <w:t xml:space="preserve"> V potential difference across plates that are 4.00 cm apart. The speed of the alpha particle is</w:t>
      </w:r>
    </w:p>
    <w:p w:rsidR="009C2F49" w:rsidRDefault="009C2F49" w:rsidP="009C2F49">
      <w:pPr>
        <w:pStyle w:val="ListParagraph"/>
        <w:numPr>
          <w:ilvl w:val="0"/>
          <w:numId w:val="38"/>
        </w:numPr>
        <w:rPr>
          <w:rFonts w:eastAsiaTheme="minorEastAsia"/>
        </w:rPr>
      </w:pPr>
      <w:r>
        <w:rPr>
          <w:rFonts w:eastAsiaTheme="minorEastAsia"/>
        </w:rPr>
        <w:t>7.50 x 10</w:t>
      </w:r>
      <w:r>
        <w:rPr>
          <w:rFonts w:eastAsiaTheme="minorEastAsia"/>
          <w:vertAlign w:val="superscript"/>
        </w:rPr>
        <w:t>3</w:t>
      </w:r>
      <w:r>
        <w:rPr>
          <w:rFonts w:eastAsiaTheme="minorEastAsia"/>
        </w:rPr>
        <w:t xml:space="preserve"> m/s</w:t>
      </w:r>
    </w:p>
    <w:p w:rsidR="009C2F49" w:rsidRDefault="009C2F49" w:rsidP="009C2F49">
      <w:pPr>
        <w:pStyle w:val="ListParagraph"/>
        <w:numPr>
          <w:ilvl w:val="0"/>
          <w:numId w:val="38"/>
        </w:numPr>
        <w:rPr>
          <w:rFonts w:eastAsiaTheme="minorEastAsia"/>
        </w:rPr>
      </w:pPr>
      <w:r>
        <w:rPr>
          <w:rFonts w:eastAsiaTheme="minorEastAsia"/>
        </w:rPr>
        <w:t>1.36 x 10</w:t>
      </w:r>
      <w:r>
        <w:rPr>
          <w:rFonts w:eastAsiaTheme="minorEastAsia"/>
          <w:vertAlign w:val="superscript"/>
        </w:rPr>
        <w:t>4</w:t>
      </w:r>
      <w:r>
        <w:rPr>
          <w:rFonts w:eastAsiaTheme="minorEastAsia"/>
        </w:rPr>
        <w:t xml:space="preserve"> m/s</w:t>
      </w:r>
    </w:p>
    <w:p w:rsidR="009C2F49" w:rsidRDefault="009C2F49" w:rsidP="009C2F49">
      <w:pPr>
        <w:pStyle w:val="ListParagraph"/>
        <w:numPr>
          <w:ilvl w:val="0"/>
          <w:numId w:val="38"/>
        </w:numPr>
        <w:rPr>
          <w:rFonts w:eastAsiaTheme="minorEastAsia"/>
        </w:rPr>
      </w:pPr>
      <w:r>
        <w:rPr>
          <w:rFonts w:eastAsiaTheme="minorEastAsia"/>
        </w:rPr>
        <w:t>1.20 x 10</w:t>
      </w:r>
      <w:r>
        <w:rPr>
          <w:rFonts w:eastAsiaTheme="minorEastAsia"/>
          <w:vertAlign w:val="superscript"/>
        </w:rPr>
        <w:t>5</w:t>
      </w:r>
      <w:r>
        <w:rPr>
          <w:rFonts w:eastAsiaTheme="minorEastAsia"/>
        </w:rPr>
        <w:t xml:space="preserve"> m/s</w:t>
      </w:r>
    </w:p>
    <w:p w:rsidR="009C2F49" w:rsidRDefault="009C2F49" w:rsidP="009C2F49">
      <w:pPr>
        <w:pStyle w:val="ListParagraph"/>
        <w:numPr>
          <w:ilvl w:val="0"/>
          <w:numId w:val="38"/>
        </w:numPr>
        <w:rPr>
          <w:rFonts w:eastAsiaTheme="minorEastAsia"/>
        </w:rPr>
      </w:pPr>
      <w:r>
        <w:rPr>
          <w:rFonts w:eastAsiaTheme="minorEastAsia"/>
        </w:rPr>
        <w:t>3.41 x 10</w:t>
      </w:r>
      <w:r>
        <w:rPr>
          <w:rFonts w:eastAsiaTheme="minorEastAsia"/>
          <w:vertAlign w:val="superscript"/>
        </w:rPr>
        <w:t>5</w:t>
      </w:r>
      <w:r>
        <w:rPr>
          <w:rFonts w:eastAsiaTheme="minorEastAsia"/>
        </w:rPr>
        <w:t xml:space="preserve"> m/s</w:t>
      </w:r>
    </w:p>
    <w:p w:rsidR="009C2F49" w:rsidRDefault="009C2F49" w:rsidP="009C2F49">
      <w:pPr>
        <w:rPr>
          <w:rFonts w:eastAsiaTheme="minorEastAsia"/>
        </w:rPr>
      </w:pPr>
    </w:p>
    <w:p w:rsidR="009C2F49" w:rsidRDefault="009C2F49" w:rsidP="009C2F49">
      <w:pPr>
        <w:rPr>
          <w:rFonts w:eastAsiaTheme="minorEastAsia"/>
        </w:rPr>
      </w:pPr>
    </w:p>
    <w:p w:rsidR="009C2F49" w:rsidRDefault="009C2F49" w:rsidP="009C2F49">
      <w:pPr>
        <w:rPr>
          <w:rFonts w:eastAsiaTheme="minorEastAsia"/>
        </w:rPr>
      </w:pPr>
    </w:p>
    <w:p w:rsidR="009C2F49" w:rsidRPr="009C2F49" w:rsidRDefault="009C2F49" w:rsidP="009C2F49">
      <w:pPr>
        <w:rPr>
          <w:rFonts w:eastAsiaTheme="minorEastAsia"/>
        </w:rPr>
      </w:pPr>
    </w:p>
    <w:p w:rsidR="009C2F49" w:rsidRDefault="009C2F49" w:rsidP="009C2F49">
      <w:pPr>
        <w:rPr>
          <w:b/>
        </w:rPr>
      </w:pPr>
    </w:p>
    <w:p w:rsidR="001D13B2" w:rsidRDefault="001D13B2" w:rsidP="001D13B2">
      <w:pPr>
        <w:shd w:val="clear" w:color="auto" w:fill="D9D9D9" w:themeFill="background1" w:themeFillShade="D9"/>
        <w:rPr>
          <w:b/>
        </w:rPr>
      </w:pPr>
      <w:r>
        <w:rPr>
          <w:b/>
        </w:rPr>
        <w:t>L17 – Millikan Oil Drop Experiment</w:t>
      </w:r>
    </w:p>
    <w:p w:rsidR="009C2F49" w:rsidRDefault="009C2F49" w:rsidP="009C2F49">
      <w:r>
        <w:rPr>
          <w:i/>
        </w:rPr>
        <w:t>Use the following information to answer Q38:</w:t>
      </w:r>
    </w:p>
    <w:p w:rsidR="009C2F49" w:rsidRDefault="009C2F49" w:rsidP="009C2F49">
      <w:r>
        <w:rPr>
          <w:noProof/>
        </w:rPr>
        <mc:AlternateContent>
          <mc:Choice Requires="wps">
            <w:drawing>
              <wp:anchor distT="0" distB="0" distL="114300" distR="114300" simplePos="0" relativeHeight="251717632" behindDoc="0" locked="0" layoutInCell="1" allowOverlap="1">
                <wp:simplePos x="0" y="0"/>
                <wp:positionH relativeFrom="column">
                  <wp:posOffset>38100</wp:posOffset>
                </wp:positionH>
                <wp:positionV relativeFrom="paragraph">
                  <wp:posOffset>-1270</wp:posOffset>
                </wp:positionV>
                <wp:extent cx="5860415" cy="2362200"/>
                <wp:effectExtent l="0" t="0" r="26035" b="19050"/>
                <wp:wrapNone/>
                <wp:docPr id="318" name="Text Box 3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0415" cy="2362200"/>
                        </a:xfrm>
                        <a:prstGeom prst="rect">
                          <a:avLst/>
                        </a:prstGeom>
                        <a:solidFill>
                          <a:srgbClr val="FFFFFF"/>
                        </a:solidFill>
                        <a:ln w="9525">
                          <a:solidFill>
                            <a:srgbClr val="000000"/>
                          </a:solidFill>
                          <a:miter lim="800000"/>
                          <a:headEnd/>
                          <a:tailEnd/>
                        </a:ln>
                      </wps:spPr>
                      <wps:txbx>
                        <w:txbxContent>
                          <w:p w:rsidR="009C2F49" w:rsidRDefault="009C2F49" w:rsidP="009C2F49">
                            <w:pPr>
                              <w:jc w:val="center"/>
                            </w:pPr>
                            <w:r>
                              <w:rPr>
                                <w:noProof/>
                                <w:sz w:val="20"/>
                                <w:szCs w:val="20"/>
                              </w:rPr>
                              <w:drawing>
                                <wp:inline distT="0" distB="0" distL="0" distR="0">
                                  <wp:extent cx="5679440" cy="1699895"/>
                                  <wp:effectExtent l="0" t="0" r="0" b="0"/>
                                  <wp:docPr id="11274" name="Picture 11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2">
                                            <a:extLst>
                                              <a:ext uri="{28A0092B-C50C-407E-A947-70E740481C1C}">
                                                <a14:useLocalDpi xmlns:a14="http://schemas.microsoft.com/office/drawing/2010/main" val="0"/>
                                              </a:ext>
                                            </a:extLst>
                                          </a:blip>
                                          <a:srcRect l="29243" t="20798" r="12941" b="57520"/>
                                          <a:stretch>
                                            <a:fillRect/>
                                          </a:stretch>
                                        </pic:blipFill>
                                        <pic:spPr bwMode="auto">
                                          <a:xfrm>
                                            <a:off x="0" y="0"/>
                                            <a:ext cx="5679440" cy="1699895"/>
                                          </a:xfrm>
                                          <a:prstGeom prst="rect">
                                            <a:avLst/>
                                          </a:prstGeom>
                                          <a:noFill/>
                                          <a:ln>
                                            <a:noFill/>
                                          </a:ln>
                                        </pic:spPr>
                                      </pic:pic>
                                    </a:graphicData>
                                  </a:graphic>
                                </wp:inline>
                              </w:drawing>
                            </w:r>
                          </w:p>
                          <w:p w:rsidR="009C2F49" w:rsidRDefault="009C2F49" w:rsidP="009C2F49">
                            <w:r>
                              <w:t xml:space="preserve">In the diagram a small sphere of mass </w:t>
                            </w:r>
                            <w:r>
                              <w:rPr>
                                <w:i/>
                              </w:rPr>
                              <w:t>m</w:t>
                            </w:r>
                            <w:r>
                              <w:t xml:space="preserve"> hand charge </w:t>
                            </w:r>
                            <w:r>
                              <w:rPr>
                                <w:i/>
                              </w:rPr>
                              <w:t>q</w:t>
                            </w:r>
                            <w:r>
                              <w:t xml:space="preserve"> is suspended between two charged horizontal plates. The potential difference </w:t>
                            </w:r>
                            <w:r>
                              <w:rPr>
                                <w:i/>
                              </w:rPr>
                              <w:t>V</w:t>
                            </w:r>
                            <w:r>
                              <w:t xml:space="preserve"> across the plates is 2.1 x 10</w:t>
                            </w:r>
                            <w:r>
                              <w:rPr>
                                <w:vertAlign w:val="superscript"/>
                              </w:rPr>
                              <w:t>3</w:t>
                            </w:r>
                            <w:r>
                              <w:t xml:space="preserve"> V.</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18" o:spid="_x0000_s1068" type="#_x0000_t202" style="position:absolute;margin-left:3pt;margin-top:-.1pt;width:461.45pt;height:186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">
                <v:textbox>
                  <w:txbxContent>
                    <w:p w:rsidR="009C2F49" w:rsidRDefault="009C2F49" w:rsidP="009C2F49">
                      <w:pPr>
                        <w:jc w:val="center"/>
                      </w:pPr>
                      <w:r>
                        <w:rPr>
                          <w:noProof/>
                          <w:sz w:val="20"/>
                          <w:szCs w:val="20"/>
                        </w:rPr>
                        <w:drawing>
                          <wp:inline distT="0" distB="0" distL="0" distR="0">
                            <wp:extent cx="5679440" cy="1699895"/>
                            <wp:effectExtent l="0" t="0" r="0" b="0"/>
                            <wp:docPr id="11274" name="Picture 11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3">
                                      <a:extLst>
                                        <a:ext uri="{28A0092B-C50C-407E-A947-70E740481C1C}">
                                          <a14:useLocalDpi xmlns:a14="http://schemas.microsoft.com/office/drawing/2010/main" val="0"/>
                                        </a:ext>
                                      </a:extLst>
                                    </a:blip>
                                    <a:srcRect l="29243" t="20798" r="12941" b="57520"/>
                                    <a:stretch>
                                      <a:fillRect/>
                                    </a:stretch>
                                  </pic:blipFill>
                                  <pic:spPr bwMode="auto">
                                    <a:xfrm>
                                      <a:off x="0" y="0"/>
                                      <a:ext cx="5679440" cy="1699895"/>
                                    </a:xfrm>
                                    <a:prstGeom prst="rect">
                                      <a:avLst/>
                                    </a:prstGeom>
                                    <a:noFill/>
                                    <a:ln>
                                      <a:noFill/>
                                    </a:ln>
                                  </pic:spPr>
                                </pic:pic>
                              </a:graphicData>
                            </a:graphic>
                          </wp:inline>
                        </w:drawing>
                      </w:r>
                    </w:p>
                    <w:p w:rsidR="009C2F49" w:rsidRDefault="009C2F49" w:rsidP="009C2F49">
                      <w:r>
                        <w:t xml:space="preserve">In the diagram a small sphere of mass </w:t>
                      </w:r>
                      <w:r>
                        <w:rPr>
                          <w:i/>
                        </w:rPr>
                        <w:t>m</w:t>
                      </w:r>
                      <w:r>
                        <w:t xml:space="preserve"> hand charge </w:t>
                      </w:r>
                      <w:r>
                        <w:rPr>
                          <w:i/>
                        </w:rPr>
                        <w:t>q</w:t>
                      </w:r>
                      <w:r>
                        <w:t xml:space="preserve"> is suspended between two charged horizontal plates. The potential difference </w:t>
                      </w:r>
                      <w:r>
                        <w:rPr>
                          <w:i/>
                        </w:rPr>
                        <w:t>V</w:t>
                      </w:r>
                      <w:r>
                        <w:t xml:space="preserve"> across the plates is 2.1 x 10</w:t>
                      </w:r>
                      <w:r>
                        <w:rPr>
                          <w:vertAlign w:val="superscript"/>
                        </w:rPr>
                        <w:t>3</w:t>
                      </w:r>
                      <w:r>
                        <w:t xml:space="preserve"> V.</w:t>
                      </w:r>
                    </w:p>
                  </w:txbxContent>
                </v:textbox>
              </v:shape>
            </w:pict>
          </mc:Fallback>
        </mc:AlternateContent>
      </w:r>
    </w:p>
    <w:p w:rsidR="009C2F49" w:rsidRDefault="009C2F49" w:rsidP="009C2F49"/>
    <w:p w:rsidR="009C2F49" w:rsidRDefault="009C2F49" w:rsidP="009C2F49"/>
    <w:p w:rsidR="009C2F49" w:rsidRDefault="009C2F49" w:rsidP="009C2F49"/>
    <w:p w:rsidR="009C2F49" w:rsidRDefault="009C2F49" w:rsidP="009C2F49"/>
    <w:p w:rsidR="009C2F49" w:rsidRDefault="009C2F49" w:rsidP="009C2F49"/>
    <w:p w:rsidR="009C2F49" w:rsidRDefault="009C2F49" w:rsidP="009C2F49"/>
    <w:p w:rsidR="009C2F49" w:rsidRDefault="009C2F49" w:rsidP="009C2F49"/>
    <w:p w:rsidR="009C2F49" w:rsidRDefault="009C2F49" w:rsidP="009C2F49">
      <w:r>
        <w:rPr>
          <w:b/>
        </w:rPr>
        <w:t>Q38:</w:t>
      </w:r>
      <w:r>
        <w:t xml:space="preserve"> If </w:t>
      </w:r>
      <w:r>
        <w:rPr>
          <w:i/>
        </w:rPr>
        <w:t>q</w:t>
      </w:r>
      <w:r>
        <w:t xml:space="preserve"> = 2 elementary charges, then mass </w:t>
      </w:r>
      <w:r>
        <w:rPr>
          <w:i/>
        </w:rPr>
        <w:t>m</w:t>
      </w:r>
      <w:r>
        <w:t xml:space="preserve"> is</w:t>
      </w:r>
    </w:p>
    <w:p w:rsidR="009C2F49" w:rsidRDefault="009C2F49" w:rsidP="009C2F49">
      <w:pPr>
        <w:pStyle w:val="ListParagraph"/>
        <w:numPr>
          <w:ilvl w:val="0"/>
          <w:numId w:val="39"/>
        </w:numPr>
      </w:pPr>
      <w:r>
        <w:t>6.7 x 10</w:t>
      </w:r>
      <w:r>
        <w:rPr>
          <w:vertAlign w:val="superscript"/>
        </w:rPr>
        <w:t>-14</w:t>
      </w:r>
      <w:r>
        <w:t xml:space="preserve"> kg</w:t>
      </w:r>
    </w:p>
    <w:p w:rsidR="009C2F49" w:rsidRDefault="009C2F49" w:rsidP="009C2F49">
      <w:pPr>
        <w:pStyle w:val="ListParagraph"/>
        <w:numPr>
          <w:ilvl w:val="0"/>
          <w:numId w:val="39"/>
        </w:numPr>
      </w:pPr>
      <w:r>
        <w:t>6.9 x 10</w:t>
      </w:r>
      <w:r>
        <w:rPr>
          <w:vertAlign w:val="superscript"/>
        </w:rPr>
        <w:t>-15</w:t>
      </w:r>
      <w:r>
        <w:t xml:space="preserve"> kg</w:t>
      </w:r>
    </w:p>
    <w:p w:rsidR="009C2F49" w:rsidRDefault="009C2F49" w:rsidP="009C2F49">
      <w:pPr>
        <w:pStyle w:val="ListParagraph"/>
        <w:numPr>
          <w:ilvl w:val="0"/>
          <w:numId w:val="39"/>
        </w:numPr>
      </w:pPr>
      <w:r>
        <w:t>3.4 x 10</w:t>
      </w:r>
      <w:r>
        <w:rPr>
          <w:vertAlign w:val="superscript"/>
        </w:rPr>
        <w:t>-15</w:t>
      </w:r>
      <w:r>
        <w:t xml:space="preserve"> kg</w:t>
      </w:r>
    </w:p>
    <w:p w:rsidR="009C2F49" w:rsidRDefault="009C2F49" w:rsidP="009C2F49">
      <w:pPr>
        <w:pStyle w:val="ListParagraph"/>
        <w:numPr>
          <w:ilvl w:val="0"/>
          <w:numId w:val="39"/>
        </w:numPr>
      </w:pPr>
      <w:r>
        <w:t>6.9 x 10</w:t>
      </w:r>
      <w:r>
        <w:rPr>
          <w:vertAlign w:val="superscript"/>
        </w:rPr>
        <w:t>-17</w:t>
      </w:r>
      <w:r>
        <w:t xml:space="preserve"> kg</w:t>
      </w:r>
    </w:p>
    <w:p w:rsidR="009C2F49" w:rsidRDefault="009C2F49">
      <w:pPr>
        <w:rPr>
          <w:b/>
        </w:rPr>
      </w:pPr>
      <w:r>
        <w:rPr>
          <w:b/>
        </w:rPr>
        <w:br w:type="page"/>
      </w:r>
    </w:p>
    <w:p w:rsidR="004E593E" w:rsidRDefault="004E593E" w:rsidP="004E593E">
      <w:r>
        <w:rPr>
          <w:b/>
        </w:rPr>
        <w:lastRenderedPageBreak/>
        <w:t>Q</w:t>
      </w:r>
      <w:r w:rsidR="005D5B49">
        <w:rPr>
          <w:b/>
        </w:rPr>
        <w:t>3</w:t>
      </w:r>
      <w:r w:rsidR="009C2F49">
        <w:rPr>
          <w:b/>
        </w:rPr>
        <w:t>9</w:t>
      </w:r>
      <w:r>
        <w:rPr>
          <w:b/>
        </w:rPr>
        <w:t>:</w:t>
      </w:r>
      <w:r>
        <w:t xml:space="preserve"> An oil drop of mass 6.6 x 10</w:t>
      </w:r>
      <w:r>
        <w:rPr>
          <w:vertAlign w:val="superscript"/>
        </w:rPr>
        <w:t>-14</w:t>
      </w:r>
      <w:r>
        <w:t xml:space="preserve"> kg is suspended in an electric field of 2.0 x 10</w:t>
      </w:r>
      <w:r>
        <w:rPr>
          <w:vertAlign w:val="superscript"/>
        </w:rPr>
        <w:t>6</w:t>
      </w:r>
      <w:r>
        <w:t xml:space="preserve"> N/C between horizontal plates that are 4.0 x 10</w:t>
      </w:r>
      <w:r>
        <w:rPr>
          <w:vertAlign w:val="superscript"/>
        </w:rPr>
        <w:t>-2</w:t>
      </w:r>
      <w:r>
        <w:t xml:space="preserve"> m apart. The number of excess electrons on the oil drop is </w:t>
      </w:r>
    </w:p>
    <w:p w:rsidR="004E593E" w:rsidRDefault="004E593E" w:rsidP="004E593E">
      <w:pPr>
        <w:pStyle w:val="ListParagraph"/>
        <w:numPr>
          <w:ilvl w:val="0"/>
          <w:numId w:val="19"/>
        </w:numPr>
      </w:pPr>
      <w:r>
        <w:t>1</w:t>
      </w:r>
    </w:p>
    <w:p w:rsidR="004E593E" w:rsidRDefault="004E593E" w:rsidP="004E593E">
      <w:pPr>
        <w:pStyle w:val="ListParagraph"/>
        <w:numPr>
          <w:ilvl w:val="0"/>
          <w:numId w:val="19"/>
        </w:numPr>
      </w:pPr>
      <w:r>
        <w:t>2</w:t>
      </w:r>
    </w:p>
    <w:p w:rsidR="004E593E" w:rsidRDefault="004E593E" w:rsidP="004E593E">
      <w:pPr>
        <w:pStyle w:val="ListParagraph"/>
        <w:numPr>
          <w:ilvl w:val="0"/>
          <w:numId w:val="19"/>
        </w:numPr>
      </w:pPr>
      <w:r>
        <w:t>5</w:t>
      </w:r>
    </w:p>
    <w:p w:rsidR="004E593E" w:rsidRPr="00596D6E" w:rsidRDefault="004E593E" w:rsidP="004E593E">
      <w:pPr>
        <w:pStyle w:val="ListParagraph"/>
        <w:numPr>
          <w:ilvl w:val="0"/>
          <w:numId w:val="19"/>
        </w:numPr>
      </w:pPr>
      <w:r>
        <w:t>20</w:t>
      </w:r>
    </w:p>
    <w:p w:rsidR="001D13B2" w:rsidRDefault="001D13B2" w:rsidP="001D13B2"/>
    <w:p w:rsidR="009C2F49" w:rsidRDefault="009C2F49" w:rsidP="009C2F49">
      <w:pPr>
        <w:rPr>
          <w:b/>
        </w:rPr>
      </w:pPr>
    </w:p>
    <w:p w:rsidR="009C2F49" w:rsidRDefault="009C2F49" w:rsidP="009C2F49">
      <w:pPr>
        <w:rPr>
          <w:b/>
        </w:rPr>
      </w:pPr>
    </w:p>
    <w:p w:rsidR="009C2F49" w:rsidRDefault="009C2F49" w:rsidP="009C2F49">
      <w:pPr>
        <w:rPr>
          <w:b/>
        </w:rPr>
      </w:pPr>
    </w:p>
    <w:p w:rsidR="009C2F49" w:rsidRDefault="009C2F49" w:rsidP="009C2F49">
      <w:pPr>
        <w:rPr>
          <w:b/>
        </w:rPr>
      </w:pPr>
    </w:p>
    <w:p w:rsidR="009C2F49" w:rsidRDefault="009C2F49" w:rsidP="009C2F49">
      <w:pPr>
        <w:rPr>
          <w:b/>
        </w:rPr>
      </w:pPr>
    </w:p>
    <w:p w:rsidR="009C2F49" w:rsidRDefault="009C2F49" w:rsidP="009C2F49">
      <w:r>
        <w:rPr>
          <w:b/>
        </w:rPr>
        <w:t>Q40:</w:t>
      </w:r>
      <w:r>
        <w:t xml:space="preserve"> An oil drop with a mass of 3.33 x 10</w:t>
      </w:r>
      <w:r>
        <w:rPr>
          <w:vertAlign w:val="superscript"/>
        </w:rPr>
        <w:t>-15</w:t>
      </w:r>
      <w:r>
        <w:t xml:space="preserve"> kg is suspended between two large horizontal plates that are 1.00 x 10</w:t>
      </w:r>
      <w:r>
        <w:rPr>
          <w:vertAlign w:val="superscript"/>
        </w:rPr>
        <w:t>-2</w:t>
      </w:r>
      <w:r>
        <w:t xml:space="preserve"> m apart. The potential difference between the plates is 4.08 x 10</w:t>
      </w:r>
      <w:r>
        <w:rPr>
          <w:vertAlign w:val="superscript"/>
        </w:rPr>
        <w:t>2</w:t>
      </w:r>
      <w:r>
        <w:t xml:space="preserve"> V. The number of excess electrons on the oil drop is</w:t>
      </w:r>
    </w:p>
    <w:p w:rsidR="009C2F49" w:rsidRDefault="009C2F49" w:rsidP="009C2F49">
      <w:pPr>
        <w:pStyle w:val="ListParagraph"/>
        <w:numPr>
          <w:ilvl w:val="0"/>
          <w:numId w:val="40"/>
        </w:numPr>
      </w:pPr>
      <w:r>
        <w:t>4</w:t>
      </w:r>
    </w:p>
    <w:p w:rsidR="009C2F49" w:rsidRDefault="009C2F49" w:rsidP="009C2F49">
      <w:pPr>
        <w:pStyle w:val="ListParagraph"/>
        <w:numPr>
          <w:ilvl w:val="0"/>
          <w:numId w:val="40"/>
        </w:numPr>
      </w:pPr>
      <w:r>
        <w:t>5</w:t>
      </w:r>
    </w:p>
    <w:p w:rsidR="009C2F49" w:rsidRDefault="009C2F49" w:rsidP="009C2F49">
      <w:pPr>
        <w:pStyle w:val="ListParagraph"/>
        <w:numPr>
          <w:ilvl w:val="0"/>
          <w:numId w:val="40"/>
        </w:numPr>
      </w:pPr>
      <w:r>
        <w:t>6</w:t>
      </w:r>
    </w:p>
    <w:p w:rsidR="009C2F49" w:rsidRDefault="009C2F49" w:rsidP="009C2F49">
      <w:pPr>
        <w:pStyle w:val="ListParagraph"/>
        <w:numPr>
          <w:ilvl w:val="0"/>
          <w:numId w:val="40"/>
        </w:numPr>
      </w:pPr>
      <w:r>
        <w:t>8</w:t>
      </w:r>
    </w:p>
    <w:p w:rsidR="001D13B2" w:rsidRDefault="001D13B2" w:rsidP="001D13B2"/>
    <w:p w:rsidR="001D13B2" w:rsidRDefault="001D13B2" w:rsidP="001D13B2"/>
    <w:p w:rsidR="001D13B2" w:rsidRDefault="001D13B2" w:rsidP="001D13B2"/>
    <w:p w:rsidR="001D13B2" w:rsidRDefault="001D13B2" w:rsidP="001D13B2"/>
    <w:p w:rsidR="00607D05" w:rsidRDefault="00607D05" w:rsidP="00607D05"/>
    <w:sectPr w:rsidR="00607D0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atura MT Script Capitals">
    <w:panose1 w:val="03020802060602070202"/>
    <w:charset w:val="00"/>
    <w:family w:val="script"/>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95A48"/>
    <w:multiLevelType w:val="hybridMultilevel"/>
    <w:tmpl w:val="38709D5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6D1079"/>
    <w:multiLevelType w:val="hybridMultilevel"/>
    <w:tmpl w:val="068A179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4FD0D17"/>
    <w:multiLevelType w:val="hybridMultilevel"/>
    <w:tmpl w:val="85D4B05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nsid w:val="08DA3A46"/>
    <w:multiLevelType w:val="hybridMultilevel"/>
    <w:tmpl w:val="635656C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A0807D4"/>
    <w:multiLevelType w:val="hybridMultilevel"/>
    <w:tmpl w:val="7FE4DDA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0F991F55"/>
    <w:multiLevelType w:val="hybridMultilevel"/>
    <w:tmpl w:val="EDD4723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89D073B"/>
    <w:multiLevelType w:val="hybridMultilevel"/>
    <w:tmpl w:val="1D72012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FBC39AD"/>
    <w:multiLevelType w:val="hybridMultilevel"/>
    <w:tmpl w:val="4C12AB80"/>
    <w:lvl w:ilvl="0" w:tplc="70CCBD6C">
      <w:start w:val="1"/>
      <w:numFmt w:val="lowerLetter"/>
      <w:lvlText w:val="%1."/>
      <w:lvlJc w:val="left"/>
      <w:pPr>
        <w:ind w:left="720" w:hanging="360"/>
      </w:pPr>
      <w:rPr>
        <w:rFonts w:eastAsiaTheme="minorEastAsia"/>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nsid w:val="201B592E"/>
    <w:multiLevelType w:val="hybridMultilevel"/>
    <w:tmpl w:val="8D38FED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nsid w:val="21754D0C"/>
    <w:multiLevelType w:val="hybridMultilevel"/>
    <w:tmpl w:val="26142A8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19B6B3D"/>
    <w:multiLevelType w:val="hybridMultilevel"/>
    <w:tmpl w:val="89C23DE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64E29D4"/>
    <w:multiLevelType w:val="hybridMultilevel"/>
    <w:tmpl w:val="895C034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nsid w:val="279D69D7"/>
    <w:multiLevelType w:val="hybridMultilevel"/>
    <w:tmpl w:val="7E587FD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B342436"/>
    <w:multiLevelType w:val="hybridMultilevel"/>
    <w:tmpl w:val="E6DAD7B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DA312AF"/>
    <w:multiLevelType w:val="hybridMultilevel"/>
    <w:tmpl w:val="EB024D3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E1339D7"/>
    <w:multiLevelType w:val="hybridMultilevel"/>
    <w:tmpl w:val="B41AF394"/>
    <w:lvl w:ilvl="0" w:tplc="BAE2E82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2ECE3F17"/>
    <w:multiLevelType w:val="hybridMultilevel"/>
    <w:tmpl w:val="0F023A2C"/>
    <w:lvl w:ilvl="0" w:tplc="777C442E">
      <w:start w:val="1"/>
      <w:numFmt w:val="lowerLetter"/>
      <w:lvlText w:val="%1."/>
      <w:lvlJc w:val="left"/>
      <w:pPr>
        <w:ind w:left="720" w:hanging="360"/>
      </w:pPr>
      <w:rPr>
        <w:rFonts w:eastAsiaTheme="minorEastAsia"/>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nsid w:val="306972C5"/>
    <w:multiLevelType w:val="hybridMultilevel"/>
    <w:tmpl w:val="039CD1D2"/>
    <w:lvl w:ilvl="0" w:tplc="04090017">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2B61B56"/>
    <w:multiLevelType w:val="hybridMultilevel"/>
    <w:tmpl w:val="2DA47C4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3D666AA"/>
    <w:multiLevelType w:val="hybridMultilevel"/>
    <w:tmpl w:val="53381E5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5A36ABD"/>
    <w:multiLevelType w:val="hybridMultilevel"/>
    <w:tmpl w:val="999455D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nsid w:val="44152F4D"/>
    <w:multiLevelType w:val="hybridMultilevel"/>
    <w:tmpl w:val="17F6844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5D95EE4"/>
    <w:multiLevelType w:val="hybridMultilevel"/>
    <w:tmpl w:val="890873C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nsid w:val="504E062D"/>
    <w:multiLevelType w:val="hybridMultilevel"/>
    <w:tmpl w:val="9F306B8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1EB5C4B"/>
    <w:multiLevelType w:val="hybridMultilevel"/>
    <w:tmpl w:val="AE5A481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nsid w:val="56BB0370"/>
    <w:multiLevelType w:val="hybridMultilevel"/>
    <w:tmpl w:val="89E8FD7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7A946DE"/>
    <w:multiLevelType w:val="hybridMultilevel"/>
    <w:tmpl w:val="AFA8638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nsid w:val="5D7C30FB"/>
    <w:multiLevelType w:val="hybridMultilevel"/>
    <w:tmpl w:val="ACB2D23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nsid w:val="5F3C4CBE"/>
    <w:multiLevelType w:val="hybridMultilevel"/>
    <w:tmpl w:val="F396811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63AD2DA3"/>
    <w:multiLevelType w:val="hybridMultilevel"/>
    <w:tmpl w:val="5442D3D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404398D"/>
    <w:multiLevelType w:val="hybridMultilevel"/>
    <w:tmpl w:val="C310C66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5397F71"/>
    <w:multiLevelType w:val="hybridMultilevel"/>
    <w:tmpl w:val="3550B81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58B594E"/>
    <w:multiLevelType w:val="hybridMultilevel"/>
    <w:tmpl w:val="6A58110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C444544"/>
    <w:multiLevelType w:val="hybridMultilevel"/>
    <w:tmpl w:val="66A2DD4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4">
    <w:nsid w:val="6D5A76B4"/>
    <w:multiLevelType w:val="hybridMultilevel"/>
    <w:tmpl w:val="D6783E0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0250F38"/>
    <w:multiLevelType w:val="hybridMultilevel"/>
    <w:tmpl w:val="CF822E9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CA354DD"/>
    <w:multiLevelType w:val="hybridMultilevel"/>
    <w:tmpl w:val="F6C20B2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CEB1BC9"/>
    <w:multiLevelType w:val="hybridMultilevel"/>
    <w:tmpl w:val="9904C5B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8">
    <w:nsid w:val="7DAC761B"/>
    <w:multiLevelType w:val="hybridMultilevel"/>
    <w:tmpl w:val="BEDA62C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F3431E9"/>
    <w:multiLevelType w:val="hybridMultilevel"/>
    <w:tmpl w:val="8CCCDE8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5"/>
  </w:num>
  <w:num w:numId="2">
    <w:abstractNumId w:val="36"/>
  </w:num>
  <w:num w:numId="3">
    <w:abstractNumId w:val="1"/>
  </w:num>
  <w:num w:numId="4">
    <w:abstractNumId w:val="38"/>
  </w:num>
  <w:num w:numId="5">
    <w:abstractNumId w:val="9"/>
  </w:num>
  <w:num w:numId="6">
    <w:abstractNumId w:val="13"/>
  </w:num>
  <w:num w:numId="7">
    <w:abstractNumId w:val="3"/>
  </w:num>
  <w:num w:numId="8">
    <w:abstractNumId w:val="10"/>
  </w:num>
  <w:num w:numId="9">
    <w:abstractNumId w:val="31"/>
  </w:num>
  <w:num w:numId="10">
    <w:abstractNumId w:val="14"/>
  </w:num>
  <w:num w:numId="11">
    <w:abstractNumId w:val="39"/>
  </w:num>
  <w:num w:numId="12">
    <w:abstractNumId w:val="0"/>
  </w:num>
  <w:num w:numId="13">
    <w:abstractNumId w:val="17"/>
  </w:num>
  <w:num w:numId="14">
    <w:abstractNumId w:val="34"/>
  </w:num>
  <w:num w:numId="15">
    <w:abstractNumId w:val="25"/>
  </w:num>
  <w:num w:numId="16">
    <w:abstractNumId w:val="32"/>
  </w:num>
  <w:num w:numId="17">
    <w:abstractNumId w:val="23"/>
  </w:num>
  <w:num w:numId="18">
    <w:abstractNumId w:val="12"/>
  </w:num>
  <w:num w:numId="19">
    <w:abstractNumId w:val="18"/>
  </w:num>
  <w:num w:numId="20">
    <w:abstractNumId w:val="5"/>
  </w:num>
  <w:num w:numId="21">
    <w:abstractNumId w:val="35"/>
  </w:num>
  <w:num w:numId="22">
    <w:abstractNumId w:val="19"/>
  </w:num>
  <w:num w:numId="23">
    <w:abstractNumId w:val="29"/>
  </w:num>
  <w:num w:numId="24">
    <w:abstractNumId w:val="21"/>
  </w:num>
  <w:num w:numId="25">
    <w:abstractNumId w:val="6"/>
  </w:num>
  <w:num w:numId="2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0"/>
  </w:num>
  <w:num w:numId="3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408F"/>
    <w:rsid w:val="0002283B"/>
    <w:rsid w:val="00034B42"/>
    <w:rsid w:val="00073E98"/>
    <w:rsid w:val="00091E76"/>
    <w:rsid w:val="000A2A7E"/>
    <w:rsid w:val="000A536D"/>
    <w:rsid w:val="000B6037"/>
    <w:rsid w:val="000B79E3"/>
    <w:rsid w:val="000C0CE8"/>
    <w:rsid w:val="00115F96"/>
    <w:rsid w:val="0014713E"/>
    <w:rsid w:val="001567C0"/>
    <w:rsid w:val="001A6E48"/>
    <w:rsid w:val="001B7731"/>
    <w:rsid w:val="001D13B2"/>
    <w:rsid w:val="00234590"/>
    <w:rsid w:val="002419C5"/>
    <w:rsid w:val="0025757C"/>
    <w:rsid w:val="0027196E"/>
    <w:rsid w:val="002744DE"/>
    <w:rsid w:val="002848DA"/>
    <w:rsid w:val="002A4B40"/>
    <w:rsid w:val="002D1EC8"/>
    <w:rsid w:val="002D67BA"/>
    <w:rsid w:val="003103FE"/>
    <w:rsid w:val="00320C00"/>
    <w:rsid w:val="00372E75"/>
    <w:rsid w:val="00377138"/>
    <w:rsid w:val="00381D41"/>
    <w:rsid w:val="003D0245"/>
    <w:rsid w:val="003D6A15"/>
    <w:rsid w:val="003F74FD"/>
    <w:rsid w:val="0040408B"/>
    <w:rsid w:val="00436D45"/>
    <w:rsid w:val="00456A89"/>
    <w:rsid w:val="004A7630"/>
    <w:rsid w:val="004B0039"/>
    <w:rsid w:val="004B4057"/>
    <w:rsid w:val="004C58CC"/>
    <w:rsid w:val="004E593E"/>
    <w:rsid w:val="0051797E"/>
    <w:rsid w:val="00542EA8"/>
    <w:rsid w:val="00546A80"/>
    <w:rsid w:val="00576D01"/>
    <w:rsid w:val="005831E7"/>
    <w:rsid w:val="005A19D5"/>
    <w:rsid w:val="005D1AEE"/>
    <w:rsid w:val="005D5B49"/>
    <w:rsid w:val="005E13B8"/>
    <w:rsid w:val="00607D05"/>
    <w:rsid w:val="0061130F"/>
    <w:rsid w:val="006146C4"/>
    <w:rsid w:val="006617BD"/>
    <w:rsid w:val="00690A44"/>
    <w:rsid w:val="006A1186"/>
    <w:rsid w:val="006B5837"/>
    <w:rsid w:val="006B761E"/>
    <w:rsid w:val="006E51C6"/>
    <w:rsid w:val="006E6579"/>
    <w:rsid w:val="0072328D"/>
    <w:rsid w:val="0075497E"/>
    <w:rsid w:val="00761F6E"/>
    <w:rsid w:val="00787136"/>
    <w:rsid w:val="00791E5B"/>
    <w:rsid w:val="007F4190"/>
    <w:rsid w:val="0082033E"/>
    <w:rsid w:val="00843BD9"/>
    <w:rsid w:val="008575B9"/>
    <w:rsid w:val="00880BEC"/>
    <w:rsid w:val="00883F14"/>
    <w:rsid w:val="00900105"/>
    <w:rsid w:val="009340A8"/>
    <w:rsid w:val="00952D9F"/>
    <w:rsid w:val="00954E4A"/>
    <w:rsid w:val="00956897"/>
    <w:rsid w:val="00995385"/>
    <w:rsid w:val="009A05B9"/>
    <w:rsid w:val="009C1B9D"/>
    <w:rsid w:val="009C22E9"/>
    <w:rsid w:val="009C2F49"/>
    <w:rsid w:val="00A128C7"/>
    <w:rsid w:val="00A21908"/>
    <w:rsid w:val="00A2455A"/>
    <w:rsid w:val="00A27197"/>
    <w:rsid w:val="00A87FD6"/>
    <w:rsid w:val="00AA0A2D"/>
    <w:rsid w:val="00AB1E81"/>
    <w:rsid w:val="00AD4708"/>
    <w:rsid w:val="00B02A61"/>
    <w:rsid w:val="00B113F6"/>
    <w:rsid w:val="00B53727"/>
    <w:rsid w:val="00BA5ED3"/>
    <w:rsid w:val="00BC1286"/>
    <w:rsid w:val="00BD2678"/>
    <w:rsid w:val="00BE338C"/>
    <w:rsid w:val="00BE4DB8"/>
    <w:rsid w:val="00C16392"/>
    <w:rsid w:val="00C172B0"/>
    <w:rsid w:val="00C53362"/>
    <w:rsid w:val="00C74030"/>
    <w:rsid w:val="00CB3464"/>
    <w:rsid w:val="00CB483B"/>
    <w:rsid w:val="00CC557F"/>
    <w:rsid w:val="00CE591F"/>
    <w:rsid w:val="00D10646"/>
    <w:rsid w:val="00D55B60"/>
    <w:rsid w:val="00D828E4"/>
    <w:rsid w:val="00D90EA7"/>
    <w:rsid w:val="00D930BF"/>
    <w:rsid w:val="00D943CE"/>
    <w:rsid w:val="00DA6F1F"/>
    <w:rsid w:val="00DC4250"/>
    <w:rsid w:val="00DF7AC0"/>
    <w:rsid w:val="00E25A35"/>
    <w:rsid w:val="00E44EDD"/>
    <w:rsid w:val="00E9408F"/>
    <w:rsid w:val="00EA3BBB"/>
    <w:rsid w:val="00ED1C39"/>
    <w:rsid w:val="00F028FD"/>
    <w:rsid w:val="00F63590"/>
    <w:rsid w:val="00F73A33"/>
    <w:rsid w:val="00F840FB"/>
    <w:rsid w:val="00FB36A5"/>
    <w:rsid w:val="00FC6A0F"/>
    <w:rsid w:val="00FC762E"/>
    <w:rsid w:val="00FD0C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2455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455A"/>
    <w:rPr>
      <w:rFonts w:ascii="Tahoma" w:hAnsi="Tahoma" w:cs="Tahoma"/>
      <w:sz w:val="16"/>
      <w:szCs w:val="16"/>
    </w:rPr>
  </w:style>
  <w:style w:type="paragraph" w:styleId="ListParagraph">
    <w:name w:val="List Paragraph"/>
    <w:basedOn w:val="Normal"/>
    <w:uiPriority w:val="34"/>
    <w:qFormat/>
    <w:rsid w:val="00372E75"/>
    <w:pPr>
      <w:ind w:left="720"/>
      <w:contextualSpacing/>
    </w:pPr>
  </w:style>
  <w:style w:type="table" w:styleId="TableGrid">
    <w:name w:val="Table Grid"/>
    <w:basedOn w:val="TableNormal"/>
    <w:uiPriority w:val="59"/>
    <w:rsid w:val="000C0C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82033E"/>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2455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455A"/>
    <w:rPr>
      <w:rFonts w:ascii="Tahoma" w:hAnsi="Tahoma" w:cs="Tahoma"/>
      <w:sz w:val="16"/>
      <w:szCs w:val="16"/>
    </w:rPr>
  </w:style>
  <w:style w:type="paragraph" w:styleId="ListParagraph">
    <w:name w:val="List Paragraph"/>
    <w:basedOn w:val="Normal"/>
    <w:uiPriority w:val="34"/>
    <w:qFormat/>
    <w:rsid w:val="00372E75"/>
    <w:pPr>
      <w:ind w:left="720"/>
      <w:contextualSpacing/>
    </w:pPr>
  </w:style>
  <w:style w:type="table" w:styleId="TableGrid">
    <w:name w:val="Table Grid"/>
    <w:basedOn w:val="TableNormal"/>
    <w:uiPriority w:val="59"/>
    <w:rsid w:val="000C0C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82033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49968">
      <w:bodyDiv w:val="1"/>
      <w:marLeft w:val="0"/>
      <w:marRight w:val="0"/>
      <w:marTop w:val="0"/>
      <w:marBottom w:val="0"/>
      <w:divBdr>
        <w:top w:val="none" w:sz="0" w:space="0" w:color="auto"/>
        <w:left w:val="none" w:sz="0" w:space="0" w:color="auto"/>
        <w:bottom w:val="none" w:sz="0" w:space="0" w:color="auto"/>
        <w:right w:val="none" w:sz="0" w:space="0" w:color="auto"/>
      </w:divBdr>
    </w:div>
    <w:div w:id="84543480">
      <w:bodyDiv w:val="1"/>
      <w:marLeft w:val="0"/>
      <w:marRight w:val="0"/>
      <w:marTop w:val="0"/>
      <w:marBottom w:val="0"/>
      <w:divBdr>
        <w:top w:val="none" w:sz="0" w:space="0" w:color="auto"/>
        <w:left w:val="none" w:sz="0" w:space="0" w:color="auto"/>
        <w:bottom w:val="none" w:sz="0" w:space="0" w:color="auto"/>
        <w:right w:val="none" w:sz="0" w:space="0" w:color="auto"/>
      </w:divBdr>
    </w:div>
    <w:div w:id="102186798">
      <w:bodyDiv w:val="1"/>
      <w:marLeft w:val="0"/>
      <w:marRight w:val="0"/>
      <w:marTop w:val="0"/>
      <w:marBottom w:val="0"/>
      <w:divBdr>
        <w:top w:val="none" w:sz="0" w:space="0" w:color="auto"/>
        <w:left w:val="none" w:sz="0" w:space="0" w:color="auto"/>
        <w:bottom w:val="none" w:sz="0" w:space="0" w:color="auto"/>
        <w:right w:val="none" w:sz="0" w:space="0" w:color="auto"/>
      </w:divBdr>
    </w:div>
    <w:div w:id="121728984">
      <w:bodyDiv w:val="1"/>
      <w:marLeft w:val="0"/>
      <w:marRight w:val="0"/>
      <w:marTop w:val="0"/>
      <w:marBottom w:val="0"/>
      <w:divBdr>
        <w:top w:val="none" w:sz="0" w:space="0" w:color="auto"/>
        <w:left w:val="none" w:sz="0" w:space="0" w:color="auto"/>
        <w:bottom w:val="none" w:sz="0" w:space="0" w:color="auto"/>
        <w:right w:val="none" w:sz="0" w:space="0" w:color="auto"/>
      </w:divBdr>
    </w:div>
    <w:div w:id="241523764">
      <w:bodyDiv w:val="1"/>
      <w:marLeft w:val="0"/>
      <w:marRight w:val="0"/>
      <w:marTop w:val="0"/>
      <w:marBottom w:val="0"/>
      <w:divBdr>
        <w:top w:val="none" w:sz="0" w:space="0" w:color="auto"/>
        <w:left w:val="none" w:sz="0" w:space="0" w:color="auto"/>
        <w:bottom w:val="none" w:sz="0" w:space="0" w:color="auto"/>
        <w:right w:val="none" w:sz="0" w:space="0" w:color="auto"/>
      </w:divBdr>
    </w:div>
    <w:div w:id="265045293">
      <w:bodyDiv w:val="1"/>
      <w:marLeft w:val="0"/>
      <w:marRight w:val="0"/>
      <w:marTop w:val="0"/>
      <w:marBottom w:val="0"/>
      <w:divBdr>
        <w:top w:val="none" w:sz="0" w:space="0" w:color="auto"/>
        <w:left w:val="none" w:sz="0" w:space="0" w:color="auto"/>
        <w:bottom w:val="none" w:sz="0" w:space="0" w:color="auto"/>
        <w:right w:val="none" w:sz="0" w:space="0" w:color="auto"/>
      </w:divBdr>
    </w:div>
    <w:div w:id="351150446">
      <w:bodyDiv w:val="1"/>
      <w:marLeft w:val="0"/>
      <w:marRight w:val="0"/>
      <w:marTop w:val="0"/>
      <w:marBottom w:val="0"/>
      <w:divBdr>
        <w:top w:val="none" w:sz="0" w:space="0" w:color="auto"/>
        <w:left w:val="none" w:sz="0" w:space="0" w:color="auto"/>
        <w:bottom w:val="none" w:sz="0" w:space="0" w:color="auto"/>
        <w:right w:val="none" w:sz="0" w:space="0" w:color="auto"/>
      </w:divBdr>
    </w:div>
    <w:div w:id="385957536">
      <w:bodyDiv w:val="1"/>
      <w:marLeft w:val="0"/>
      <w:marRight w:val="0"/>
      <w:marTop w:val="0"/>
      <w:marBottom w:val="0"/>
      <w:divBdr>
        <w:top w:val="none" w:sz="0" w:space="0" w:color="auto"/>
        <w:left w:val="none" w:sz="0" w:space="0" w:color="auto"/>
        <w:bottom w:val="none" w:sz="0" w:space="0" w:color="auto"/>
        <w:right w:val="none" w:sz="0" w:space="0" w:color="auto"/>
      </w:divBdr>
    </w:div>
    <w:div w:id="421493751">
      <w:bodyDiv w:val="1"/>
      <w:marLeft w:val="0"/>
      <w:marRight w:val="0"/>
      <w:marTop w:val="0"/>
      <w:marBottom w:val="0"/>
      <w:divBdr>
        <w:top w:val="none" w:sz="0" w:space="0" w:color="auto"/>
        <w:left w:val="none" w:sz="0" w:space="0" w:color="auto"/>
        <w:bottom w:val="none" w:sz="0" w:space="0" w:color="auto"/>
        <w:right w:val="none" w:sz="0" w:space="0" w:color="auto"/>
      </w:divBdr>
    </w:div>
    <w:div w:id="562984665">
      <w:bodyDiv w:val="1"/>
      <w:marLeft w:val="0"/>
      <w:marRight w:val="0"/>
      <w:marTop w:val="0"/>
      <w:marBottom w:val="0"/>
      <w:divBdr>
        <w:top w:val="none" w:sz="0" w:space="0" w:color="auto"/>
        <w:left w:val="none" w:sz="0" w:space="0" w:color="auto"/>
        <w:bottom w:val="none" w:sz="0" w:space="0" w:color="auto"/>
        <w:right w:val="none" w:sz="0" w:space="0" w:color="auto"/>
      </w:divBdr>
    </w:div>
    <w:div w:id="576944550">
      <w:bodyDiv w:val="1"/>
      <w:marLeft w:val="0"/>
      <w:marRight w:val="0"/>
      <w:marTop w:val="0"/>
      <w:marBottom w:val="0"/>
      <w:divBdr>
        <w:top w:val="none" w:sz="0" w:space="0" w:color="auto"/>
        <w:left w:val="none" w:sz="0" w:space="0" w:color="auto"/>
        <w:bottom w:val="none" w:sz="0" w:space="0" w:color="auto"/>
        <w:right w:val="none" w:sz="0" w:space="0" w:color="auto"/>
      </w:divBdr>
    </w:div>
    <w:div w:id="728040116">
      <w:bodyDiv w:val="1"/>
      <w:marLeft w:val="0"/>
      <w:marRight w:val="0"/>
      <w:marTop w:val="0"/>
      <w:marBottom w:val="0"/>
      <w:divBdr>
        <w:top w:val="none" w:sz="0" w:space="0" w:color="auto"/>
        <w:left w:val="none" w:sz="0" w:space="0" w:color="auto"/>
        <w:bottom w:val="none" w:sz="0" w:space="0" w:color="auto"/>
        <w:right w:val="none" w:sz="0" w:space="0" w:color="auto"/>
      </w:divBdr>
    </w:div>
    <w:div w:id="760486984">
      <w:bodyDiv w:val="1"/>
      <w:marLeft w:val="0"/>
      <w:marRight w:val="0"/>
      <w:marTop w:val="0"/>
      <w:marBottom w:val="0"/>
      <w:divBdr>
        <w:top w:val="none" w:sz="0" w:space="0" w:color="auto"/>
        <w:left w:val="none" w:sz="0" w:space="0" w:color="auto"/>
        <w:bottom w:val="none" w:sz="0" w:space="0" w:color="auto"/>
        <w:right w:val="none" w:sz="0" w:space="0" w:color="auto"/>
      </w:divBdr>
    </w:div>
    <w:div w:id="778060893">
      <w:bodyDiv w:val="1"/>
      <w:marLeft w:val="0"/>
      <w:marRight w:val="0"/>
      <w:marTop w:val="0"/>
      <w:marBottom w:val="0"/>
      <w:divBdr>
        <w:top w:val="none" w:sz="0" w:space="0" w:color="auto"/>
        <w:left w:val="none" w:sz="0" w:space="0" w:color="auto"/>
        <w:bottom w:val="none" w:sz="0" w:space="0" w:color="auto"/>
        <w:right w:val="none" w:sz="0" w:space="0" w:color="auto"/>
      </w:divBdr>
    </w:div>
    <w:div w:id="812873997">
      <w:bodyDiv w:val="1"/>
      <w:marLeft w:val="0"/>
      <w:marRight w:val="0"/>
      <w:marTop w:val="0"/>
      <w:marBottom w:val="0"/>
      <w:divBdr>
        <w:top w:val="none" w:sz="0" w:space="0" w:color="auto"/>
        <w:left w:val="none" w:sz="0" w:space="0" w:color="auto"/>
        <w:bottom w:val="none" w:sz="0" w:space="0" w:color="auto"/>
        <w:right w:val="none" w:sz="0" w:space="0" w:color="auto"/>
      </w:divBdr>
    </w:div>
    <w:div w:id="813833316">
      <w:bodyDiv w:val="1"/>
      <w:marLeft w:val="0"/>
      <w:marRight w:val="0"/>
      <w:marTop w:val="0"/>
      <w:marBottom w:val="0"/>
      <w:divBdr>
        <w:top w:val="none" w:sz="0" w:space="0" w:color="auto"/>
        <w:left w:val="none" w:sz="0" w:space="0" w:color="auto"/>
        <w:bottom w:val="none" w:sz="0" w:space="0" w:color="auto"/>
        <w:right w:val="none" w:sz="0" w:space="0" w:color="auto"/>
      </w:divBdr>
    </w:div>
    <w:div w:id="876427993">
      <w:bodyDiv w:val="1"/>
      <w:marLeft w:val="0"/>
      <w:marRight w:val="0"/>
      <w:marTop w:val="0"/>
      <w:marBottom w:val="0"/>
      <w:divBdr>
        <w:top w:val="none" w:sz="0" w:space="0" w:color="auto"/>
        <w:left w:val="none" w:sz="0" w:space="0" w:color="auto"/>
        <w:bottom w:val="none" w:sz="0" w:space="0" w:color="auto"/>
        <w:right w:val="none" w:sz="0" w:space="0" w:color="auto"/>
      </w:divBdr>
    </w:div>
    <w:div w:id="876628124">
      <w:bodyDiv w:val="1"/>
      <w:marLeft w:val="0"/>
      <w:marRight w:val="0"/>
      <w:marTop w:val="0"/>
      <w:marBottom w:val="0"/>
      <w:divBdr>
        <w:top w:val="none" w:sz="0" w:space="0" w:color="auto"/>
        <w:left w:val="none" w:sz="0" w:space="0" w:color="auto"/>
        <w:bottom w:val="none" w:sz="0" w:space="0" w:color="auto"/>
        <w:right w:val="none" w:sz="0" w:space="0" w:color="auto"/>
      </w:divBdr>
    </w:div>
    <w:div w:id="876938900">
      <w:bodyDiv w:val="1"/>
      <w:marLeft w:val="0"/>
      <w:marRight w:val="0"/>
      <w:marTop w:val="0"/>
      <w:marBottom w:val="0"/>
      <w:divBdr>
        <w:top w:val="none" w:sz="0" w:space="0" w:color="auto"/>
        <w:left w:val="none" w:sz="0" w:space="0" w:color="auto"/>
        <w:bottom w:val="none" w:sz="0" w:space="0" w:color="auto"/>
        <w:right w:val="none" w:sz="0" w:space="0" w:color="auto"/>
      </w:divBdr>
    </w:div>
    <w:div w:id="891043740">
      <w:bodyDiv w:val="1"/>
      <w:marLeft w:val="0"/>
      <w:marRight w:val="0"/>
      <w:marTop w:val="0"/>
      <w:marBottom w:val="0"/>
      <w:divBdr>
        <w:top w:val="none" w:sz="0" w:space="0" w:color="auto"/>
        <w:left w:val="none" w:sz="0" w:space="0" w:color="auto"/>
        <w:bottom w:val="none" w:sz="0" w:space="0" w:color="auto"/>
        <w:right w:val="none" w:sz="0" w:space="0" w:color="auto"/>
      </w:divBdr>
    </w:div>
    <w:div w:id="1006516173">
      <w:bodyDiv w:val="1"/>
      <w:marLeft w:val="0"/>
      <w:marRight w:val="0"/>
      <w:marTop w:val="0"/>
      <w:marBottom w:val="0"/>
      <w:divBdr>
        <w:top w:val="none" w:sz="0" w:space="0" w:color="auto"/>
        <w:left w:val="none" w:sz="0" w:space="0" w:color="auto"/>
        <w:bottom w:val="none" w:sz="0" w:space="0" w:color="auto"/>
        <w:right w:val="none" w:sz="0" w:space="0" w:color="auto"/>
      </w:divBdr>
    </w:div>
    <w:div w:id="1052922180">
      <w:bodyDiv w:val="1"/>
      <w:marLeft w:val="0"/>
      <w:marRight w:val="0"/>
      <w:marTop w:val="0"/>
      <w:marBottom w:val="0"/>
      <w:divBdr>
        <w:top w:val="none" w:sz="0" w:space="0" w:color="auto"/>
        <w:left w:val="none" w:sz="0" w:space="0" w:color="auto"/>
        <w:bottom w:val="none" w:sz="0" w:space="0" w:color="auto"/>
        <w:right w:val="none" w:sz="0" w:space="0" w:color="auto"/>
      </w:divBdr>
    </w:div>
    <w:div w:id="1142237505">
      <w:bodyDiv w:val="1"/>
      <w:marLeft w:val="0"/>
      <w:marRight w:val="0"/>
      <w:marTop w:val="0"/>
      <w:marBottom w:val="0"/>
      <w:divBdr>
        <w:top w:val="none" w:sz="0" w:space="0" w:color="auto"/>
        <w:left w:val="none" w:sz="0" w:space="0" w:color="auto"/>
        <w:bottom w:val="none" w:sz="0" w:space="0" w:color="auto"/>
        <w:right w:val="none" w:sz="0" w:space="0" w:color="auto"/>
      </w:divBdr>
    </w:div>
    <w:div w:id="1159350629">
      <w:bodyDiv w:val="1"/>
      <w:marLeft w:val="0"/>
      <w:marRight w:val="0"/>
      <w:marTop w:val="0"/>
      <w:marBottom w:val="0"/>
      <w:divBdr>
        <w:top w:val="none" w:sz="0" w:space="0" w:color="auto"/>
        <w:left w:val="none" w:sz="0" w:space="0" w:color="auto"/>
        <w:bottom w:val="none" w:sz="0" w:space="0" w:color="auto"/>
        <w:right w:val="none" w:sz="0" w:space="0" w:color="auto"/>
      </w:divBdr>
    </w:div>
    <w:div w:id="1299259195">
      <w:bodyDiv w:val="1"/>
      <w:marLeft w:val="0"/>
      <w:marRight w:val="0"/>
      <w:marTop w:val="0"/>
      <w:marBottom w:val="0"/>
      <w:divBdr>
        <w:top w:val="none" w:sz="0" w:space="0" w:color="auto"/>
        <w:left w:val="none" w:sz="0" w:space="0" w:color="auto"/>
        <w:bottom w:val="none" w:sz="0" w:space="0" w:color="auto"/>
        <w:right w:val="none" w:sz="0" w:space="0" w:color="auto"/>
      </w:divBdr>
    </w:div>
    <w:div w:id="1355964325">
      <w:bodyDiv w:val="1"/>
      <w:marLeft w:val="0"/>
      <w:marRight w:val="0"/>
      <w:marTop w:val="0"/>
      <w:marBottom w:val="0"/>
      <w:divBdr>
        <w:top w:val="none" w:sz="0" w:space="0" w:color="auto"/>
        <w:left w:val="none" w:sz="0" w:space="0" w:color="auto"/>
        <w:bottom w:val="none" w:sz="0" w:space="0" w:color="auto"/>
        <w:right w:val="none" w:sz="0" w:space="0" w:color="auto"/>
      </w:divBdr>
    </w:div>
    <w:div w:id="1444610618">
      <w:bodyDiv w:val="1"/>
      <w:marLeft w:val="0"/>
      <w:marRight w:val="0"/>
      <w:marTop w:val="0"/>
      <w:marBottom w:val="0"/>
      <w:divBdr>
        <w:top w:val="none" w:sz="0" w:space="0" w:color="auto"/>
        <w:left w:val="none" w:sz="0" w:space="0" w:color="auto"/>
        <w:bottom w:val="none" w:sz="0" w:space="0" w:color="auto"/>
        <w:right w:val="none" w:sz="0" w:space="0" w:color="auto"/>
      </w:divBdr>
    </w:div>
    <w:div w:id="1622687235">
      <w:bodyDiv w:val="1"/>
      <w:marLeft w:val="0"/>
      <w:marRight w:val="0"/>
      <w:marTop w:val="0"/>
      <w:marBottom w:val="0"/>
      <w:divBdr>
        <w:top w:val="none" w:sz="0" w:space="0" w:color="auto"/>
        <w:left w:val="none" w:sz="0" w:space="0" w:color="auto"/>
        <w:bottom w:val="none" w:sz="0" w:space="0" w:color="auto"/>
        <w:right w:val="none" w:sz="0" w:space="0" w:color="auto"/>
      </w:divBdr>
    </w:div>
    <w:div w:id="1675065553">
      <w:bodyDiv w:val="1"/>
      <w:marLeft w:val="0"/>
      <w:marRight w:val="0"/>
      <w:marTop w:val="0"/>
      <w:marBottom w:val="0"/>
      <w:divBdr>
        <w:top w:val="none" w:sz="0" w:space="0" w:color="auto"/>
        <w:left w:val="none" w:sz="0" w:space="0" w:color="auto"/>
        <w:bottom w:val="none" w:sz="0" w:space="0" w:color="auto"/>
        <w:right w:val="none" w:sz="0" w:space="0" w:color="auto"/>
      </w:divBdr>
    </w:div>
    <w:div w:id="1731462259">
      <w:bodyDiv w:val="1"/>
      <w:marLeft w:val="0"/>
      <w:marRight w:val="0"/>
      <w:marTop w:val="0"/>
      <w:marBottom w:val="0"/>
      <w:divBdr>
        <w:top w:val="none" w:sz="0" w:space="0" w:color="auto"/>
        <w:left w:val="none" w:sz="0" w:space="0" w:color="auto"/>
        <w:bottom w:val="none" w:sz="0" w:space="0" w:color="auto"/>
        <w:right w:val="none" w:sz="0" w:space="0" w:color="auto"/>
      </w:divBdr>
    </w:div>
    <w:div w:id="1734499473">
      <w:bodyDiv w:val="1"/>
      <w:marLeft w:val="0"/>
      <w:marRight w:val="0"/>
      <w:marTop w:val="0"/>
      <w:marBottom w:val="0"/>
      <w:divBdr>
        <w:top w:val="none" w:sz="0" w:space="0" w:color="auto"/>
        <w:left w:val="none" w:sz="0" w:space="0" w:color="auto"/>
        <w:bottom w:val="none" w:sz="0" w:space="0" w:color="auto"/>
        <w:right w:val="none" w:sz="0" w:space="0" w:color="auto"/>
      </w:divBdr>
    </w:div>
    <w:div w:id="1833250371">
      <w:bodyDiv w:val="1"/>
      <w:marLeft w:val="0"/>
      <w:marRight w:val="0"/>
      <w:marTop w:val="0"/>
      <w:marBottom w:val="0"/>
      <w:divBdr>
        <w:top w:val="none" w:sz="0" w:space="0" w:color="auto"/>
        <w:left w:val="none" w:sz="0" w:space="0" w:color="auto"/>
        <w:bottom w:val="none" w:sz="0" w:space="0" w:color="auto"/>
        <w:right w:val="none" w:sz="0" w:space="0" w:color="auto"/>
      </w:divBdr>
    </w:div>
    <w:div w:id="1839534309">
      <w:bodyDiv w:val="1"/>
      <w:marLeft w:val="0"/>
      <w:marRight w:val="0"/>
      <w:marTop w:val="0"/>
      <w:marBottom w:val="0"/>
      <w:divBdr>
        <w:top w:val="none" w:sz="0" w:space="0" w:color="auto"/>
        <w:left w:val="none" w:sz="0" w:space="0" w:color="auto"/>
        <w:bottom w:val="none" w:sz="0" w:space="0" w:color="auto"/>
        <w:right w:val="none" w:sz="0" w:space="0" w:color="auto"/>
      </w:divBdr>
    </w:div>
    <w:div w:id="1841650572">
      <w:bodyDiv w:val="1"/>
      <w:marLeft w:val="0"/>
      <w:marRight w:val="0"/>
      <w:marTop w:val="0"/>
      <w:marBottom w:val="0"/>
      <w:divBdr>
        <w:top w:val="none" w:sz="0" w:space="0" w:color="auto"/>
        <w:left w:val="none" w:sz="0" w:space="0" w:color="auto"/>
        <w:bottom w:val="none" w:sz="0" w:space="0" w:color="auto"/>
        <w:right w:val="none" w:sz="0" w:space="0" w:color="auto"/>
      </w:divBdr>
    </w:div>
    <w:div w:id="1956596254">
      <w:bodyDiv w:val="1"/>
      <w:marLeft w:val="0"/>
      <w:marRight w:val="0"/>
      <w:marTop w:val="0"/>
      <w:marBottom w:val="0"/>
      <w:divBdr>
        <w:top w:val="none" w:sz="0" w:space="0" w:color="auto"/>
        <w:left w:val="none" w:sz="0" w:space="0" w:color="auto"/>
        <w:bottom w:val="none" w:sz="0" w:space="0" w:color="auto"/>
        <w:right w:val="none" w:sz="0" w:space="0" w:color="auto"/>
      </w:divBdr>
    </w:div>
    <w:div w:id="196700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0.png"/><Relationship Id="rId18" Type="http://schemas.openxmlformats.org/officeDocument/2006/relationships/image" Target="media/image70.emf"/><Relationship Id="rId26" Type="http://schemas.openxmlformats.org/officeDocument/2006/relationships/image" Target="media/image120.emf"/><Relationship Id="rId39" Type="http://schemas.openxmlformats.org/officeDocument/2006/relationships/image" Target="media/image210.png"/><Relationship Id="rId21" Type="http://schemas.openxmlformats.org/officeDocument/2006/relationships/image" Target="media/image90.png"/><Relationship Id="rId34" Type="http://schemas.openxmlformats.org/officeDocument/2006/relationships/image" Target="media/image170.png"/><Relationship Id="rId42" Type="http://schemas.microsoft.com/office/2007/relationships/hdphoto" Target="media/hdphoto1.wdp"/><Relationship Id="rId47" Type="http://schemas.openxmlformats.org/officeDocument/2006/relationships/image" Target="media/image240.png"/><Relationship Id="rId50" Type="http://schemas.openxmlformats.org/officeDocument/2006/relationships/image" Target="media/image26.emf"/><Relationship Id="rId55" Type="http://schemas.openxmlformats.org/officeDocument/2006/relationships/theme" Target="theme/theme1.xml"/><Relationship Id="rId7" Type="http://schemas.openxmlformats.org/officeDocument/2006/relationships/image" Target="media/image10.emf"/><Relationship Id="rId12" Type="http://schemas.openxmlformats.org/officeDocument/2006/relationships/image" Target="media/image4.png"/><Relationship Id="rId17" Type="http://schemas.openxmlformats.org/officeDocument/2006/relationships/image" Target="media/image7.emf"/><Relationship Id="rId25" Type="http://schemas.openxmlformats.org/officeDocument/2006/relationships/image" Target="media/image12.emf"/><Relationship Id="rId33" Type="http://schemas.openxmlformats.org/officeDocument/2006/relationships/image" Target="media/image17.png"/><Relationship Id="rId38" Type="http://schemas.openxmlformats.org/officeDocument/2006/relationships/image" Target="media/image21.png"/><Relationship Id="rId46" Type="http://schemas.openxmlformats.org/officeDocument/2006/relationships/image" Target="media/image24.png"/><Relationship Id="rId2" Type="http://schemas.openxmlformats.org/officeDocument/2006/relationships/styles" Target="styles.xml"/><Relationship Id="rId16" Type="http://schemas.openxmlformats.org/officeDocument/2006/relationships/image" Target="media/image60.png"/><Relationship Id="rId20" Type="http://schemas.openxmlformats.org/officeDocument/2006/relationships/image" Target="media/image9.png"/><Relationship Id="rId29" Type="http://schemas.openxmlformats.org/officeDocument/2006/relationships/image" Target="media/image14.emf"/><Relationship Id="rId41" Type="http://schemas.openxmlformats.org/officeDocument/2006/relationships/image" Target="media/image23.png"/><Relationship Id="rId54"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image" Target="media/image30.emf"/><Relationship Id="rId24" Type="http://schemas.openxmlformats.org/officeDocument/2006/relationships/image" Target="media/image110.png"/><Relationship Id="rId32" Type="http://schemas.openxmlformats.org/officeDocument/2006/relationships/image" Target="media/image160.png"/><Relationship Id="rId37" Type="http://schemas.openxmlformats.org/officeDocument/2006/relationships/image" Target="media/image20.png"/><Relationship Id="rId40" Type="http://schemas.openxmlformats.org/officeDocument/2006/relationships/image" Target="media/image22.png"/><Relationship Id="rId45" Type="http://schemas.microsoft.com/office/2007/relationships/hdphoto" Target="media/hdphoto10.wdp"/><Relationship Id="rId53" Type="http://schemas.openxmlformats.org/officeDocument/2006/relationships/image" Target="media/image270.pn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1.png"/><Relationship Id="rId28" Type="http://schemas.openxmlformats.org/officeDocument/2006/relationships/image" Target="media/image130.emf"/><Relationship Id="rId36" Type="http://schemas.openxmlformats.org/officeDocument/2006/relationships/image" Target="media/image19.emf"/><Relationship Id="rId49" Type="http://schemas.openxmlformats.org/officeDocument/2006/relationships/image" Target="media/image250.png"/><Relationship Id="rId10" Type="http://schemas.openxmlformats.org/officeDocument/2006/relationships/image" Target="media/image3.emf"/><Relationship Id="rId19" Type="http://schemas.openxmlformats.org/officeDocument/2006/relationships/image" Target="media/image8.png"/><Relationship Id="rId31" Type="http://schemas.openxmlformats.org/officeDocument/2006/relationships/image" Target="media/image16.png"/><Relationship Id="rId44" Type="http://schemas.openxmlformats.org/officeDocument/2006/relationships/image" Target="media/image230.png"/><Relationship Id="rId52" Type="http://schemas.openxmlformats.org/officeDocument/2006/relationships/image" Target="media/image27.png"/><Relationship Id="rId4" Type="http://schemas.openxmlformats.org/officeDocument/2006/relationships/settings" Target="settings.xml"/><Relationship Id="rId9" Type="http://schemas.openxmlformats.org/officeDocument/2006/relationships/image" Target="media/image26.png"/><Relationship Id="rId14" Type="http://schemas.openxmlformats.org/officeDocument/2006/relationships/image" Target="media/image5.emf"/><Relationship Id="rId22" Type="http://schemas.openxmlformats.org/officeDocument/2006/relationships/image" Target="media/image10.png"/><Relationship Id="rId27" Type="http://schemas.openxmlformats.org/officeDocument/2006/relationships/image" Target="media/image13.emf"/><Relationship Id="rId30" Type="http://schemas.openxmlformats.org/officeDocument/2006/relationships/image" Target="media/image15.png"/><Relationship Id="rId35" Type="http://schemas.openxmlformats.org/officeDocument/2006/relationships/image" Target="media/image18.png"/><Relationship Id="rId43" Type="http://schemas.openxmlformats.org/officeDocument/2006/relationships/image" Target="media/image220.png"/><Relationship Id="rId48" Type="http://schemas.openxmlformats.org/officeDocument/2006/relationships/image" Target="media/image25.png"/><Relationship Id="rId8" Type="http://schemas.openxmlformats.org/officeDocument/2006/relationships/image" Target="media/image2.png"/><Relationship Id="rId51" Type="http://schemas.openxmlformats.org/officeDocument/2006/relationships/image" Target="media/image260.emf"/><Relationship Id="rId3"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413</TotalTime>
  <Pages>28</Pages>
  <Words>1560</Words>
  <Characters>8895</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10435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Michael Bayer</cp:lastModifiedBy>
  <cp:revision>169</cp:revision>
  <cp:lastPrinted>2014-10-19T22:47:00Z</cp:lastPrinted>
  <dcterms:created xsi:type="dcterms:W3CDTF">2014-09-25T17:40:00Z</dcterms:created>
  <dcterms:modified xsi:type="dcterms:W3CDTF">2018-04-08T20:01:00Z</dcterms:modified>
</cp:coreProperties>
</file>