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51BF0B" w14:textId="5EDBE1F1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0A60D0">
        <w:rPr>
          <w:rFonts w:ascii="Matura MT Script Capitals" w:hAnsi="Matura MT Script Capitals"/>
          <w:u w:val="single"/>
        </w:rPr>
        <w:t>07</w:t>
      </w:r>
      <w:r w:rsidRPr="00EA6041">
        <w:rPr>
          <w:rFonts w:ascii="Matura MT Script Capitals" w:hAnsi="Matura MT Script Capitals"/>
          <w:u w:val="single"/>
        </w:rPr>
        <w:t xml:space="preserve"> –</w:t>
      </w:r>
      <w:r w:rsidR="00983DA6">
        <w:rPr>
          <w:rFonts w:ascii="Matura MT Script Capitals" w:hAnsi="Matura MT Script Capitals"/>
          <w:u w:val="single"/>
        </w:rPr>
        <w:t>Radical Equations</w:t>
      </w:r>
    </w:p>
    <w:p w14:paraId="76BB3E57" w14:textId="0214BE4F" w:rsidR="00DF18DA" w:rsidRDefault="00DF18DA" w:rsidP="00DF18DA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>
        <w:rPr>
          <w:b/>
          <w:i/>
        </w:rPr>
        <w:t>1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Key Ideas</w:t>
      </w:r>
    </w:p>
    <w:p w14:paraId="08537EBA" w14:textId="2FE4AADA" w:rsidR="00DF18DA" w:rsidRDefault="008A00C0" w:rsidP="00DF18DA">
      <w:r>
        <w:rPr>
          <w:b/>
          <w:i/>
        </w:rPr>
        <w:t>Extraneous Roots</w:t>
      </w:r>
      <w:r>
        <w:t xml:space="preserve"> – A solution to an equation that </w:t>
      </w:r>
      <w:r>
        <w:rPr>
          <w:i/>
        </w:rPr>
        <w:t>appears to be</w:t>
      </w:r>
      <w:r>
        <w:t xml:space="preserve"> </w:t>
      </w:r>
      <w:r w:rsidRPr="008A00C0">
        <w:rPr>
          <w:i/>
        </w:rPr>
        <w:t>correct</w:t>
      </w:r>
      <w:r>
        <w:t>, but when we attempt to verify it, we discover that it does not work.</w:t>
      </w:r>
    </w:p>
    <w:p w14:paraId="727B49A7" w14:textId="4474A7CC" w:rsidR="008A00C0" w:rsidRDefault="008A00C0" w:rsidP="00DF18DA">
      <w:r>
        <w:t>To identify whether a root is extraneous, substitute the value into the original equation. Raising both sides of an equation to an even exponent may introduce an extraneous root.</w:t>
      </w:r>
    </w:p>
    <w:p w14:paraId="634B1EFE" w14:textId="1EDC69CB" w:rsidR="008A00C0" w:rsidRDefault="008A00C0" w:rsidP="008A00C0">
      <w:r>
        <w:t>When determining restrictions on the values for variables, remember:</w:t>
      </w:r>
    </w:p>
    <w:p w14:paraId="08D358D5" w14:textId="2DE4E5DA" w:rsidR="008A00C0" w:rsidRPr="008A00C0" w:rsidRDefault="008A00C0" w:rsidP="008A00C0">
      <w:pPr>
        <w:pStyle w:val="ListParagraph"/>
        <w:numPr>
          <w:ilvl w:val="0"/>
          <w:numId w:val="3"/>
        </w:numPr>
        <w:rPr>
          <w:rFonts w:eastAsiaTheme="minorEastAsia"/>
          <w:bCs/>
          <w:iCs/>
        </w:rPr>
      </w:pPr>
      <w:r w:rsidRPr="008A00C0">
        <w:rPr>
          <w:rFonts w:eastAsiaTheme="minorEastAsia"/>
          <w:bCs/>
          <w:iCs/>
        </w:rPr>
        <w:t>Denominators cannot be equal to zero.</w:t>
      </w:r>
    </w:p>
    <w:p w14:paraId="582DB55C" w14:textId="6F76F91E" w:rsidR="008A00C0" w:rsidRPr="008A00C0" w:rsidRDefault="008A00C0" w:rsidP="008A00C0">
      <w:pPr>
        <w:pStyle w:val="ListParagraph"/>
        <w:numPr>
          <w:ilvl w:val="0"/>
          <w:numId w:val="3"/>
        </w:numPr>
        <w:rPr>
          <w:rFonts w:eastAsiaTheme="minorEastAsia"/>
          <w:bCs/>
          <w:iCs/>
        </w:rPr>
      </w:pPr>
      <w:r w:rsidRPr="008A00C0">
        <w:rPr>
          <w:rFonts w:eastAsiaTheme="minorEastAsia"/>
          <w:bCs/>
          <w:iCs/>
        </w:rPr>
        <w:t>For radicals to be real numbers, radicands (the number under the root) must be non-negative if the index is an even number.</w:t>
      </w:r>
    </w:p>
    <w:p w14:paraId="25DE9355" w14:textId="47743540" w:rsidR="00E0752F" w:rsidRDefault="00E0752F" w:rsidP="00E0752F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 w:rsidR="00DF18DA"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0A60D0">
        <w:rPr>
          <w:b/>
          <w:i/>
        </w:rPr>
        <w:t>Examining Radical Equations in Math 20-2 using Graphing</w:t>
      </w:r>
      <w:r w:rsidR="0017785C">
        <w:rPr>
          <w:b/>
          <w:i/>
        </w:rPr>
        <w:t xml:space="preserve"> and Algebra</w:t>
      </w:r>
    </w:p>
    <w:p w14:paraId="3BA85F3C" w14:textId="11AC90AD" w:rsidR="00CA57BB" w:rsidRPr="00841A0A" w:rsidRDefault="00577979" w:rsidP="00983DA6">
      <w:pPr>
        <w:rPr>
          <w:rFonts w:eastAsiaTheme="minorEastAsia"/>
          <w:bCs/>
        </w:rPr>
      </w:pPr>
      <w:r>
        <w:rPr>
          <w:b/>
        </w:rPr>
        <w:t>Q1:</w:t>
      </w:r>
      <w:r>
        <w:rPr>
          <w:bCs/>
        </w:rPr>
        <w:t xml:space="preserve"> </w:t>
      </w:r>
      <w:r w:rsidR="00841A0A">
        <w:rPr>
          <w:bCs/>
        </w:rPr>
        <w:t xml:space="preserve">Consider the equations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=3</m:t>
        </m:r>
      </m:oMath>
      <w:r w:rsidR="00841A0A">
        <w:rPr>
          <w:rFonts w:eastAsiaTheme="minorEastAsia"/>
          <w:bCs/>
        </w:rPr>
        <w:t xml:space="preserve"> and </w:t>
      </w:r>
      <m:oMath>
        <m:r>
          <w:rPr>
            <w:rFonts w:ascii="Cambria Math" w:eastAsiaTheme="minorEastAsia" w:hAnsi="Cambria Math"/>
          </w:rPr>
          <m:t>g</m:t>
        </m:r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x+2</m:t>
            </m:r>
          </m:e>
        </m:rad>
      </m:oMath>
      <w:r w:rsidR="00841A0A">
        <w:rPr>
          <w:rFonts w:eastAsiaTheme="minorEastAsia"/>
          <w:bCs/>
        </w:rPr>
        <w:t>.</w:t>
      </w:r>
    </w:p>
    <w:p w14:paraId="36A91A88" w14:textId="1B8FCCDE" w:rsidR="00841A0A" w:rsidRDefault="00841A0A" w:rsidP="00983DA6">
      <w:pPr>
        <w:rPr>
          <w:rFonts w:eastAsiaTheme="minorEastAsia"/>
          <w:bCs/>
          <w:iCs/>
        </w:rPr>
      </w:pPr>
      <w:r>
        <w:rPr>
          <w:noProof/>
        </w:rPr>
        <w:drawing>
          <wp:inline distT="0" distB="0" distL="0" distR="0" wp14:anchorId="76B32C06" wp14:editId="5F05074A">
            <wp:extent cx="6000750" cy="46159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2184" t="17836" r="35712" b="32064"/>
                    <a:stretch/>
                  </pic:blipFill>
                  <pic:spPr bwMode="auto">
                    <a:xfrm>
                      <a:off x="0" y="0"/>
                      <a:ext cx="6003156" cy="4617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6AEAED" w14:textId="07123CEE" w:rsidR="000A60D0" w:rsidRDefault="000A60D0" w:rsidP="000A60D0">
      <w:pPr>
        <w:rPr>
          <w:rFonts w:eastAsiaTheme="minorEastAsia"/>
          <w:bCs/>
          <w:iCs/>
        </w:rPr>
      </w:pPr>
      <w:r>
        <w:rPr>
          <w:b/>
        </w:rPr>
        <w:lastRenderedPageBreak/>
        <w:t>Q2:</w:t>
      </w:r>
      <w:r>
        <w:rPr>
          <w:bCs/>
        </w:rPr>
        <w:t xml:space="preserve"> </w:t>
      </w:r>
      <w:r>
        <w:rPr>
          <w:rFonts w:eastAsiaTheme="minorEastAsia"/>
          <w:bCs/>
          <w:iCs/>
        </w:rPr>
        <w:t xml:space="preserve">Consider the radical equation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x+4</m:t>
            </m:r>
          </m:e>
        </m:rad>
        <m:r>
          <w:rPr>
            <w:rFonts w:ascii="Cambria Math" w:eastAsiaTheme="minorEastAsia" w:hAnsi="Cambria Math"/>
          </w:rPr>
          <m:t>=3</m:t>
        </m:r>
      </m:oMath>
      <w:r>
        <w:rPr>
          <w:rFonts w:eastAsiaTheme="minorEastAsia"/>
          <w:bCs/>
          <w:iCs/>
        </w:rPr>
        <w:t xml:space="preserve"> as a system of equations. We can approach the question by graphing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x+4</m:t>
            </m:r>
          </m:e>
        </m:rad>
      </m:oMath>
      <w:r>
        <w:rPr>
          <w:rFonts w:eastAsiaTheme="minorEastAsia"/>
          <w:bCs/>
          <w:iCs/>
        </w:rPr>
        <w:t xml:space="preserve"> and </w:t>
      </w:r>
      <m:oMath>
        <m:r>
          <w:rPr>
            <w:rFonts w:ascii="Cambria Math" w:eastAsiaTheme="minorEastAsia" w:hAnsi="Cambria Math"/>
          </w:rPr>
          <m:t>g</m:t>
        </m:r>
        <m:d>
          <m:d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=3</m:t>
        </m:r>
      </m:oMath>
      <w:r>
        <w:rPr>
          <w:rFonts w:eastAsiaTheme="minorEastAsia"/>
          <w:bCs/>
          <w:iCs/>
        </w:rPr>
        <w:t>, and look for the solutions to the system.</w:t>
      </w:r>
    </w:p>
    <w:p w14:paraId="3EC35513" w14:textId="77777777" w:rsidR="000A60D0" w:rsidRPr="005C13C6" w:rsidRDefault="000A60D0" w:rsidP="000A60D0">
      <w:pPr>
        <w:rPr>
          <w:rFonts w:eastAsiaTheme="minorEastAsia"/>
          <w:bCs/>
          <w:i/>
          <w:iCs/>
        </w:rPr>
      </w:pPr>
      <w:r>
        <w:rPr>
          <w:rFonts w:eastAsiaTheme="minorEastAsia"/>
          <w:bCs/>
          <w:i/>
          <w:iCs/>
        </w:rPr>
        <w:t>Create a table of values using your Graphing Calculator.</w:t>
      </w:r>
    </w:p>
    <w:p w14:paraId="16914E4B" w14:textId="66A37E9C" w:rsidR="000A60D0" w:rsidRPr="00841A0A" w:rsidRDefault="000A60D0" w:rsidP="000A60D0">
      <w:pPr>
        <w:rPr>
          <w:rFonts w:eastAsiaTheme="minorEastAsia"/>
          <w:bCs/>
        </w:rPr>
      </w:pPr>
    </w:p>
    <w:p w14:paraId="5F7553D5" w14:textId="77777777" w:rsidR="000A60D0" w:rsidRDefault="000A60D0" w:rsidP="000A60D0">
      <w:pPr>
        <w:rPr>
          <w:rFonts w:eastAsiaTheme="minorEastAsia"/>
          <w:bCs/>
          <w:iCs/>
        </w:rPr>
      </w:pPr>
      <w:r>
        <w:rPr>
          <w:noProof/>
        </w:rPr>
        <w:drawing>
          <wp:inline distT="0" distB="0" distL="0" distR="0" wp14:anchorId="331E023F" wp14:editId="21490BFF">
            <wp:extent cx="6000750" cy="46159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2184" t="17836" r="35712" b="32064"/>
                    <a:stretch/>
                  </pic:blipFill>
                  <pic:spPr bwMode="auto">
                    <a:xfrm>
                      <a:off x="0" y="0"/>
                      <a:ext cx="6003156" cy="4617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AD50F1" w14:textId="5A572AA6" w:rsidR="000A60D0" w:rsidRPr="0017785C" w:rsidRDefault="0017785C" w:rsidP="00983DA6">
      <w:pPr>
        <w:rPr>
          <w:rFonts w:eastAsiaTheme="minorEastAsia"/>
          <w:iCs/>
        </w:rPr>
      </w:pPr>
      <w:r>
        <w:rPr>
          <w:rFonts w:eastAsiaTheme="minorEastAsia"/>
          <w:iCs/>
        </w:rPr>
        <w:t>Now confirm your answer algebraically.</w:t>
      </w:r>
    </w:p>
    <w:p w14:paraId="3DCA57F7" w14:textId="77777777" w:rsidR="000A60D0" w:rsidRDefault="000A60D0" w:rsidP="00983DA6">
      <w:pPr>
        <w:rPr>
          <w:rFonts w:eastAsiaTheme="minorEastAsia"/>
          <w:b/>
          <w:bCs/>
          <w:iCs/>
        </w:rPr>
      </w:pPr>
    </w:p>
    <w:p w14:paraId="32E5022D" w14:textId="55941DA4" w:rsidR="000A60D0" w:rsidRDefault="000A60D0" w:rsidP="00983DA6">
      <w:pPr>
        <w:rPr>
          <w:rFonts w:eastAsiaTheme="minorEastAsia"/>
          <w:b/>
          <w:bCs/>
          <w:iCs/>
        </w:rPr>
      </w:pPr>
    </w:p>
    <w:p w14:paraId="2E41F9DE" w14:textId="341B7298" w:rsidR="0017785C" w:rsidRDefault="0017785C" w:rsidP="00983DA6">
      <w:pPr>
        <w:rPr>
          <w:rFonts w:eastAsiaTheme="minorEastAsia"/>
          <w:b/>
          <w:bCs/>
          <w:iCs/>
        </w:rPr>
      </w:pPr>
    </w:p>
    <w:p w14:paraId="1C080CDC" w14:textId="7BE20D04" w:rsidR="0017785C" w:rsidRDefault="0017785C" w:rsidP="00983DA6">
      <w:pPr>
        <w:rPr>
          <w:rFonts w:eastAsiaTheme="minorEastAsia"/>
          <w:b/>
          <w:bCs/>
          <w:iCs/>
        </w:rPr>
      </w:pPr>
    </w:p>
    <w:p w14:paraId="2A1A3C07" w14:textId="4B7DAFD6" w:rsidR="0017785C" w:rsidRDefault="0017785C" w:rsidP="00983DA6">
      <w:pPr>
        <w:rPr>
          <w:rFonts w:eastAsiaTheme="minorEastAsia"/>
          <w:b/>
          <w:bCs/>
          <w:iCs/>
        </w:rPr>
      </w:pPr>
    </w:p>
    <w:p w14:paraId="2FCF6FAC" w14:textId="43FBE589" w:rsidR="0017785C" w:rsidRDefault="0017785C" w:rsidP="00983DA6">
      <w:pPr>
        <w:rPr>
          <w:rFonts w:eastAsiaTheme="minorEastAsia"/>
          <w:b/>
          <w:bCs/>
          <w:iCs/>
        </w:rPr>
      </w:pPr>
    </w:p>
    <w:p w14:paraId="66E2A8D2" w14:textId="796235A5" w:rsidR="0017785C" w:rsidRDefault="0017785C" w:rsidP="0017785C">
      <w:pPr>
        <w:rPr>
          <w:rFonts w:eastAsiaTheme="minorEastAsia"/>
          <w:bCs/>
          <w:iCs/>
        </w:rPr>
      </w:pPr>
      <w:r>
        <w:rPr>
          <w:b/>
        </w:rPr>
        <w:lastRenderedPageBreak/>
        <w:t>Q3:</w:t>
      </w:r>
      <w:r>
        <w:rPr>
          <w:bCs/>
        </w:rPr>
        <w:t xml:space="preserve"> </w:t>
      </w:r>
      <w:r>
        <w:rPr>
          <w:rFonts w:eastAsiaTheme="minorEastAsia"/>
          <w:bCs/>
          <w:iCs/>
        </w:rPr>
        <w:t xml:space="preserve">Consider the radical equation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x+10</m:t>
                </m:r>
              </m:num>
              <m:den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2</m:t>
                </m:r>
              </m:den>
            </m:f>
          </m:e>
        </m:rad>
        <m:r>
          <w:rPr>
            <w:rFonts w:ascii="Cambria Math" w:eastAsiaTheme="minorEastAsia" w:hAnsi="Cambria Math"/>
            <w:sz w:val="28"/>
            <w:szCs w:val="28"/>
          </w:rPr>
          <m:t>=3</m:t>
        </m:r>
      </m:oMath>
      <w:r>
        <w:rPr>
          <w:rFonts w:eastAsiaTheme="minorEastAsia"/>
          <w:bCs/>
          <w:iCs/>
        </w:rPr>
        <w:t xml:space="preserve"> as a system of equations. We can approach the question by graphing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x+10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</m:e>
        </m:rad>
      </m:oMath>
      <w:r>
        <w:rPr>
          <w:rFonts w:eastAsiaTheme="minorEastAsia"/>
          <w:bCs/>
          <w:iCs/>
        </w:rPr>
        <w:t xml:space="preserve"> and </w:t>
      </w:r>
      <m:oMath>
        <m:r>
          <w:rPr>
            <w:rFonts w:ascii="Cambria Math" w:eastAsiaTheme="minorEastAsia" w:hAnsi="Cambria Math"/>
          </w:rPr>
          <m:t>g</m:t>
        </m:r>
        <m:d>
          <m:d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=3</m:t>
        </m:r>
      </m:oMath>
      <w:r>
        <w:rPr>
          <w:rFonts w:eastAsiaTheme="minorEastAsia"/>
          <w:bCs/>
          <w:iCs/>
        </w:rPr>
        <w:t>, and look for the solutions to the system.</w:t>
      </w:r>
    </w:p>
    <w:p w14:paraId="207374BB" w14:textId="77777777" w:rsidR="0017785C" w:rsidRPr="005C13C6" w:rsidRDefault="0017785C" w:rsidP="0017785C">
      <w:pPr>
        <w:rPr>
          <w:rFonts w:eastAsiaTheme="minorEastAsia"/>
          <w:bCs/>
          <w:i/>
          <w:iCs/>
        </w:rPr>
      </w:pPr>
      <w:r>
        <w:rPr>
          <w:rFonts w:eastAsiaTheme="minorEastAsia"/>
          <w:bCs/>
          <w:i/>
          <w:iCs/>
        </w:rPr>
        <w:t>Create a table of values using your Graphing Calculator.</w:t>
      </w:r>
    </w:p>
    <w:p w14:paraId="0851E7C1" w14:textId="77777777" w:rsidR="0017785C" w:rsidRPr="00841A0A" w:rsidRDefault="0017785C" w:rsidP="0017785C">
      <w:pPr>
        <w:rPr>
          <w:rFonts w:eastAsiaTheme="minorEastAsia"/>
          <w:bCs/>
        </w:rPr>
      </w:pPr>
    </w:p>
    <w:p w14:paraId="493484F8" w14:textId="77777777" w:rsidR="0017785C" w:rsidRDefault="0017785C" w:rsidP="0017785C">
      <w:pPr>
        <w:rPr>
          <w:rFonts w:eastAsiaTheme="minorEastAsia"/>
          <w:bCs/>
          <w:iCs/>
        </w:rPr>
      </w:pPr>
      <w:r>
        <w:rPr>
          <w:noProof/>
        </w:rPr>
        <w:drawing>
          <wp:inline distT="0" distB="0" distL="0" distR="0" wp14:anchorId="7EDDFE39" wp14:editId="256ED2A2">
            <wp:extent cx="6000750" cy="46159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2184" t="17836" r="35712" b="32064"/>
                    <a:stretch/>
                  </pic:blipFill>
                  <pic:spPr bwMode="auto">
                    <a:xfrm>
                      <a:off x="0" y="0"/>
                      <a:ext cx="6003156" cy="4617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4735E7" w14:textId="77777777" w:rsidR="0017785C" w:rsidRPr="0017785C" w:rsidRDefault="0017785C" w:rsidP="0017785C">
      <w:pPr>
        <w:rPr>
          <w:rFonts w:eastAsiaTheme="minorEastAsia"/>
          <w:iCs/>
        </w:rPr>
      </w:pPr>
      <w:r>
        <w:rPr>
          <w:rFonts w:eastAsiaTheme="minorEastAsia"/>
          <w:iCs/>
        </w:rPr>
        <w:t>Now confirm your answer algebraically.</w:t>
      </w:r>
    </w:p>
    <w:p w14:paraId="31A1A09F" w14:textId="436A7EB3" w:rsidR="0017785C" w:rsidRDefault="0017785C" w:rsidP="00983DA6">
      <w:pPr>
        <w:rPr>
          <w:rFonts w:eastAsiaTheme="minorEastAsia"/>
          <w:b/>
          <w:bCs/>
          <w:iCs/>
        </w:rPr>
      </w:pPr>
    </w:p>
    <w:p w14:paraId="678B75A3" w14:textId="6C2CDB88" w:rsidR="007C12F4" w:rsidRDefault="007C12F4" w:rsidP="00983DA6">
      <w:pPr>
        <w:rPr>
          <w:rFonts w:eastAsiaTheme="minorEastAsia"/>
          <w:b/>
          <w:bCs/>
          <w:iCs/>
        </w:rPr>
      </w:pPr>
    </w:p>
    <w:p w14:paraId="0FEEF123" w14:textId="5CA58196" w:rsidR="007C12F4" w:rsidRDefault="007C12F4" w:rsidP="00983DA6">
      <w:pPr>
        <w:rPr>
          <w:rFonts w:eastAsiaTheme="minorEastAsia"/>
          <w:b/>
          <w:bCs/>
          <w:iCs/>
        </w:rPr>
      </w:pPr>
    </w:p>
    <w:p w14:paraId="54694855" w14:textId="6608D3D9" w:rsidR="007C12F4" w:rsidRDefault="007C12F4" w:rsidP="00983DA6">
      <w:pPr>
        <w:rPr>
          <w:rFonts w:eastAsiaTheme="minorEastAsia"/>
          <w:b/>
          <w:bCs/>
          <w:iCs/>
        </w:rPr>
      </w:pPr>
    </w:p>
    <w:p w14:paraId="1D110E74" w14:textId="4227A4B4" w:rsidR="007C12F4" w:rsidRDefault="007C12F4" w:rsidP="00983DA6">
      <w:pPr>
        <w:rPr>
          <w:rFonts w:eastAsiaTheme="minorEastAsia"/>
          <w:b/>
          <w:bCs/>
          <w:iCs/>
        </w:rPr>
      </w:pPr>
    </w:p>
    <w:p w14:paraId="05E658FF" w14:textId="7B8F6818" w:rsidR="007C12F4" w:rsidRDefault="007C12F4" w:rsidP="00983DA6">
      <w:pPr>
        <w:rPr>
          <w:rFonts w:eastAsiaTheme="minorEastAsia"/>
        </w:rPr>
      </w:pPr>
      <w:r>
        <w:rPr>
          <w:rFonts w:eastAsiaTheme="minorEastAsia"/>
          <w:b/>
          <w:bCs/>
          <w:iCs/>
        </w:rPr>
        <w:lastRenderedPageBreak/>
        <w:t>Q4:</w:t>
      </w:r>
      <w:r>
        <w:rPr>
          <w:rFonts w:eastAsiaTheme="minorEastAsia"/>
          <w:iCs/>
        </w:rPr>
        <w:t xml:space="preserve"> The equation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5x-4</m:t>
            </m:r>
          </m:e>
        </m:rad>
        <m:r>
          <w:rPr>
            <w:rFonts w:ascii="Cambria Math" w:eastAsiaTheme="minorEastAsia" w:hAnsi="Cambria Math"/>
          </w:rPr>
          <m:t>=2</m:t>
        </m:r>
      </m:oMath>
      <w:r>
        <w:rPr>
          <w:rFonts w:eastAsiaTheme="minorEastAsia"/>
        </w:rPr>
        <w:t xml:space="preserve"> can be simplified to </w:t>
      </w:r>
      <m:oMath>
        <m:r>
          <w:rPr>
            <w:rFonts w:ascii="Cambria Math" w:eastAsiaTheme="minorEastAsia" w:hAnsi="Cambria Math"/>
          </w:rPr>
          <m:t>x=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a</m:t>
            </m:r>
          </m:num>
          <m:den>
            <m:r>
              <w:rPr>
                <w:rFonts w:ascii="Cambria Math" w:eastAsiaTheme="minorEastAsia" w:hAnsi="Cambria Math"/>
              </w:rPr>
              <m:t>b</m:t>
            </m:r>
          </m:den>
        </m:f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bCs/>
          <w:i/>
          <w:iCs/>
        </w:rPr>
        <w:t>a</w:t>
      </w:r>
      <w:r>
        <w:rPr>
          <w:rFonts w:eastAsiaTheme="minorEastAsia"/>
        </w:rPr>
        <w:t xml:space="preserve"> and </w:t>
      </w:r>
      <w:proofErr w:type="spellStart"/>
      <w:r>
        <w:rPr>
          <w:rFonts w:eastAsiaTheme="minorEastAsia"/>
          <w:b/>
          <w:bCs/>
          <w:i/>
          <w:iCs/>
        </w:rPr>
        <w:t>b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 and ___.</w:t>
      </w:r>
    </w:p>
    <w:p w14:paraId="6181A097" w14:textId="77777777" w:rsidR="007C12F4" w:rsidRDefault="007C12F4" w:rsidP="007C12F4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bCs/>
          <w:i/>
          <w:sz w:val="18"/>
        </w:rPr>
        <w:t>two-digit</w:t>
      </w:r>
      <w:r>
        <w:rPr>
          <w:i/>
          <w:sz w:val="18"/>
        </w:rPr>
        <w:t xml:space="preserve"> answer in the Numerical Response boxes below)</w:t>
      </w:r>
    </w:p>
    <w:p w14:paraId="44FABB70" w14:textId="77777777" w:rsidR="007C12F4" w:rsidRDefault="007C12F4" w:rsidP="007C12F4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5CE2EDA" wp14:editId="71E839AF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BB9222" id="Group 4" o:spid="_x0000_s1026" style="position:absolute;margin-left:0;margin-top:2.3pt;width:63pt;height:18.75pt;z-index:251659264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">
                <v:rect id="Rectangle 5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" filled="f" strokecolor="black [3213]" strokeweight=".25pt"/>
                <v:rect id="Rectangle 6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" filled="f" strokecolor="black [3213]" strokeweight=".25pt"/>
                <v:rect id="Rectangle 7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" filled="f" strokecolor="black [3213]" strokeweight=".25pt"/>
                <v:rect id="Rectangle 8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" filled="f" strokecolor="black [3213]" strokeweight=".25pt"/>
              </v:group>
            </w:pict>
          </mc:Fallback>
        </mc:AlternateContent>
      </w:r>
    </w:p>
    <w:p w14:paraId="61F597D2" w14:textId="77777777" w:rsidR="007C12F4" w:rsidRPr="005E7BE2" w:rsidRDefault="007C12F4" w:rsidP="007C12F4">
      <w:pPr>
        <w:rPr>
          <w:bCs/>
        </w:rPr>
      </w:pPr>
    </w:p>
    <w:p w14:paraId="47994845" w14:textId="16E19977" w:rsidR="007C12F4" w:rsidRDefault="007C12F4" w:rsidP="00983DA6">
      <w:pPr>
        <w:rPr>
          <w:rFonts w:eastAsiaTheme="minorEastAsia"/>
        </w:rPr>
      </w:pPr>
    </w:p>
    <w:p w14:paraId="67C91AB5" w14:textId="29127F9A" w:rsidR="00023999" w:rsidRDefault="00023999" w:rsidP="00983DA6">
      <w:pPr>
        <w:rPr>
          <w:rFonts w:eastAsiaTheme="minorEastAsia"/>
        </w:rPr>
      </w:pPr>
    </w:p>
    <w:p w14:paraId="45B5F55C" w14:textId="7092B006" w:rsidR="00023999" w:rsidRDefault="00023999" w:rsidP="00983DA6">
      <w:pPr>
        <w:rPr>
          <w:rFonts w:eastAsiaTheme="minorEastAsia"/>
        </w:rPr>
      </w:pPr>
    </w:p>
    <w:p w14:paraId="4677BBB5" w14:textId="7A68ED63" w:rsidR="00023999" w:rsidRDefault="00023999" w:rsidP="00983DA6">
      <w:pPr>
        <w:rPr>
          <w:rFonts w:eastAsiaTheme="minorEastAsia"/>
        </w:rPr>
      </w:pPr>
    </w:p>
    <w:p w14:paraId="2667D89E" w14:textId="78EDDD5E" w:rsidR="00023999" w:rsidRDefault="00023999" w:rsidP="00983DA6">
      <w:pPr>
        <w:rPr>
          <w:rFonts w:eastAsiaTheme="minorEastAsia"/>
        </w:rPr>
      </w:pPr>
    </w:p>
    <w:p w14:paraId="69520656" w14:textId="004F5FF3" w:rsidR="00023999" w:rsidRDefault="00023999" w:rsidP="00023999">
      <w:pPr>
        <w:rPr>
          <w:rFonts w:eastAsiaTheme="minorEastAsia"/>
        </w:rPr>
      </w:pPr>
      <w:r>
        <w:rPr>
          <w:rFonts w:eastAsiaTheme="minorEastAsia"/>
          <w:b/>
          <w:bCs/>
          <w:iCs/>
        </w:rPr>
        <w:t>Q5:</w:t>
      </w:r>
      <w:r>
        <w:rPr>
          <w:rFonts w:eastAsiaTheme="minorEastAsia"/>
          <w:iCs/>
        </w:rPr>
        <w:t xml:space="preserve"> The equation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2x+3</m:t>
            </m:r>
          </m:e>
        </m:rad>
        <m:r>
          <w:rPr>
            <w:rFonts w:ascii="Cambria Math" w:eastAsiaTheme="minorEastAsia" w:hAnsi="Cambria Math"/>
          </w:rPr>
          <m:t>=6</m:t>
        </m:r>
      </m:oMath>
      <w:r>
        <w:rPr>
          <w:rFonts w:eastAsiaTheme="minorEastAsia"/>
        </w:rPr>
        <w:t xml:space="preserve"> can be simplified to </w:t>
      </w:r>
      <m:oMath>
        <m:r>
          <w:rPr>
            <w:rFonts w:ascii="Cambria Math" w:eastAsiaTheme="minorEastAsia" w:hAnsi="Cambria Math"/>
          </w:rPr>
          <m:t>x=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ab</m:t>
            </m:r>
          </m:num>
          <m:den>
            <m:r>
              <w:rPr>
                <w:rFonts w:ascii="Cambria Math" w:eastAsiaTheme="minorEastAsia" w:hAnsi="Cambria Math"/>
              </w:rPr>
              <m:t>c</m:t>
            </m:r>
          </m:den>
        </m:f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bCs/>
          <w:i/>
          <w:iCs/>
        </w:rPr>
        <w:t>a, b,</w:t>
      </w:r>
      <w:r>
        <w:rPr>
          <w:rFonts w:eastAsiaTheme="minorEastAsia"/>
        </w:rPr>
        <w:t xml:space="preserve"> and </w:t>
      </w:r>
      <w:proofErr w:type="spellStart"/>
      <w:r>
        <w:rPr>
          <w:rFonts w:eastAsiaTheme="minorEastAsia"/>
          <w:b/>
          <w:bCs/>
          <w:i/>
          <w:iCs/>
        </w:rPr>
        <w:t>c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and ___.</w:t>
      </w:r>
    </w:p>
    <w:p w14:paraId="0ACA03E3" w14:textId="277BA3D5" w:rsidR="00023999" w:rsidRDefault="00023999" w:rsidP="00023999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bCs/>
          <w:i/>
          <w:sz w:val="18"/>
        </w:rPr>
        <w:t>three-digit</w:t>
      </w:r>
      <w:r>
        <w:rPr>
          <w:i/>
          <w:sz w:val="18"/>
        </w:rPr>
        <w:t xml:space="preserve"> answer in the Numerical Response boxes below)</w:t>
      </w:r>
    </w:p>
    <w:p w14:paraId="0303CB7F" w14:textId="77777777" w:rsidR="00023999" w:rsidRDefault="00023999" w:rsidP="00023999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3A28B2C" wp14:editId="4DC1EE21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06CA75" id="Group 9" o:spid="_x0000_s1026" style="position:absolute;margin-left:0;margin-top:2.3pt;width:63pt;height:18.75pt;z-index:251661312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">
                <v:rect id="Rectangle 10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" filled="f" strokecolor="black [3213]" strokeweight=".25pt"/>
                <v:rect id="Rectangle 11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" filled="f" strokecolor="black [3213]" strokeweight=".25pt"/>
                <v:rect id="Rectangle 12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" filled="f" strokecolor="black [3213]" strokeweight=".25pt"/>
                <v:rect id="Rectangle 13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" filled="f" strokecolor="black [3213]" strokeweight=".25pt"/>
              </v:group>
            </w:pict>
          </mc:Fallback>
        </mc:AlternateContent>
      </w:r>
    </w:p>
    <w:p w14:paraId="58525349" w14:textId="0156EE3F" w:rsidR="00023999" w:rsidRDefault="00023999" w:rsidP="00983DA6">
      <w:pPr>
        <w:rPr>
          <w:rFonts w:eastAsiaTheme="minorEastAsia"/>
        </w:rPr>
      </w:pPr>
    </w:p>
    <w:p w14:paraId="7EFE99AF" w14:textId="4A0B0E0C" w:rsidR="006D0C06" w:rsidRDefault="006D0C06" w:rsidP="00983DA6">
      <w:pPr>
        <w:rPr>
          <w:rFonts w:eastAsiaTheme="minorEastAsia"/>
        </w:rPr>
      </w:pPr>
    </w:p>
    <w:p w14:paraId="2526AC2A" w14:textId="77777777" w:rsidR="00B12A98" w:rsidRDefault="00B12A98" w:rsidP="00983DA6">
      <w:pPr>
        <w:rPr>
          <w:rFonts w:eastAsiaTheme="minorEastAsia"/>
        </w:rPr>
      </w:pPr>
    </w:p>
    <w:p w14:paraId="1F9BBB7E" w14:textId="3474A18C" w:rsidR="006D0C06" w:rsidRDefault="006D0C06" w:rsidP="00983DA6">
      <w:pPr>
        <w:rPr>
          <w:rFonts w:eastAsiaTheme="minorEastAsia"/>
        </w:rPr>
      </w:pPr>
    </w:p>
    <w:p w14:paraId="79664A5A" w14:textId="643F5E5F" w:rsidR="006D0C06" w:rsidRDefault="006D0C06" w:rsidP="00983DA6">
      <w:pPr>
        <w:rPr>
          <w:rFonts w:eastAsiaTheme="minorEastAsia"/>
        </w:rPr>
      </w:pPr>
    </w:p>
    <w:p w14:paraId="1C52F83A" w14:textId="10FA2642" w:rsidR="006D0C06" w:rsidRPr="006D0C06" w:rsidRDefault="006D0C06" w:rsidP="006D0C06">
      <w:pPr>
        <w:rPr>
          <w:rFonts w:eastAsiaTheme="minorEastAsia"/>
        </w:rPr>
      </w:pPr>
      <w:r>
        <w:rPr>
          <w:rFonts w:eastAsiaTheme="minorEastAsia"/>
          <w:b/>
          <w:bCs/>
          <w:iCs/>
        </w:rPr>
        <w:t>Q6:</w:t>
      </w:r>
      <w:r>
        <w:rPr>
          <w:rFonts w:eastAsiaTheme="minorEastAsia"/>
          <w:iCs/>
        </w:rPr>
        <w:t xml:space="preserve"> Solve the equation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ax-b</m:t>
                </m:r>
              </m:num>
              <m:den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c</m:t>
                </m:r>
              </m:den>
            </m:f>
          </m:e>
        </m:rad>
        <m:r>
          <w:rPr>
            <w:rFonts w:ascii="Cambria Math" w:eastAsiaTheme="minorEastAsia" w:hAnsi="Cambria Math"/>
            <w:sz w:val="28"/>
            <w:szCs w:val="28"/>
          </w:rPr>
          <m:t>=d</m:t>
        </m:r>
      </m:oMath>
      <w:r w:rsidRPr="006D0C06"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/>
        </w:rPr>
        <w:t xml:space="preserve">for the variable </w:t>
      </w:r>
      <m:oMath>
        <m:r>
          <w:rPr>
            <w:rFonts w:ascii="Cambria Math" w:eastAsiaTheme="minorEastAsia" w:hAnsi="Cambria Math"/>
          </w:rPr>
          <m:t>x</m:t>
        </m:r>
      </m:oMath>
      <w:r>
        <w:rPr>
          <w:rFonts w:eastAsiaTheme="minorEastAsia"/>
        </w:rPr>
        <w:t>.</w:t>
      </w:r>
    </w:p>
    <w:p w14:paraId="6E145021" w14:textId="77777777" w:rsidR="006D0C06" w:rsidRDefault="006D0C06" w:rsidP="00983DA6">
      <w:pPr>
        <w:rPr>
          <w:rFonts w:eastAsiaTheme="minorEastAsia"/>
        </w:rPr>
      </w:pPr>
    </w:p>
    <w:p w14:paraId="7D6B8BE1" w14:textId="77777777" w:rsidR="007C12F4" w:rsidRPr="007C12F4" w:rsidRDefault="007C12F4" w:rsidP="00983DA6">
      <w:pPr>
        <w:rPr>
          <w:rFonts w:eastAsiaTheme="minorEastAsia"/>
        </w:rPr>
      </w:pPr>
    </w:p>
    <w:p w14:paraId="11BAE5B5" w14:textId="77777777" w:rsidR="00B12A98" w:rsidRDefault="00B12A98">
      <w:pPr>
        <w:rPr>
          <w:rFonts w:eastAsiaTheme="minorEastAsia"/>
          <w:b/>
          <w:bCs/>
          <w:iCs/>
        </w:rPr>
      </w:pPr>
      <w:r>
        <w:rPr>
          <w:rFonts w:eastAsiaTheme="minorEastAsia"/>
          <w:b/>
          <w:bCs/>
          <w:iCs/>
        </w:rPr>
        <w:br w:type="page"/>
      </w:r>
    </w:p>
    <w:p w14:paraId="6818705E" w14:textId="68E11507" w:rsidR="00B12A98" w:rsidRDefault="00B12A98" w:rsidP="00B12A98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Examining Radical Equations in Math 20</w:t>
      </w:r>
      <w:r w:rsidR="000179E3">
        <w:rPr>
          <w:b/>
          <w:i/>
        </w:rPr>
        <w:t>-</w:t>
      </w:r>
      <w:r>
        <w:rPr>
          <w:b/>
          <w:i/>
        </w:rPr>
        <w:t>1 using Graphing and Algebra</w:t>
      </w:r>
    </w:p>
    <w:p w14:paraId="055C5B1E" w14:textId="4C867D71" w:rsidR="00856F23" w:rsidRDefault="00856F23" w:rsidP="00856F23">
      <w:pPr>
        <w:rPr>
          <w:rFonts w:eastAsiaTheme="minorEastAsia"/>
          <w:bCs/>
        </w:rPr>
      </w:pPr>
      <w:r w:rsidRPr="00841A0A">
        <w:rPr>
          <w:b/>
        </w:rPr>
        <w:t>Q</w:t>
      </w:r>
      <w:r w:rsidR="00B12A98">
        <w:rPr>
          <w:b/>
        </w:rPr>
        <w:t>7</w:t>
      </w:r>
      <w:r w:rsidRPr="00841A0A">
        <w:rPr>
          <w:b/>
        </w:rPr>
        <w:t>:</w:t>
      </w:r>
      <w:r w:rsidRPr="00841A0A">
        <w:rPr>
          <w:bCs/>
        </w:rPr>
        <w:t xml:space="preserve"> </w:t>
      </w:r>
      <w:r>
        <w:rPr>
          <w:bCs/>
        </w:rPr>
        <w:t xml:space="preserve">Solve the radical equation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x+5</m:t>
            </m:r>
          </m:e>
        </m:rad>
        <m:r>
          <w:rPr>
            <w:rFonts w:ascii="Cambria Math" w:hAnsi="Cambria Math"/>
          </w:rPr>
          <m:t>=x+3</m:t>
        </m:r>
      </m:oMath>
      <w:r>
        <w:rPr>
          <w:rFonts w:eastAsiaTheme="minorEastAsia"/>
          <w:bCs/>
        </w:rPr>
        <w:t xml:space="preserve"> and verify your solution(s).</w:t>
      </w:r>
    </w:p>
    <w:p w14:paraId="0D8399F5" w14:textId="77777777" w:rsidR="00856F23" w:rsidRDefault="00856F23" w:rsidP="00856F23">
      <w:pPr>
        <w:rPr>
          <w:b/>
        </w:rPr>
      </w:pPr>
    </w:p>
    <w:p w14:paraId="0CB60314" w14:textId="77777777" w:rsidR="00856F23" w:rsidRDefault="00856F23" w:rsidP="00856F23">
      <w:pPr>
        <w:rPr>
          <w:b/>
        </w:rPr>
      </w:pPr>
    </w:p>
    <w:p w14:paraId="3DA0DD26" w14:textId="77777777" w:rsidR="00856F23" w:rsidRDefault="00856F23" w:rsidP="00856F23">
      <w:pPr>
        <w:rPr>
          <w:b/>
        </w:rPr>
      </w:pPr>
    </w:p>
    <w:p w14:paraId="5F50CE33" w14:textId="77777777" w:rsidR="00856F23" w:rsidRDefault="00856F23" w:rsidP="00856F23">
      <w:pPr>
        <w:rPr>
          <w:b/>
        </w:rPr>
      </w:pPr>
    </w:p>
    <w:p w14:paraId="122583CF" w14:textId="77777777" w:rsidR="00856F23" w:rsidRDefault="00856F23" w:rsidP="00856F23">
      <w:pPr>
        <w:rPr>
          <w:b/>
        </w:rPr>
      </w:pPr>
    </w:p>
    <w:p w14:paraId="443E4F13" w14:textId="77777777" w:rsidR="00856F23" w:rsidRDefault="00856F23" w:rsidP="00856F23">
      <w:pPr>
        <w:rPr>
          <w:b/>
        </w:rPr>
      </w:pPr>
    </w:p>
    <w:p w14:paraId="256C728E" w14:textId="77777777" w:rsidR="00856F23" w:rsidRDefault="00856F23" w:rsidP="00856F23">
      <w:pPr>
        <w:rPr>
          <w:b/>
        </w:rPr>
      </w:pPr>
    </w:p>
    <w:p w14:paraId="3A035ABC" w14:textId="77777777" w:rsidR="00856F23" w:rsidRDefault="00856F23" w:rsidP="00856F23">
      <w:pPr>
        <w:rPr>
          <w:b/>
        </w:rPr>
      </w:pPr>
    </w:p>
    <w:p w14:paraId="2DBCC0D4" w14:textId="77777777" w:rsidR="00856F23" w:rsidRDefault="00856F23" w:rsidP="00856F23">
      <w:pPr>
        <w:rPr>
          <w:b/>
        </w:rPr>
      </w:pPr>
    </w:p>
    <w:p w14:paraId="385B3AFC" w14:textId="77777777" w:rsidR="00856F23" w:rsidRDefault="00856F23" w:rsidP="00856F23">
      <w:pPr>
        <w:rPr>
          <w:b/>
        </w:rPr>
      </w:pPr>
    </w:p>
    <w:p w14:paraId="3D3E5963" w14:textId="77777777" w:rsidR="00856F23" w:rsidRDefault="00856F23" w:rsidP="00856F23">
      <w:pPr>
        <w:rPr>
          <w:b/>
        </w:rPr>
      </w:pPr>
    </w:p>
    <w:p w14:paraId="1BF7F2AC" w14:textId="77777777" w:rsidR="00856F23" w:rsidRDefault="00856F23" w:rsidP="00856F23">
      <w:pPr>
        <w:rPr>
          <w:b/>
        </w:rPr>
      </w:pPr>
    </w:p>
    <w:p w14:paraId="1E1F7687" w14:textId="01C5DE32" w:rsidR="00856F23" w:rsidRDefault="00856F23" w:rsidP="00856F23">
      <w:pPr>
        <w:rPr>
          <w:rFonts w:eastAsiaTheme="minorEastAsia"/>
          <w:bCs/>
        </w:rPr>
      </w:pPr>
      <w:r w:rsidRPr="00841A0A">
        <w:rPr>
          <w:b/>
        </w:rPr>
        <w:t>Q</w:t>
      </w:r>
      <w:r w:rsidR="00B12A98">
        <w:rPr>
          <w:b/>
        </w:rPr>
        <w:t>8</w:t>
      </w:r>
      <w:r w:rsidRPr="00841A0A">
        <w:rPr>
          <w:b/>
        </w:rPr>
        <w:t>:</w:t>
      </w:r>
      <w:r w:rsidRPr="00841A0A">
        <w:rPr>
          <w:bCs/>
        </w:rPr>
        <w:t xml:space="preserve"> </w:t>
      </w:r>
      <w:r>
        <w:rPr>
          <w:bCs/>
        </w:rPr>
        <w:t xml:space="preserve">Solve the radical equation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-2x+13</m:t>
            </m:r>
          </m:e>
        </m:rad>
        <m:r>
          <w:rPr>
            <w:rFonts w:ascii="Cambria Math" w:hAnsi="Cambria Math"/>
          </w:rPr>
          <m:t>=x+1</m:t>
        </m:r>
      </m:oMath>
      <w:r>
        <w:rPr>
          <w:rFonts w:eastAsiaTheme="minorEastAsia"/>
          <w:bCs/>
        </w:rPr>
        <w:t xml:space="preserve"> and verify your solution(s).</w:t>
      </w:r>
    </w:p>
    <w:p w14:paraId="3812C999" w14:textId="77777777" w:rsidR="00856F23" w:rsidRDefault="00856F23" w:rsidP="00856F23">
      <w:pPr>
        <w:rPr>
          <w:rFonts w:eastAsiaTheme="minorEastAsia"/>
          <w:bCs/>
        </w:rPr>
      </w:pPr>
    </w:p>
    <w:p w14:paraId="43CCC108" w14:textId="77777777" w:rsidR="00856F23" w:rsidRDefault="00856F23" w:rsidP="00856F23">
      <w:pPr>
        <w:rPr>
          <w:rFonts w:eastAsiaTheme="minorEastAsia"/>
          <w:bCs/>
        </w:rPr>
      </w:pPr>
    </w:p>
    <w:p w14:paraId="21163091" w14:textId="77777777" w:rsidR="00856F23" w:rsidRDefault="00856F23" w:rsidP="00856F23">
      <w:pPr>
        <w:rPr>
          <w:rFonts w:eastAsiaTheme="minorEastAsia"/>
          <w:bCs/>
        </w:rPr>
      </w:pPr>
    </w:p>
    <w:p w14:paraId="6B51EA4A" w14:textId="77777777" w:rsidR="00856F23" w:rsidRDefault="00856F23" w:rsidP="00856F23">
      <w:pPr>
        <w:rPr>
          <w:rFonts w:eastAsiaTheme="minorEastAsia"/>
          <w:bCs/>
        </w:rPr>
      </w:pPr>
    </w:p>
    <w:p w14:paraId="4095FAE4" w14:textId="77777777" w:rsidR="00856F23" w:rsidRDefault="00856F23" w:rsidP="00856F23">
      <w:pPr>
        <w:rPr>
          <w:rFonts w:eastAsiaTheme="minorEastAsia"/>
          <w:bCs/>
        </w:rPr>
      </w:pPr>
    </w:p>
    <w:p w14:paraId="54C6C6C8" w14:textId="77777777" w:rsidR="00856F23" w:rsidRDefault="00856F23" w:rsidP="00856F23">
      <w:pPr>
        <w:rPr>
          <w:rFonts w:eastAsiaTheme="minorEastAsia"/>
          <w:bCs/>
        </w:rPr>
      </w:pPr>
    </w:p>
    <w:p w14:paraId="1259E7D4" w14:textId="77777777" w:rsidR="00856F23" w:rsidRDefault="00856F23" w:rsidP="00856F23">
      <w:pPr>
        <w:rPr>
          <w:rFonts w:eastAsiaTheme="minorEastAsia"/>
          <w:bCs/>
        </w:rPr>
      </w:pPr>
    </w:p>
    <w:p w14:paraId="61DAD185" w14:textId="0D05349E" w:rsidR="00983DA6" w:rsidRPr="00B12A98" w:rsidRDefault="00983DA6" w:rsidP="00F32A19">
      <w:pPr>
        <w:rPr>
          <w:b/>
          <w:i/>
        </w:rPr>
      </w:pPr>
    </w:p>
    <w:sectPr w:rsidR="00983DA6" w:rsidRPr="00B12A98" w:rsidSect="00B748B0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0D8EC5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46B9981A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A7A677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72F0DB2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635E18" w14:textId="0C4D9BA9" w:rsidR="00EA6041" w:rsidRDefault="00EA6041">
    <w:pPr>
      <w:pStyle w:val="Header"/>
    </w:pPr>
    <w:r>
      <w:t xml:space="preserve">Math </w:t>
    </w:r>
    <w:r w:rsidR="008241F2">
      <w:t>20-</w:t>
    </w:r>
    <w:r w:rsidR="000A60D0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03363D"/>
    <w:multiLevelType w:val="hybridMultilevel"/>
    <w:tmpl w:val="031ED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E214E1"/>
    <w:multiLevelType w:val="hybridMultilevel"/>
    <w:tmpl w:val="7060AB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711137"/>
    <w:multiLevelType w:val="hybridMultilevel"/>
    <w:tmpl w:val="58FE6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022D1"/>
    <w:rsid w:val="000179E3"/>
    <w:rsid w:val="00023999"/>
    <w:rsid w:val="00030438"/>
    <w:rsid w:val="00051116"/>
    <w:rsid w:val="000658A9"/>
    <w:rsid w:val="00066147"/>
    <w:rsid w:val="000A60D0"/>
    <w:rsid w:val="000B7B0C"/>
    <w:rsid w:val="000C21EC"/>
    <w:rsid w:val="000C2682"/>
    <w:rsid w:val="000D7919"/>
    <w:rsid w:val="001761EB"/>
    <w:rsid w:val="0017785C"/>
    <w:rsid w:val="001A1D1A"/>
    <w:rsid w:val="001A3F4C"/>
    <w:rsid w:val="001B7A86"/>
    <w:rsid w:val="001C3AD8"/>
    <w:rsid w:val="001D7096"/>
    <w:rsid w:val="001F1AA8"/>
    <w:rsid w:val="001F4F5E"/>
    <w:rsid w:val="00206A36"/>
    <w:rsid w:val="00233AE4"/>
    <w:rsid w:val="00262EEA"/>
    <w:rsid w:val="002A0C1A"/>
    <w:rsid w:val="002A7A75"/>
    <w:rsid w:val="002D109E"/>
    <w:rsid w:val="002F6423"/>
    <w:rsid w:val="0032461C"/>
    <w:rsid w:val="003874EE"/>
    <w:rsid w:val="00394EDF"/>
    <w:rsid w:val="003A57B4"/>
    <w:rsid w:val="003B02A9"/>
    <w:rsid w:val="003C57CE"/>
    <w:rsid w:val="003C6517"/>
    <w:rsid w:val="003E6A0C"/>
    <w:rsid w:val="00420147"/>
    <w:rsid w:val="004214C3"/>
    <w:rsid w:val="00433FE1"/>
    <w:rsid w:val="00445726"/>
    <w:rsid w:val="00447366"/>
    <w:rsid w:val="00492FEC"/>
    <w:rsid w:val="004B2DE2"/>
    <w:rsid w:val="004B55BD"/>
    <w:rsid w:val="00512D39"/>
    <w:rsid w:val="005277E5"/>
    <w:rsid w:val="00577979"/>
    <w:rsid w:val="005844D0"/>
    <w:rsid w:val="005979D4"/>
    <w:rsid w:val="005A4E0F"/>
    <w:rsid w:val="005A6E8D"/>
    <w:rsid w:val="005C13C6"/>
    <w:rsid w:val="005D16C6"/>
    <w:rsid w:val="00600B03"/>
    <w:rsid w:val="006101AA"/>
    <w:rsid w:val="00695A8E"/>
    <w:rsid w:val="006C284F"/>
    <w:rsid w:val="006D01E4"/>
    <w:rsid w:val="006D0C06"/>
    <w:rsid w:val="006E0C76"/>
    <w:rsid w:val="006F5D4F"/>
    <w:rsid w:val="00715C1A"/>
    <w:rsid w:val="007239CC"/>
    <w:rsid w:val="0075713C"/>
    <w:rsid w:val="007620AC"/>
    <w:rsid w:val="00770F23"/>
    <w:rsid w:val="007853E4"/>
    <w:rsid w:val="007974E4"/>
    <w:rsid w:val="007C12F4"/>
    <w:rsid w:val="007D5A43"/>
    <w:rsid w:val="007E4020"/>
    <w:rsid w:val="007F1DA9"/>
    <w:rsid w:val="0080283E"/>
    <w:rsid w:val="00817336"/>
    <w:rsid w:val="008241F2"/>
    <w:rsid w:val="00841A0A"/>
    <w:rsid w:val="00856F23"/>
    <w:rsid w:val="00871CB6"/>
    <w:rsid w:val="0087408C"/>
    <w:rsid w:val="00882E03"/>
    <w:rsid w:val="00897A55"/>
    <w:rsid w:val="008A00C0"/>
    <w:rsid w:val="008F39BB"/>
    <w:rsid w:val="00915FE9"/>
    <w:rsid w:val="00934126"/>
    <w:rsid w:val="00953D4D"/>
    <w:rsid w:val="00983738"/>
    <w:rsid w:val="00983DA6"/>
    <w:rsid w:val="009D356C"/>
    <w:rsid w:val="009D4541"/>
    <w:rsid w:val="009D509B"/>
    <w:rsid w:val="009F38B0"/>
    <w:rsid w:val="009F476C"/>
    <w:rsid w:val="00A107A4"/>
    <w:rsid w:val="00A13761"/>
    <w:rsid w:val="00A31223"/>
    <w:rsid w:val="00A44FB2"/>
    <w:rsid w:val="00A95980"/>
    <w:rsid w:val="00AA3F2E"/>
    <w:rsid w:val="00AB7EB5"/>
    <w:rsid w:val="00AF2D3B"/>
    <w:rsid w:val="00AF77B9"/>
    <w:rsid w:val="00B02834"/>
    <w:rsid w:val="00B12A98"/>
    <w:rsid w:val="00B22025"/>
    <w:rsid w:val="00B41096"/>
    <w:rsid w:val="00B65A9B"/>
    <w:rsid w:val="00B748B0"/>
    <w:rsid w:val="00BD367D"/>
    <w:rsid w:val="00BE486C"/>
    <w:rsid w:val="00BF47AF"/>
    <w:rsid w:val="00C87A44"/>
    <w:rsid w:val="00CA57BB"/>
    <w:rsid w:val="00CF0C48"/>
    <w:rsid w:val="00CF777A"/>
    <w:rsid w:val="00D34F9A"/>
    <w:rsid w:val="00D57381"/>
    <w:rsid w:val="00D67D3E"/>
    <w:rsid w:val="00D81C73"/>
    <w:rsid w:val="00DA6A53"/>
    <w:rsid w:val="00DE202E"/>
    <w:rsid w:val="00DF18DA"/>
    <w:rsid w:val="00E0752F"/>
    <w:rsid w:val="00E26A19"/>
    <w:rsid w:val="00E710DB"/>
    <w:rsid w:val="00EA6041"/>
    <w:rsid w:val="00F0029E"/>
    <w:rsid w:val="00F1141F"/>
    <w:rsid w:val="00F22E56"/>
    <w:rsid w:val="00F32A19"/>
    <w:rsid w:val="00F9165E"/>
    <w:rsid w:val="00FB782F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AB3D"/>
  <w15:docId w15:val="{3338934A-60DD-4187-BEE5-A5D16778B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5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362</cp:revision>
  <cp:lastPrinted>2019-11-28T16:47:00Z</cp:lastPrinted>
  <dcterms:created xsi:type="dcterms:W3CDTF">2017-09-06T14:24:00Z</dcterms:created>
  <dcterms:modified xsi:type="dcterms:W3CDTF">2020-07-30T23:59:00Z</dcterms:modified>
</cp:coreProperties>
</file>