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94C73" w14:textId="0B2F27D9" w:rsidR="00784708" w:rsidRDefault="00046F52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ED76BB">
        <w:rPr>
          <w:rFonts w:ascii="Matura MT Script Capitals" w:hAnsi="Matura MT Script Capitals"/>
          <w:u w:val="single"/>
        </w:rPr>
        <w:t>22</w:t>
      </w:r>
      <w:r>
        <w:rPr>
          <w:rFonts w:ascii="Matura MT Script Capitals" w:hAnsi="Matura MT Script Capitals"/>
          <w:u w:val="single"/>
        </w:rPr>
        <w:t xml:space="preserve"> – </w:t>
      </w:r>
      <w:r w:rsidR="00ED76BB">
        <w:rPr>
          <w:rFonts w:ascii="Matura MT Script Capitals" w:hAnsi="Matura MT Script Capitals"/>
          <w:u w:val="single"/>
        </w:rPr>
        <w:t>Solving by Factoring</w:t>
      </w:r>
    </w:p>
    <w:p w14:paraId="7A86B3F0" w14:textId="638C8071" w:rsidR="00A70C63" w:rsidRDefault="00A70C63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t>Key Ideas</w:t>
      </w:r>
      <w:r w:rsidR="00CA1526">
        <w:rPr>
          <w:b/>
          <w:i/>
        </w:rPr>
        <w:tab/>
      </w:r>
    </w:p>
    <w:p w14:paraId="10042349" w14:textId="77777777" w:rsidR="00046F52" w:rsidRPr="00046F52" w:rsidRDefault="00046F52" w:rsidP="00046F52">
      <w:pPr>
        <w:pStyle w:val="ListParagraph"/>
        <w:numPr>
          <w:ilvl w:val="0"/>
          <w:numId w:val="21"/>
        </w:numPr>
        <w:rPr>
          <w:b/>
          <w:i/>
        </w:rPr>
      </w:pPr>
      <w:r>
        <w:t>Quadratic equations can be solved by factoring.</w:t>
      </w:r>
    </w:p>
    <w:p w14:paraId="3644F574" w14:textId="77777777" w:rsidR="00046F52" w:rsidRPr="00046F52" w:rsidRDefault="00046F52" w:rsidP="00046F52">
      <w:pPr>
        <w:pStyle w:val="ListParagraph"/>
        <w:numPr>
          <w:ilvl w:val="0"/>
          <w:numId w:val="21"/>
        </w:numPr>
        <w:rPr>
          <w:b/>
          <w:i/>
        </w:rPr>
      </w:pPr>
      <w:r>
        <w:t>The solutions to a quadratic equation are called the roots of the equation.</w:t>
      </w:r>
    </w:p>
    <w:p w14:paraId="60DD8164" w14:textId="77777777" w:rsidR="00046F52" w:rsidRPr="00046F52" w:rsidRDefault="00046F52" w:rsidP="00046F52">
      <w:pPr>
        <w:pStyle w:val="ListParagraph"/>
        <w:numPr>
          <w:ilvl w:val="0"/>
          <w:numId w:val="21"/>
        </w:numPr>
        <w:rPr>
          <w:rFonts w:eastAsiaTheme="minorEastAsia"/>
        </w:rPr>
      </w:pPr>
      <w:r>
        <w:t>You can factor polynomials in quadratic form.</w:t>
      </w:r>
    </w:p>
    <w:p w14:paraId="5CFE5366" w14:textId="77777777" w:rsidR="00046F52" w:rsidRPr="00046F52" w:rsidRDefault="00046F52" w:rsidP="00046F52">
      <w:pPr>
        <w:ind w:left="1440"/>
        <w:jc w:val="center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4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+12x+9</m:t>
          </m:r>
        </m:oMath>
      </m:oMathPara>
    </w:p>
    <w:p w14:paraId="548836A8" w14:textId="77777777" w:rsidR="00046F52" w:rsidRPr="00046F52" w:rsidRDefault="00046F52" w:rsidP="00046F52">
      <w:pPr>
        <w:ind w:left="1440"/>
        <w:jc w:val="center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(2x+3)(2x+3)</m:t>
          </m:r>
        </m:oMath>
      </m:oMathPara>
    </w:p>
    <w:p w14:paraId="32CC13BA" w14:textId="204C6042" w:rsidR="00161D3C" w:rsidRPr="00046F52" w:rsidRDefault="00563B2F" w:rsidP="00046F52">
      <w:pPr>
        <w:ind w:left="1440"/>
        <w:jc w:val="center"/>
        <w:rPr>
          <w:rFonts w:eastAsiaTheme="minorEastAsia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(2x+3)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5568608A" w14:textId="3DFDFAC1" w:rsidR="00046F52" w:rsidRDefault="00046F52" w:rsidP="00046F52">
      <w:pPr>
        <w:pStyle w:val="ListParagraph"/>
        <w:numPr>
          <w:ilvl w:val="0"/>
          <w:numId w:val="21"/>
        </w:numPr>
        <w:rPr>
          <w:rFonts w:eastAsiaTheme="minorEastAsia"/>
        </w:rPr>
      </w:pPr>
      <w:r>
        <w:rPr>
          <w:rFonts w:eastAsiaTheme="minorEastAsia"/>
        </w:rPr>
        <w:t>You can also factor more complicated expressions using substitution:</w:t>
      </w:r>
    </w:p>
    <w:p w14:paraId="6C6DB9DC" w14:textId="64F0B7F6" w:rsidR="00046F52" w:rsidRDefault="00046F52" w:rsidP="00046F52">
      <w:pPr>
        <w:ind w:left="1440"/>
        <w:rPr>
          <w:rFonts w:eastAsiaTheme="minorEastAsia"/>
          <w:color w:val="FF0000"/>
        </w:rPr>
      </w:pP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</w:rPr>
              <m:t>(x+3)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-11</m:t>
        </m:r>
        <m:d>
          <m:dPr>
            <m:ctrlPr>
              <w:rPr>
                <w:rFonts w:ascii="Cambria Math" w:eastAsiaTheme="minorEastAsia" w:hAnsi="Cambria Math"/>
                <w:i/>
                <w:color w:val="FF0000"/>
              </w:rPr>
            </m:ctrlPr>
          </m:dPr>
          <m:e>
            <m:r>
              <w:rPr>
                <w:rFonts w:ascii="Cambria Math" w:eastAsiaTheme="minorEastAsia" w:hAnsi="Cambria Math"/>
                <w:color w:val="FF0000"/>
              </w:rPr>
              <m:t>x+3</m:t>
            </m:r>
          </m:e>
        </m:d>
        <m:r>
          <w:rPr>
            <w:rFonts w:ascii="Cambria Math" w:eastAsiaTheme="minorEastAsia" w:hAnsi="Cambria Math"/>
          </w:rPr>
          <m:t>+15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Let </w:t>
      </w:r>
      <m:oMath>
        <m:r>
          <w:rPr>
            <w:rFonts w:ascii="Cambria Math" w:eastAsiaTheme="minorEastAsia" w:hAnsi="Cambria Math"/>
            <w:color w:val="FF0000"/>
          </w:rPr>
          <m:t>r</m:t>
        </m:r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  <w:color w:val="FF0000"/>
          </w:rPr>
          <m:t>(x+3)</m:t>
        </m:r>
      </m:oMath>
    </w:p>
    <w:p w14:paraId="471565FC" w14:textId="48802661" w:rsidR="00046F52" w:rsidRPr="00046F52" w:rsidRDefault="00046F52" w:rsidP="00046F52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FF0000"/>
                </w:rPr>
                <m:t>r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-11</m:t>
          </m:r>
          <m:r>
            <w:rPr>
              <w:rFonts w:ascii="Cambria Math" w:eastAsiaTheme="minorEastAsia" w:hAnsi="Cambria Math"/>
              <w:color w:val="FF0000"/>
            </w:rPr>
            <m:t>r</m:t>
          </m:r>
          <m:r>
            <w:rPr>
              <w:rFonts w:ascii="Cambria Math" w:eastAsiaTheme="minorEastAsia" w:hAnsi="Cambria Math"/>
            </w:rPr>
            <m:t>+15</m:t>
          </m:r>
        </m:oMath>
      </m:oMathPara>
    </w:p>
    <w:p w14:paraId="774D4202" w14:textId="496ED07D" w:rsidR="00046F52" w:rsidRPr="00046F52" w:rsidRDefault="00563B2F" w:rsidP="00046F52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</m:t>
              </m:r>
              <m:r>
                <w:rPr>
                  <w:rFonts w:ascii="Cambria Math" w:eastAsiaTheme="minorEastAsia" w:hAnsi="Cambria Math"/>
                  <w:color w:val="FF0000"/>
                </w:rPr>
                <m:t>r</m:t>
              </m:r>
              <m:r>
                <w:rPr>
                  <w:rFonts w:ascii="Cambria Math" w:eastAsiaTheme="minorEastAsia" w:hAnsi="Cambria Math"/>
                </w:rPr>
                <m:t>-5</m:t>
              </m:r>
            </m:e>
          </m:d>
          <m:r>
            <w:rPr>
              <w:rFonts w:ascii="Cambria Math" w:eastAsiaTheme="minorEastAsia" w:hAnsi="Cambria Math"/>
            </w:rPr>
            <m:t>[</m:t>
          </m:r>
          <m:r>
            <w:rPr>
              <w:rFonts w:ascii="Cambria Math" w:eastAsiaTheme="minorEastAsia" w:hAnsi="Cambria Math"/>
              <w:color w:val="FF0000"/>
            </w:rPr>
            <m:t>r</m:t>
          </m:r>
          <m:r>
            <w:rPr>
              <w:rFonts w:ascii="Cambria Math" w:eastAsiaTheme="minorEastAsia" w:hAnsi="Cambria Math"/>
            </w:rPr>
            <m:t>-3]</m:t>
          </m:r>
        </m:oMath>
      </m:oMathPara>
    </w:p>
    <w:p w14:paraId="7E1E09BB" w14:textId="735E7177" w:rsidR="00046F52" w:rsidRPr="002067E5" w:rsidRDefault="00563B2F" w:rsidP="00046F52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color w:val="FF000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color w:val="FF0000"/>
                    </w:rPr>
                    <m:t>x+3</m:t>
                  </m:r>
                </m:e>
              </m:d>
              <m:r>
                <w:rPr>
                  <w:rFonts w:ascii="Cambria Math" w:eastAsiaTheme="minorEastAsia" w:hAnsi="Cambria Math"/>
                </w:rPr>
                <m:t>-5</m:t>
              </m:r>
            </m:e>
          </m:d>
          <m:r>
            <w:rPr>
              <w:rFonts w:ascii="Cambria Math" w:eastAsiaTheme="minorEastAsia" w:hAnsi="Cambria Math"/>
            </w:rPr>
            <m:t>[</m:t>
          </m:r>
          <m:d>
            <m:dPr>
              <m:ctrlPr>
                <w:rPr>
                  <w:rFonts w:ascii="Cambria Math" w:eastAsiaTheme="minorEastAsia" w:hAnsi="Cambria Math"/>
                  <w:i/>
                  <w:color w:val="FF0000"/>
                </w:rPr>
              </m:ctrlPr>
            </m:dPr>
            <m:e>
              <m:r>
                <w:rPr>
                  <w:rFonts w:ascii="Cambria Math" w:eastAsiaTheme="minorEastAsia" w:hAnsi="Cambria Math"/>
                  <w:color w:val="FF0000"/>
                </w:rPr>
                <m:t>x+3</m:t>
              </m:r>
            </m:e>
          </m:d>
          <m:r>
            <w:rPr>
              <w:rFonts w:ascii="Cambria Math" w:eastAsiaTheme="minorEastAsia" w:hAnsi="Cambria Math"/>
            </w:rPr>
            <m:t>-3]</m:t>
          </m:r>
        </m:oMath>
      </m:oMathPara>
    </w:p>
    <w:p w14:paraId="04A559FC" w14:textId="08918FFA" w:rsidR="002067E5" w:rsidRPr="002067E5" w:rsidRDefault="00563B2F" w:rsidP="00046F52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2x+6    -5</m:t>
              </m:r>
            </m:e>
          </m:d>
          <m:r>
            <w:rPr>
              <w:rFonts w:ascii="Cambria Math" w:eastAsiaTheme="minorEastAsia" w:hAnsi="Cambria Math"/>
            </w:rPr>
            <m:t>[x+3    -3]</m:t>
          </m:r>
        </m:oMath>
      </m:oMathPara>
    </w:p>
    <w:p w14:paraId="5B73100B" w14:textId="5810B05E" w:rsidR="002067E5" w:rsidRPr="002067E5" w:rsidRDefault="00563B2F" w:rsidP="00046F52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2x+1</m:t>
              </m:r>
            </m:e>
          </m:d>
          <m:r>
            <w:rPr>
              <w:rFonts w:ascii="Cambria Math" w:eastAsiaTheme="minorEastAsia" w:hAnsi="Cambria Math"/>
            </w:rPr>
            <m:t>[x]</m:t>
          </m:r>
        </m:oMath>
      </m:oMathPara>
    </w:p>
    <w:p w14:paraId="3238EC89" w14:textId="074D0E1C" w:rsidR="002067E5" w:rsidRPr="002067E5" w:rsidRDefault="002067E5" w:rsidP="002067E5">
      <w:pPr>
        <w:pStyle w:val="ListParagraph"/>
        <w:numPr>
          <w:ilvl w:val="0"/>
          <w:numId w:val="21"/>
        </w:numPr>
        <w:rPr>
          <w:rFonts w:eastAsiaTheme="minorEastAsia"/>
        </w:rPr>
      </w:pPr>
      <w:r>
        <w:rPr>
          <w:rFonts w:eastAsiaTheme="minorEastAsia"/>
        </w:rPr>
        <w:t xml:space="preserve">You can factor a difference of squares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P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Q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as </w:t>
      </w:r>
      <m:oMath>
        <m:r>
          <w:rPr>
            <w:rFonts w:ascii="Cambria Math" w:eastAsiaTheme="minorEastAsia" w:hAnsi="Cambria Math"/>
          </w:rPr>
          <m:t>(P+Q)(P-Q)</m:t>
        </m:r>
      </m:oMath>
      <w:r>
        <w:rPr>
          <w:rFonts w:eastAsiaTheme="minorEastAsia"/>
        </w:rPr>
        <w:t>.</w:t>
      </w:r>
    </w:p>
    <w:p w14:paraId="4189AC0B" w14:textId="7A8F1418" w:rsidR="002067E5" w:rsidRPr="002067E5" w:rsidRDefault="00563B2F" w:rsidP="002067E5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4</m:t>
              </m:r>
            </m:num>
            <m:den>
              <m:r>
                <w:rPr>
                  <w:rFonts w:ascii="Cambria Math" w:eastAsiaTheme="minorEastAsia" w:hAnsi="Cambria Math"/>
                </w:rPr>
                <m:t>9</m:t>
              </m:r>
            </m:den>
          </m:f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-16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y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14:paraId="5E02C578" w14:textId="71F7E482" w:rsidR="002067E5" w:rsidRPr="00CA1526" w:rsidRDefault="00563B2F" w:rsidP="002067E5">
      <w:pPr>
        <w:ind w:left="1440"/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3</m:t>
                  </m:r>
                </m:den>
              </m:f>
              <m:r>
                <w:rPr>
                  <w:rFonts w:ascii="Cambria Math" w:eastAsiaTheme="minorEastAsia" w:hAnsi="Cambria Math"/>
                </w:rPr>
                <m:t>x+4y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3</m:t>
                  </m:r>
                </m:den>
              </m:f>
              <m:r>
                <w:rPr>
                  <w:rFonts w:ascii="Cambria Math" w:eastAsiaTheme="minorEastAsia" w:hAnsi="Cambria Math"/>
                </w:rPr>
                <m:t>x-4y</m:t>
              </m:r>
            </m:e>
          </m:d>
        </m:oMath>
      </m:oMathPara>
    </w:p>
    <w:p w14:paraId="7B35ED6C" w14:textId="77777777" w:rsidR="00CA1526" w:rsidRDefault="00CA1526" w:rsidP="00CA1526">
      <w:pPr>
        <w:rPr>
          <w:rFonts w:eastAsiaTheme="minorEastAsia"/>
        </w:rPr>
      </w:pPr>
    </w:p>
    <w:p w14:paraId="5EE24F67" w14:textId="77777777" w:rsidR="00CA1526" w:rsidRDefault="00CA1526" w:rsidP="00CA1526">
      <w:pPr>
        <w:rPr>
          <w:rFonts w:eastAsiaTheme="minorEastAsia"/>
        </w:rPr>
      </w:pPr>
    </w:p>
    <w:p w14:paraId="2B0D1655" w14:textId="77777777" w:rsidR="00CA1526" w:rsidRDefault="00CA1526" w:rsidP="00CA1526">
      <w:pPr>
        <w:rPr>
          <w:rFonts w:eastAsiaTheme="minorEastAsia"/>
        </w:rPr>
      </w:pPr>
    </w:p>
    <w:p w14:paraId="301E94A5" w14:textId="77777777" w:rsidR="00CA1526" w:rsidRDefault="00CA1526" w:rsidP="00CA1526">
      <w:pPr>
        <w:rPr>
          <w:rFonts w:eastAsiaTheme="minorEastAsia"/>
        </w:rPr>
      </w:pPr>
    </w:p>
    <w:p w14:paraId="203948A6" w14:textId="77777777" w:rsidR="00CA1526" w:rsidRDefault="00CA1526" w:rsidP="00CA1526">
      <w:pPr>
        <w:rPr>
          <w:rFonts w:eastAsiaTheme="minorEastAsia"/>
        </w:rPr>
      </w:pPr>
    </w:p>
    <w:p w14:paraId="50A4BF74" w14:textId="77777777" w:rsidR="00CA1526" w:rsidRDefault="00CA1526" w:rsidP="00CA1526">
      <w:pPr>
        <w:rPr>
          <w:rFonts w:eastAsiaTheme="minorEastAsia"/>
        </w:rPr>
      </w:pPr>
    </w:p>
    <w:p w14:paraId="5B5192FD" w14:textId="77777777" w:rsidR="00CA1526" w:rsidRDefault="00CA1526" w:rsidP="00CA1526">
      <w:pPr>
        <w:rPr>
          <w:rFonts w:eastAsiaTheme="minorEastAsia"/>
        </w:rPr>
      </w:pPr>
    </w:p>
    <w:p w14:paraId="1766660C" w14:textId="4EFADAE8" w:rsidR="00CA1526" w:rsidRDefault="00CA1526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1 – Factoring Practice</w:t>
      </w:r>
    </w:p>
    <w:p w14:paraId="6380E98C" w14:textId="3A119ED3" w:rsidR="00CA1526" w:rsidRDefault="00CA1526" w:rsidP="00CA1526">
      <w:r>
        <w:rPr>
          <w:b/>
        </w:rPr>
        <w:t>Q1:</w:t>
      </w:r>
      <w:r>
        <w:t xml:space="preserve"> Factor the following:</w:t>
      </w:r>
    </w:p>
    <w:p w14:paraId="27887C34" w14:textId="70F07E67" w:rsidR="00CA1526" w:rsidRDefault="00563B2F" w:rsidP="00CA1526">
      <w:pPr>
        <w:rPr>
          <w:rFonts w:eastAsiaTheme="minorEastAsia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+12x+35</m:t>
        </m:r>
      </m:oMath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-8x+12</m:t>
        </m:r>
      </m:oMath>
    </w:p>
    <w:p w14:paraId="552E3B17" w14:textId="77777777" w:rsidR="0009702D" w:rsidRDefault="0009702D" w:rsidP="00CA1526">
      <w:pPr>
        <w:rPr>
          <w:rFonts w:eastAsiaTheme="minorEastAsia"/>
        </w:rPr>
      </w:pPr>
    </w:p>
    <w:p w14:paraId="699DBCFE" w14:textId="77777777" w:rsidR="0009702D" w:rsidRDefault="0009702D" w:rsidP="00CA1526">
      <w:pPr>
        <w:rPr>
          <w:rFonts w:eastAsiaTheme="minorEastAsia"/>
        </w:rPr>
      </w:pPr>
    </w:p>
    <w:p w14:paraId="63683BBB" w14:textId="77777777" w:rsidR="0009702D" w:rsidRDefault="0009702D" w:rsidP="00CA1526">
      <w:pPr>
        <w:rPr>
          <w:rFonts w:eastAsiaTheme="minorEastAsia"/>
        </w:rPr>
      </w:pPr>
    </w:p>
    <w:p w14:paraId="30C85E82" w14:textId="77777777" w:rsidR="0009702D" w:rsidRDefault="0009702D" w:rsidP="00CA1526">
      <w:pPr>
        <w:rPr>
          <w:rFonts w:eastAsiaTheme="minorEastAsia"/>
        </w:rPr>
      </w:pPr>
    </w:p>
    <w:p w14:paraId="0ADC5DE3" w14:textId="77777777" w:rsidR="0009702D" w:rsidRDefault="0009702D" w:rsidP="00CA1526">
      <w:pPr>
        <w:rPr>
          <w:rFonts w:eastAsiaTheme="minorEastAsia"/>
        </w:rPr>
      </w:pPr>
    </w:p>
    <w:p w14:paraId="430A94CC" w14:textId="77777777" w:rsidR="0009702D" w:rsidRDefault="0009702D" w:rsidP="00CA1526">
      <w:pPr>
        <w:rPr>
          <w:rFonts w:eastAsiaTheme="minorEastAsia"/>
        </w:rPr>
      </w:pPr>
    </w:p>
    <w:p w14:paraId="1EBF7160" w14:textId="473EF3D6" w:rsidR="0009702D" w:rsidRDefault="0009702D" w:rsidP="00CA1526">
      <w:pPr>
        <w:rPr>
          <w:rFonts w:eastAsiaTheme="minorEastAsia"/>
        </w:rPr>
      </w:pP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Factor the following:</w:t>
      </w:r>
    </w:p>
    <w:p w14:paraId="551D2CA9" w14:textId="2487DAA9" w:rsidR="0009702D" w:rsidRDefault="00563B2F" w:rsidP="00CA1526">
      <w:p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+7x+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45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w:r w:rsidR="0009702D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x+6</m:t>
        </m:r>
      </m:oMath>
    </w:p>
    <w:p w14:paraId="49F8541F" w14:textId="77777777" w:rsidR="0009702D" w:rsidRDefault="0009702D" w:rsidP="00CA1526">
      <w:pPr>
        <w:rPr>
          <w:rFonts w:eastAsiaTheme="minorEastAsia"/>
        </w:rPr>
      </w:pPr>
    </w:p>
    <w:p w14:paraId="56C00E0A" w14:textId="77777777" w:rsidR="0009702D" w:rsidRDefault="0009702D" w:rsidP="00CA1526">
      <w:pPr>
        <w:rPr>
          <w:rFonts w:eastAsiaTheme="minorEastAsia"/>
        </w:rPr>
      </w:pPr>
    </w:p>
    <w:p w14:paraId="379E58B9" w14:textId="77777777" w:rsidR="00655300" w:rsidRDefault="00655300" w:rsidP="00CA1526">
      <w:pPr>
        <w:rPr>
          <w:rFonts w:eastAsiaTheme="minorEastAsia"/>
        </w:rPr>
      </w:pPr>
    </w:p>
    <w:p w14:paraId="20E77B3D" w14:textId="77777777" w:rsidR="0009702D" w:rsidRDefault="0009702D" w:rsidP="00CA1526">
      <w:pPr>
        <w:rPr>
          <w:rFonts w:eastAsiaTheme="minorEastAsia"/>
        </w:rPr>
      </w:pPr>
    </w:p>
    <w:p w14:paraId="6B6F9253" w14:textId="77777777" w:rsidR="0009702D" w:rsidRDefault="0009702D" w:rsidP="00CA1526">
      <w:pPr>
        <w:rPr>
          <w:rFonts w:eastAsiaTheme="minorEastAsia"/>
        </w:rPr>
      </w:pPr>
    </w:p>
    <w:p w14:paraId="324D58B7" w14:textId="77777777" w:rsidR="0009702D" w:rsidRDefault="0009702D" w:rsidP="00CA1526">
      <w:pPr>
        <w:rPr>
          <w:rFonts w:eastAsiaTheme="minorEastAsia"/>
        </w:rPr>
      </w:pPr>
    </w:p>
    <w:p w14:paraId="43B5746E" w14:textId="21C6B40D" w:rsidR="0009702D" w:rsidRDefault="00951E6F" w:rsidP="00CA1526">
      <w:r>
        <w:rPr>
          <w:b/>
        </w:rPr>
        <w:t>Q3:</w:t>
      </w:r>
      <w:r>
        <w:t xml:space="preserve"> Factor the following:</w:t>
      </w:r>
    </w:p>
    <w:p w14:paraId="7B87BF66" w14:textId="32FB2338" w:rsidR="00951E6F" w:rsidRDefault="00563B2F" w:rsidP="00CA1526">
      <w:pPr>
        <w:rPr>
          <w:rFonts w:eastAsiaTheme="minorEastAsia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(x-2)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x-2</m:t>
            </m:r>
          </m:e>
        </m:d>
        <m:r>
          <w:rPr>
            <w:rFonts w:ascii="Cambria Math" w:hAnsi="Cambria Math"/>
          </w:rPr>
          <m:t>-6</m:t>
        </m:r>
      </m:oMath>
      <w:r w:rsidR="004F30B8">
        <w:rPr>
          <w:rFonts w:eastAsiaTheme="minorEastAsia"/>
        </w:rPr>
        <w:tab/>
      </w:r>
      <w:r w:rsidR="004F30B8">
        <w:rPr>
          <w:rFonts w:eastAsiaTheme="minorEastAsia"/>
        </w:rPr>
        <w:tab/>
      </w:r>
      <w:r w:rsidR="004F30B8">
        <w:rPr>
          <w:rFonts w:eastAsiaTheme="minorEastAsia"/>
        </w:rPr>
        <w:tab/>
      </w:r>
      <w:r w:rsidR="004F30B8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(x+3)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x+3</m:t>
            </m:r>
          </m:e>
        </m:d>
        <m:r>
          <w:rPr>
            <w:rFonts w:ascii="Cambria Math" w:eastAsiaTheme="minorEastAsia" w:hAnsi="Cambria Math"/>
          </w:rPr>
          <m:t>-10</m:t>
        </m:r>
      </m:oMath>
    </w:p>
    <w:p w14:paraId="5FE0B01D" w14:textId="77777777" w:rsidR="004F30B8" w:rsidRDefault="004F30B8" w:rsidP="00CA1526">
      <w:pPr>
        <w:rPr>
          <w:rFonts w:eastAsiaTheme="minorEastAsia"/>
        </w:rPr>
      </w:pPr>
    </w:p>
    <w:p w14:paraId="49D12778" w14:textId="77777777" w:rsidR="004F30B8" w:rsidRDefault="004F30B8" w:rsidP="00CA1526">
      <w:pPr>
        <w:rPr>
          <w:rFonts w:eastAsiaTheme="minorEastAsia"/>
        </w:rPr>
      </w:pPr>
    </w:p>
    <w:p w14:paraId="77E405C0" w14:textId="77777777" w:rsidR="004F30B8" w:rsidRDefault="004F30B8" w:rsidP="00CA1526">
      <w:pPr>
        <w:rPr>
          <w:rFonts w:eastAsiaTheme="minorEastAsia"/>
        </w:rPr>
      </w:pPr>
    </w:p>
    <w:p w14:paraId="01BD8AD1" w14:textId="77777777" w:rsidR="004F30B8" w:rsidRDefault="004F30B8" w:rsidP="00CA1526">
      <w:pPr>
        <w:rPr>
          <w:rFonts w:eastAsiaTheme="minorEastAsia"/>
        </w:rPr>
      </w:pPr>
    </w:p>
    <w:p w14:paraId="5F833556" w14:textId="77777777" w:rsidR="004F30B8" w:rsidRDefault="004F30B8" w:rsidP="00CA1526">
      <w:pPr>
        <w:rPr>
          <w:rFonts w:eastAsiaTheme="minorEastAsia"/>
        </w:rPr>
      </w:pPr>
    </w:p>
    <w:p w14:paraId="47A2140A" w14:textId="77777777" w:rsidR="004F30B8" w:rsidRDefault="004F30B8" w:rsidP="00CA1526">
      <w:pPr>
        <w:rPr>
          <w:rFonts w:eastAsiaTheme="minorEastAsia"/>
        </w:rPr>
      </w:pPr>
    </w:p>
    <w:p w14:paraId="081A9CA5" w14:textId="5C926691" w:rsidR="00CA1526" w:rsidRDefault="00CA1526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2 – Solving Quadratic Equations by Factoring</w:t>
      </w:r>
    </w:p>
    <w:p w14:paraId="7FF80E53" w14:textId="40EC6E2E" w:rsidR="00CA1526" w:rsidRDefault="004756AD" w:rsidP="00CA1526">
      <w:r>
        <w:rPr>
          <w:b/>
        </w:rPr>
        <w:t>Q4:</w:t>
      </w:r>
      <w:r>
        <w:t xml:space="preserve"> Solve for x.</w:t>
      </w:r>
    </w:p>
    <w:p w14:paraId="7C0402CD" w14:textId="4F6070BE" w:rsidR="004756AD" w:rsidRDefault="004756AD" w:rsidP="00CA1526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+5x+2=0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+9x+9=0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41D20F00" w14:textId="77777777" w:rsidR="00655300" w:rsidRDefault="00655300" w:rsidP="00CA1526">
      <w:pPr>
        <w:rPr>
          <w:rFonts w:eastAsiaTheme="minorEastAsia"/>
        </w:rPr>
      </w:pPr>
    </w:p>
    <w:p w14:paraId="32965502" w14:textId="77777777" w:rsidR="00655300" w:rsidRDefault="00655300" w:rsidP="00CA1526">
      <w:pPr>
        <w:rPr>
          <w:rFonts w:eastAsiaTheme="minorEastAsia"/>
        </w:rPr>
      </w:pPr>
    </w:p>
    <w:p w14:paraId="72620EB5" w14:textId="77777777" w:rsidR="00537999" w:rsidRDefault="00537999" w:rsidP="00CA1526">
      <w:pPr>
        <w:rPr>
          <w:rFonts w:eastAsiaTheme="minorEastAsia"/>
        </w:rPr>
      </w:pPr>
    </w:p>
    <w:p w14:paraId="36DB2D91" w14:textId="77777777" w:rsidR="00537999" w:rsidRDefault="00537999" w:rsidP="00CA1526">
      <w:pPr>
        <w:rPr>
          <w:rFonts w:eastAsiaTheme="minorEastAsia"/>
        </w:rPr>
      </w:pPr>
    </w:p>
    <w:p w14:paraId="4A41E26F" w14:textId="77777777" w:rsidR="00BA753F" w:rsidRDefault="00BA753F" w:rsidP="00CA1526">
      <w:pPr>
        <w:rPr>
          <w:rFonts w:eastAsiaTheme="minorEastAsia"/>
        </w:rPr>
      </w:pPr>
    </w:p>
    <w:p w14:paraId="5C989197" w14:textId="77777777" w:rsidR="00BA753F" w:rsidRDefault="00BA753F" w:rsidP="00CA1526">
      <w:pPr>
        <w:rPr>
          <w:rFonts w:eastAsiaTheme="minorEastAsia"/>
        </w:rPr>
      </w:pPr>
    </w:p>
    <w:p w14:paraId="641642D1" w14:textId="77777777" w:rsidR="00BA753F" w:rsidRDefault="00BA753F" w:rsidP="00CA1526">
      <w:pPr>
        <w:rPr>
          <w:rFonts w:eastAsiaTheme="minorEastAsia"/>
        </w:rPr>
      </w:pPr>
    </w:p>
    <w:p w14:paraId="116FD83D" w14:textId="77777777" w:rsidR="00537999" w:rsidRDefault="00537999" w:rsidP="00CA1526">
      <w:pPr>
        <w:rPr>
          <w:rFonts w:eastAsiaTheme="minorEastAsia"/>
        </w:rPr>
      </w:pPr>
    </w:p>
    <w:p w14:paraId="0AC7575B" w14:textId="77777777" w:rsidR="00537999" w:rsidRDefault="00537999" w:rsidP="00CA1526">
      <w:pPr>
        <w:rPr>
          <w:rFonts w:eastAsiaTheme="minorEastAsia"/>
        </w:rPr>
      </w:pPr>
    </w:p>
    <w:p w14:paraId="4C47F7AE" w14:textId="77777777" w:rsidR="00655300" w:rsidRDefault="00655300" w:rsidP="00CA1526">
      <w:pPr>
        <w:rPr>
          <w:rFonts w:eastAsiaTheme="minorEastAsia"/>
        </w:rPr>
      </w:pPr>
    </w:p>
    <w:p w14:paraId="7FF5B2C3" w14:textId="034EFD4C" w:rsidR="00655300" w:rsidRDefault="00537999" w:rsidP="00CA1526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+12x=-10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=-8x-15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0FD7D9E7" w14:textId="77777777" w:rsidR="00655300" w:rsidRPr="004756AD" w:rsidRDefault="00655300" w:rsidP="00CA1526">
      <w:pPr>
        <w:rPr>
          <w:rFonts w:eastAsiaTheme="minorEastAsia"/>
        </w:rPr>
      </w:pPr>
    </w:p>
    <w:p w14:paraId="63A19E46" w14:textId="77777777" w:rsidR="00BA753F" w:rsidRDefault="00BA753F">
      <w:pPr>
        <w:rPr>
          <w:b/>
          <w:i/>
        </w:rPr>
      </w:pPr>
      <w:r>
        <w:rPr>
          <w:b/>
          <w:i/>
        </w:rPr>
        <w:br w:type="page"/>
      </w:r>
    </w:p>
    <w:p w14:paraId="6A4A82AE" w14:textId="7D774511" w:rsidR="00CA1526" w:rsidRDefault="00CA1526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 w:rsidR="000E7D19">
        <w:rPr>
          <w:b/>
          <w:i/>
        </w:rPr>
        <w:t>3</w:t>
      </w:r>
      <w:r>
        <w:rPr>
          <w:b/>
          <w:i/>
        </w:rPr>
        <w:t xml:space="preserve"> – Quadratic Equations Word Problems</w:t>
      </w:r>
    </w:p>
    <w:p w14:paraId="47844911" w14:textId="4E4A9FE3" w:rsidR="00CA1526" w:rsidRDefault="00BA753F" w:rsidP="00CA1526">
      <w:r>
        <w:rPr>
          <w:i/>
        </w:rPr>
        <w:t>Use the following information to answer Q5:</w:t>
      </w:r>
    </w:p>
    <w:p w14:paraId="1FE4B2FD" w14:textId="1F10E4E4" w:rsidR="00BA753F" w:rsidRDefault="00BA753F" w:rsidP="00CA1526">
      <w:pPr>
        <w:rPr>
          <w:rFonts w:eastAsiaTheme="minorEastAsia"/>
        </w:rPr>
      </w:pPr>
      <w:r w:rsidRPr="00BA753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29C46F" wp14:editId="22C8A21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38004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8BDC6" w14:textId="1170E8BE" w:rsidR="00BA753F" w:rsidRDefault="00BA753F">
                            <w:r>
                              <w:t>In Physics 20, we learn that the height of an object is dependent on the time it is in the air. The equation that governs this relationship is given by</w:t>
                            </w:r>
                          </w:p>
                          <w:p w14:paraId="4072DC0E" w14:textId="302D3D0E" w:rsidR="00BA753F" w:rsidRP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∆d=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t+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528BFD94" w14:textId="38356C5E" w:rsid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Where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∆d=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f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oMath>
                          </w:p>
                          <w:p w14:paraId="748B2D7C" w14:textId="71051A42" w:rsidR="001826FD" w:rsidRPr="001826FD" w:rsidRDefault="00563B2F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f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t+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6BCD452B" w14:textId="2B6EF56D" w:rsid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And we can add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to both sides</w:t>
                            </w:r>
                          </w:p>
                          <w:p w14:paraId="3F5E9B0C" w14:textId="2005B3D1" w:rsidR="001826FD" w:rsidRPr="001826FD" w:rsidRDefault="00563B2F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f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t+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</m:oMath>
                            </m:oMathPara>
                          </w:p>
                          <w:p w14:paraId="15D020A3" w14:textId="61042640" w:rsid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Where the acceleration due to gravity is approximately -10 m/s</w:t>
                            </w:r>
                            <w:r>
                              <w:rPr>
                                <w:rFonts w:eastAsiaTheme="minorEastAsia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Theme="minorEastAsia"/>
                              </w:rPr>
                              <w:t>. In Math 20-1, we can write this function as follows:</w:t>
                            </w:r>
                          </w:p>
                          <w:p w14:paraId="544F886F" w14:textId="6F2EB011" w:rsidR="001826FD" w:rsidRP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=-5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t+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</m:oMath>
                            </m:oMathPara>
                          </w:p>
                          <w:p w14:paraId="6D25739C" w14:textId="5A1FB15C" w:rsidR="001826FD" w:rsidRDefault="001826FD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Where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i</m:t>
                                  </m:r>
                                </m:sub>
                              </m:sSub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is our initial height, or y-intercept.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29C4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pt;height:299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">
                <v:textbox>
                  <w:txbxContent>
                    <w:p w14:paraId="5658BDC6" w14:textId="1170E8BE" w:rsidR="00BA753F" w:rsidRDefault="00BA753F">
                      <w:r>
                        <w:t>In Physics 20, we learn that the height of an object is dependent on the time it is in the air. The equation that governs this relationship is given by</w:t>
                      </w:r>
                    </w:p>
                    <w:p w14:paraId="4072DC0E" w14:textId="302D3D0E" w:rsidR="00BA753F" w:rsidRPr="001826FD" w:rsidRDefault="001826FD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∆d=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t+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14:paraId="528BFD94" w14:textId="38356C5E" w:rsidR="001826FD" w:rsidRDefault="001826FD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Where </w:t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∆d=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f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i</m:t>
                            </m:r>
                          </m:sub>
                        </m:sSub>
                      </m:oMath>
                    </w:p>
                    <w:p w14:paraId="748B2D7C" w14:textId="71051A42" w:rsidR="001826FD" w:rsidRPr="001826FD" w:rsidRDefault="00563B2F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f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t+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14:paraId="6BCD452B" w14:textId="2B6EF56D" w:rsidR="001826FD" w:rsidRDefault="001826FD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And we can add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i</m:t>
                            </m:r>
                          </m:sub>
                        </m:sSub>
                      </m:oMath>
                      <w:r>
                        <w:rPr>
                          <w:rFonts w:eastAsiaTheme="minorEastAsia"/>
                        </w:rPr>
                        <w:t xml:space="preserve"> to both sides</w:t>
                      </w:r>
                    </w:p>
                    <w:p w14:paraId="3F5E9B0C" w14:textId="2005B3D1" w:rsidR="001826FD" w:rsidRPr="001826FD" w:rsidRDefault="00563B2F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f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t+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oMath>
                      </m:oMathPara>
                    </w:p>
                    <w:p w14:paraId="15D020A3" w14:textId="61042640" w:rsidR="001826FD" w:rsidRDefault="001826FD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Where the acceleration due to gravity is approximately -10 m/s</w:t>
                      </w:r>
                      <w:r>
                        <w:rPr>
                          <w:rFonts w:eastAsiaTheme="minorEastAsia"/>
                          <w:vertAlign w:val="superscript"/>
                        </w:rPr>
                        <w:t>2</w:t>
                      </w:r>
                      <w:r>
                        <w:rPr>
                          <w:rFonts w:eastAsiaTheme="minorEastAsia"/>
                        </w:rPr>
                        <w:t>. In Math 20-1, we can write this function as follows:</w:t>
                      </w:r>
                    </w:p>
                    <w:p w14:paraId="544F886F" w14:textId="6F2EB011" w:rsidR="001826FD" w:rsidRPr="001826FD" w:rsidRDefault="001826FD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=-5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t+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oMath>
                      </m:oMathPara>
                    </w:p>
                    <w:p w14:paraId="6D25739C" w14:textId="5A1FB15C" w:rsidR="001826FD" w:rsidRDefault="001826FD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Where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i</m:t>
                            </m:r>
                          </m:sub>
                        </m:sSub>
                      </m:oMath>
                      <w:r>
                        <w:rPr>
                          <w:rFonts w:eastAsiaTheme="minorEastAsia"/>
                        </w:rPr>
                        <w:t xml:space="preserve"> is our initial height, or y-intercept.</w:t>
                      </w:r>
                    </w:p>
                  </w:txbxContent>
                </v:textbox>
              </v:shape>
            </w:pict>
          </mc:Fallback>
        </mc:AlternateContent>
      </w:r>
    </w:p>
    <w:p w14:paraId="07EB16D6" w14:textId="77777777" w:rsidR="00BA753F" w:rsidRDefault="00BA753F" w:rsidP="00CA1526">
      <w:pPr>
        <w:rPr>
          <w:rFonts w:eastAsiaTheme="minorEastAsia"/>
        </w:rPr>
      </w:pPr>
    </w:p>
    <w:p w14:paraId="60D7B1E8" w14:textId="77777777" w:rsidR="00BA753F" w:rsidRDefault="00BA753F" w:rsidP="00CA1526">
      <w:pPr>
        <w:rPr>
          <w:rFonts w:eastAsiaTheme="minorEastAsia"/>
        </w:rPr>
      </w:pPr>
    </w:p>
    <w:p w14:paraId="679B9F19" w14:textId="0D186F6C" w:rsidR="00BA753F" w:rsidRPr="00BA753F" w:rsidRDefault="00BA753F" w:rsidP="00CA1526">
      <w:pPr>
        <w:rPr>
          <w:rFonts w:eastAsiaTheme="minorEastAsia"/>
        </w:rPr>
      </w:pPr>
    </w:p>
    <w:p w14:paraId="6DF5C1D9" w14:textId="77777777" w:rsidR="00CA1526" w:rsidRDefault="00CA1526" w:rsidP="00CA1526">
      <w:pPr>
        <w:rPr>
          <w:rFonts w:eastAsiaTheme="minorEastAsia"/>
        </w:rPr>
      </w:pPr>
    </w:p>
    <w:p w14:paraId="05FFD348" w14:textId="77777777" w:rsidR="001826FD" w:rsidRDefault="001826FD" w:rsidP="00CA1526">
      <w:pPr>
        <w:rPr>
          <w:rFonts w:eastAsiaTheme="minorEastAsia"/>
        </w:rPr>
      </w:pPr>
    </w:p>
    <w:p w14:paraId="42593318" w14:textId="77777777" w:rsidR="001826FD" w:rsidRDefault="001826FD" w:rsidP="00CA1526">
      <w:pPr>
        <w:rPr>
          <w:rFonts w:eastAsiaTheme="minorEastAsia"/>
        </w:rPr>
      </w:pPr>
    </w:p>
    <w:p w14:paraId="7309F390" w14:textId="77777777" w:rsidR="001826FD" w:rsidRDefault="001826FD" w:rsidP="00CA1526">
      <w:pPr>
        <w:rPr>
          <w:rFonts w:eastAsiaTheme="minorEastAsia"/>
        </w:rPr>
      </w:pPr>
    </w:p>
    <w:p w14:paraId="5FD1BEF7" w14:textId="77777777" w:rsidR="001826FD" w:rsidRDefault="001826FD" w:rsidP="00CA1526">
      <w:pPr>
        <w:rPr>
          <w:rFonts w:eastAsiaTheme="minorEastAsia"/>
        </w:rPr>
      </w:pPr>
    </w:p>
    <w:p w14:paraId="0C97F9E7" w14:textId="77777777" w:rsidR="001826FD" w:rsidRDefault="001826FD" w:rsidP="00CA1526">
      <w:pPr>
        <w:rPr>
          <w:rFonts w:eastAsiaTheme="minorEastAsia"/>
        </w:rPr>
      </w:pPr>
    </w:p>
    <w:p w14:paraId="3D5AC32C" w14:textId="77777777" w:rsidR="001826FD" w:rsidRDefault="001826FD" w:rsidP="00CA1526">
      <w:pPr>
        <w:rPr>
          <w:rFonts w:eastAsiaTheme="minorEastAsia"/>
        </w:rPr>
      </w:pPr>
    </w:p>
    <w:p w14:paraId="5DFE47EC" w14:textId="77777777" w:rsidR="001826FD" w:rsidRDefault="001826FD" w:rsidP="00CA1526">
      <w:pPr>
        <w:rPr>
          <w:rFonts w:eastAsiaTheme="minorEastAsia"/>
        </w:rPr>
      </w:pPr>
    </w:p>
    <w:p w14:paraId="7F1A19DF" w14:textId="77777777" w:rsidR="001826FD" w:rsidRDefault="001826FD" w:rsidP="00CA1526">
      <w:pPr>
        <w:rPr>
          <w:rFonts w:eastAsiaTheme="minorEastAsia"/>
        </w:rPr>
      </w:pPr>
    </w:p>
    <w:p w14:paraId="275F8ADB" w14:textId="175EBD5E" w:rsidR="001826FD" w:rsidRDefault="001826FD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3B259B5C" w14:textId="1ACF1675" w:rsidR="001826FD" w:rsidRDefault="001826FD" w:rsidP="001826FD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Q5:</w:t>
      </w:r>
      <w:r>
        <w:rPr>
          <w:rFonts w:eastAsiaTheme="minorEastAsia"/>
        </w:rPr>
        <w:t xml:space="preserve"> For a given grasshopper, it is sitting on a 50cm tall ledge when it jumps off with an initial velocity of 15m/s.  The equation governing its height, as a function of time, is</w:t>
      </w:r>
    </w:p>
    <w:p w14:paraId="2CC5E334" w14:textId="77777777" w:rsidR="001826FD" w:rsidRPr="001826FD" w:rsidRDefault="001826FD" w:rsidP="001826FD">
      <m:oMathPara>
        <m:oMath>
          <m:r>
            <w:rPr>
              <w:rFonts w:ascii="Cambria Math" w:hAnsi="Cambria Math"/>
            </w:rPr>
            <m:t>h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=-5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+15t+50</m:t>
          </m:r>
        </m:oMath>
      </m:oMathPara>
    </w:p>
    <w:p w14:paraId="28936F67" w14:textId="25A9761D" w:rsidR="001826FD" w:rsidRPr="001826FD" w:rsidRDefault="001826FD" w:rsidP="001826FD">
      <w:pPr>
        <w:pStyle w:val="ListParagraph"/>
        <w:numPr>
          <w:ilvl w:val="0"/>
          <w:numId w:val="22"/>
        </w:numPr>
        <w:rPr>
          <w:rFonts w:eastAsiaTheme="minorEastAsia"/>
        </w:rPr>
      </w:pPr>
      <w:r>
        <w:rPr>
          <w:rFonts w:eastAsiaTheme="minorEastAsia"/>
        </w:rPr>
        <w:t>Algebraically determine the zeroes of the function by factoring. What do they represent?</w:t>
      </w:r>
    </w:p>
    <w:p w14:paraId="4981C615" w14:textId="77777777" w:rsidR="001826FD" w:rsidRDefault="001826FD" w:rsidP="001826FD">
      <w:pPr>
        <w:rPr>
          <w:rFonts w:eastAsiaTheme="minorEastAsia"/>
        </w:rPr>
      </w:pPr>
    </w:p>
    <w:p w14:paraId="56D2B8E0" w14:textId="77777777" w:rsidR="001826FD" w:rsidRDefault="001826FD" w:rsidP="001826FD">
      <w:pPr>
        <w:rPr>
          <w:rFonts w:eastAsiaTheme="minorEastAsia"/>
        </w:rPr>
      </w:pPr>
    </w:p>
    <w:p w14:paraId="6D0B5F62" w14:textId="77777777" w:rsidR="001826FD" w:rsidRDefault="001826FD" w:rsidP="001826FD">
      <w:pPr>
        <w:rPr>
          <w:rFonts w:eastAsiaTheme="minorEastAsia"/>
        </w:rPr>
      </w:pPr>
    </w:p>
    <w:p w14:paraId="68573606" w14:textId="77777777" w:rsidR="001826FD" w:rsidRDefault="001826FD" w:rsidP="001826FD">
      <w:pPr>
        <w:rPr>
          <w:rFonts w:eastAsiaTheme="minorEastAsia"/>
        </w:rPr>
      </w:pPr>
    </w:p>
    <w:p w14:paraId="74C074F2" w14:textId="3DED7CF1" w:rsidR="001826FD" w:rsidRPr="001826FD" w:rsidRDefault="001826FD" w:rsidP="001826FD">
      <w:pPr>
        <w:pStyle w:val="ListParagraph"/>
        <w:numPr>
          <w:ilvl w:val="0"/>
          <w:numId w:val="22"/>
        </w:numPr>
        <w:rPr>
          <w:rFonts w:eastAsiaTheme="minorEastAsia"/>
        </w:rPr>
      </w:pPr>
      <w:r>
        <w:rPr>
          <w:rFonts w:eastAsiaTheme="minorEastAsia"/>
        </w:rPr>
        <w:t>Algebraically determine the coordinates of the vertex, and explain what it represents.</w:t>
      </w:r>
    </w:p>
    <w:p w14:paraId="5ADF0736" w14:textId="77777777" w:rsidR="001826FD" w:rsidRDefault="001826FD" w:rsidP="001826FD">
      <w:pPr>
        <w:rPr>
          <w:rFonts w:eastAsiaTheme="minorEastAsia"/>
        </w:rPr>
      </w:pPr>
    </w:p>
    <w:p w14:paraId="101C18C1" w14:textId="77777777" w:rsidR="001826FD" w:rsidRDefault="001826FD" w:rsidP="001826FD">
      <w:pPr>
        <w:rPr>
          <w:rFonts w:eastAsiaTheme="minorEastAsia"/>
        </w:rPr>
      </w:pPr>
    </w:p>
    <w:p w14:paraId="20EE562B" w14:textId="77777777" w:rsidR="001826FD" w:rsidRDefault="001826FD" w:rsidP="001826FD">
      <w:pPr>
        <w:rPr>
          <w:rFonts w:eastAsiaTheme="minorEastAsia"/>
        </w:rPr>
      </w:pPr>
    </w:p>
    <w:p w14:paraId="726C6FFB" w14:textId="77777777" w:rsidR="001826FD" w:rsidRDefault="001826FD" w:rsidP="001826FD">
      <w:pPr>
        <w:rPr>
          <w:rFonts w:eastAsiaTheme="minorEastAsia"/>
        </w:rPr>
      </w:pPr>
    </w:p>
    <w:p w14:paraId="4510F183" w14:textId="2A146CAB" w:rsidR="001826FD" w:rsidRPr="001826FD" w:rsidRDefault="001826FD" w:rsidP="001826FD">
      <w:pPr>
        <w:pStyle w:val="ListParagraph"/>
        <w:numPr>
          <w:ilvl w:val="0"/>
          <w:numId w:val="22"/>
        </w:numPr>
        <w:rPr>
          <w:rFonts w:eastAsiaTheme="minorEastAsia"/>
        </w:rPr>
      </w:pPr>
      <w:r>
        <w:rPr>
          <w:rFonts w:eastAsiaTheme="minorEastAsia"/>
        </w:rPr>
        <w:t>Sketch the function below.</w:t>
      </w:r>
    </w:p>
    <w:p w14:paraId="6C99B236" w14:textId="4D908F9C" w:rsidR="001826FD" w:rsidRDefault="001826FD" w:rsidP="001826FD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3DE22AF7" wp14:editId="349B7681">
            <wp:extent cx="2552700" cy="3086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7695" t="20641" r="49339" b="14429"/>
                    <a:stretch/>
                  </pic:blipFill>
                  <pic:spPr bwMode="auto">
                    <a:xfrm>
                      <a:off x="0" y="0"/>
                      <a:ext cx="2553723" cy="30873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E1073" w14:textId="4B68A1D7" w:rsidR="001826FD" w:rsidRPr="001826FD" w:rsidRDefault="001826FD" w:rsidP="001826FD">
      <w:pPr>
        <w:pStyle w:val="ListParagraph"/>
        <w:numPr>
          <w:ilvl w:val="0"/>
          <w:numId w:val="22"/>
        </w:numPr>
        <w:rPr>
          <w:rFonts w:eastAsiaTheme="minorEastAsia"/>
        </w:rPr>
      </w:pPr>
      <w:r>
        <w:rPr>
          <w:rFonts w:eastAsiaTheme="minorEastAsia"/>
        </w:rPr>
        <w:t>State the Domain and Range of the function.</w:t>
      </w:r>
    </w:p>
    <w:sectPr w:rsidR="001826FD" w:rsidRPr="001826F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A42A99" w14:textId="77777777" w:rsidR="009F46EB" w:rsidRDefault="009F46EB" w:rsidP="00784708">
      <w:pPr>
        <w:spacing w:after="0" w:line="240" w:lineRule="auto"/>
      </w:pPr>
      <w:r>
        <w:separator/>
      </w:r>
    </w:p>
  </w:endnote>
  <w:endnote w:type="continuationSeparator" w:id="0">
    <w:p w14:paraId="0FA47063" w14:textId="77777777" w:rsidR="009F46EB" w:rsidRDefault="009F46EB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A80C54" w14:textId="77777777" w:rsidR="009F46EB" w:rsidRDefault="009F46EB" w:rsidP="00784708">
      <w:pPr>
        <w:spacing w:after="0" w:line="240" w:lineRule="auto"/>
      </w:pPr>
      <w:r>
        <w:separator/>
      </w:r>
    </w:p>
  </w:footnote>
  <w:footnote w:type="continuationSeparator" w:id="0">
    <w:p w14:paraId="02B657D5" w14:textId="77777777" w:rsidR="009F46EB" w:rsidRDefault="009F46EB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CAB4E" w14:textId="08E4B755" w:rsidR="00784708" w:rsidRDefault="00640436">
    <w:pPr>
      <w:pStyle w:val="Header"/>
    </w:pPr>
    <w:r>
      <w:t>Math 20-</w:t>
    </w:r>
    <w:r w:rsidR="00ED76BB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57D81"/>
    <w:multiLevelType w:val="hybridMultilevel"/>
    <w:tmpl w:val="E938A5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6257A"/>
    <w:multiLevelType w:val="hybridMultilevel"/>
    <w:tmpl w:val="DA7C69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DC6897"/>
    <w:multiLevelType w:val="hybridMultilevel"/>
    <w:tmpl w:val="8618E7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87580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A47142"/>
    <w:multiLevelType w:val="hybridMultilevel"/>
    <w:tmpl w:val="987665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C31307"/>
    <w:multiLevelType w:val="hybridMultilevel"/>
    <w:tmpl w:val="5868F83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4B2163CD"/>
    <w:multiLevelType w:val="hybridMultilevel"/>
    <w:tmpl w:val="F564B7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EA449F"/>
    <w:multiLevelType w:val="hybridMultilevel"/>
    <w:tmpl w:val="330CA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12930"/>
    <w:multiLevelType w:val="hybridMultilevel"/>
    <w:tmpl w:val="757C7A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585EA0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812178"/>
    <w:multiLevelType w:val="hybridMultilevel"/>
    <w:tmpl w:val="E70C7410"/>
    <w:lvl w:ilvl="0" w:tplc="FE9EBBE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C948E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3B3E49"/>
    <w:multiLevelType w:val="hybridMultilevel"/>
    <w:tmpl w:val="70F4C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B745D7"/>
    <w:multiLevelType w:val="hybridMultilevel"/>
    <w:tmpl w:val="7FC053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2"/>
  </w:num>
  <w:num w:numId="7">
    <w:abstractNumId w:val="4"/>
  </w:num>
  <w:num w:numId="8">
    <w:abstractNumId w:val="8"/>
  </w:num>
  <w:num w:numId="9">
    <w:abstractNumId w:val="19"/>
  </w:num>
  <w:num w:numId="10">
    <w:abstractNumId w:val="16"/>
  </w:num>
  <w:num w:numId="11">
    <w:abstractNumId w:val="15"/>
  </w:num>
  <w:num w:numId="12">
    <w:abstractNumId w:val="17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6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9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5139"/>
    <w:rsid w:val="00046C0B"/>
    <w:rsid w:val="00046F52"/>
    <w:rsid w:val="0009702D"/>
    <w:rsid w:val="000A2E6E"/>
    <w:rsid w:val="000C7D96"/>
    <w:rsid w:val="000D6DDF"/>
    <w:rsid w:val="000E4D29"/>
    <w:rsid w:val="000E7D19"/>
    <w:rsid w:val="00107B78"/>
    <w:rsid w:val="00121F89"/>
    <w:rsid w:val="00161D3C"/>
    <w:rsid w:val="0018242A"/>
    <w:rsid w:val="001826FD"/>
    <w:rsid w:val="001971BE"/>
    <w:rsid w:val="001C6CF1"/>
    <w:rsid w:val="001D3760"/>
    <w:rsid w:val="001D639B"/>
    <w:rsid w:val="001F10D7"/>
    <w:rsid w:val="001F6B1E"/>
    <w:rsid w:val="00201421"/>
    <w:rsid w:val="002067E5"/>
    <w:rsid w:val="00232E7D"/>
    <w:rsid w:val="002501A3"/>
    <w:rsid w:val="002847B8"/>
    <w:rsid w:val="002873B9"/>
    <w:rsid w:val="00313C32"/>
    <w:rsid w:val="0032084D"/>
    <w:rsid w:val="00333E18"/>
    <w:rsid w:val="003779EF"/>
    <w:rsid w:val="00377EEE"/>
    <w:rsid w:val="003C57CE"/>
    <w:rsid w:val="003D2704"/>
    <w:rsid w:val="003D3200"/>
    <w:rsid w:val="0046090D"/>
    <w:rsid w:val="00461E62"/>
    <w:rsid w:val="004756AD"/>
    <w:rsid w:val="004E1D64"/>
    <w:rsid w:val="004E25B4"/>
    <w:rsid w:val="004F30B8"/>
    <w:rsid w:val="0050485E"/>
    <w:rsid w:val="00532092"/>
    <w:rsid w:val="00537999"/>
    <w:rsid w:val="00547A46"/>
    <w:rsid w:val="0055095C"/>
    <w:rsid w:val="00551EDD"/>
    <w:rsid w:val="005523AD"/>
    <w:rsid w:val="00563B2F"/>
    <w:rsid w:val="00566DE7"/>
    <w:rsid w:val="00583142"/>
    <w:rsid w:val="005B3EAE"/>
    <w:rsid w:val="005E2515"/>
    <w:rsid w:val="005F6378"/>
    <w:rsid w:val="00607FE9"/>
    <w:rsid w:val="00640436"/>
    <w:rsid w:val="00655300"/>
    <w:rsid w:val="00662AD3"/>
    <w:rsid w:val="00670424"/>
    <w:rsid w:val="006A29DB"/>
    <w:rsid w:val="006A6FD4"/>
    <w:rsid w:val="006B6C94"/>
    <w:rsid w:val="006C43BF"/>
    <w:rsid w:val="006D5D36"/>
    <w:rsid w:val="006E0C59"/>
    <w:rsid w:val="006E6442"/>
    <w:rsid w:val="006F5D4F"/>
    <w:rsid w:val="006F7201"/>
    <w:rsid w:val="00735F94"/>
    <w:rsid w:val="007368FF"/>
    <w:rsid w:val="007446E7"/>
    <w:rsid w:val="00751AD4"/>
    <w:rsid w:val="0075713C"/>
    <w:rsid w:val="00761465"/>
    <w:rsid w:val="007673E0"/>
    <w:rsid w:val="00784708"/>
    <w:rsid w:val="00796328"/>
    <w:rsid w:val="007A5775"/>
    <w:rsid w:val="007A70B7"/>
    <w:rsid w:val="007F7345"/>
    <w:rsid w:val="00806057"/>
    <w:rsid w:val="008354C2"/>
    <w:rsid w:val="008542F5"/>
    <w:rsid w:val="0086095F"/>
    <w:rsid w:val="008613A2"/>
    <w:rsid w:val="00867CA9"/>
    <w:rsid w:val="00896949"/>
    <w:rsid w:val="008E76F6"/>
    <w:rsid w:val="009023EA"/>
    <w:rsid w:val="00905C6D"/>
    <w:rsid w:val="009172AE"/>
    <w:rsid w:val="00934126"/>
    <w:rsid w:val="00940B35"/>
    <w:rsid w:val="00951E6F"/>
    <w:rsid w:val="00981938"/>
    <w:rsid w:val="009D188C"/>
    <w:rsid w:val="009D7891"/>
    <w:rsid w:val="009E1269"/>
    <w:rsid w:val="009F46EB"/>
    <w:rsid w:val="00A24CC3"/>
    <w:rsid w:val="00A34415"/>
    <w:rsid w:val="00A5551F"/>
    <w:rsid w:val="00A70C63"/>
    <w:rsid w:val="00A85A2B"/>
    <w:rsid w:val="00A92479"/>
    <w:rsid w:val="00A94319"/>
    <w:rsid w:val="00AC79B7"/>
    <w:rsid w:val="00AE3BFF"/>
    <w:rsid w:val="00AF2D3B"/>
    <w:rsid w:val="00B16CBF"/>
    <w:rsid w:val="00B558DC"/>
    <w:rsid w:val="00BA753F"/>
    <w:rsid w:val="00BB3143"/>
    <w:rsid w:val="00BD000E"/>
    <w:rsid w:val="00BD75DA"/>
    <w:rsid w:val="00BE486C"/>
    <w:rsid w:val="00BE6465"/>
    <w:rsid w:val="00C24502"/>
    <w:rsid w:val="00C34644"/>
    <w:rsid w:val="00C34975"/>
    <w:rsid w:val="00C652DB"/>
    <w:rsid w:val="00C754BF"/>
    <w:rsid w:val="00C84130"/>
    <w:rsid w:val="00C843E9"/>
    <w:rsid w:val="00CA1526"/>
    <w:rsid w:val="00CC5CD0"/>
    <w:rsid w:val="00CE0EF5"/>
    <w:rsid w:val="00CE4ECB"/>
    <w:rsid w:val="00CF119C"/>
    <w:rsid w:val="00CF5084"/>
    <w:rsid w:val="00D23430"/>
    <w:rsid w:val="00D5029B"/>
    <w:rsid w:val="00D6363A"/>
    <w:rsid w:val="00D676D8"/>
    <w:rsid w:val="00DC63CC"/>
    <w:rsid w:val="00DE056A"/>
    <w:rsid w:val="00DF2B8F"/>
    <w:rsid w:val="00E0634E"/>
    <w:rsid w:val="00E479F7"/>
    <w:rsid w:val="00E95BA8"/>
    <w:rsid w:val="00ED76BB"/>
    <w:rsid w:val="00EF6787"/>
    <w:rsid w:val="00F02D0A"/>
    <w:rsid w:val="00F44AAC"/>
    <w:rsid w:val="00F70CB0"/>
    <w:rsid w:val="00F72D31"/>
    <w:rsid w:val="00F83357"/>
    <w:rsid w:val="00FA2647"/>
    <w:rsid w:val="00FC3B11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CD1A4"/>
  <w15:docId w15:val="{7EBB01CD-627C-4164-A3F2-52DFF8CD2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1034</TotalTime>
  <Pages>5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248</cp:revision>
  <cp:lastPrinted>2019-09-14T22:04:00Z</cp:lastPrinted>
  <dcterms:created xsi:type="dcterms:W3CDTF">2017-09-19T15:49:00Z</dcterms:created>
  <dcterms:modified xsi:type="dcterms:W3CDTF">2020-08-21T00:49:00Z</dcterms:modified>
</cp:coreProperties>
</file>