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430660" w14:textId="59BF98FA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9E5AD1">
        <w:rPr>
          <w:rFonts w:ascii="Matura MT Script Capitals" w:hAnsi="Matura MT Script Capitals"/>
          <w:u w:val="single"/>
        </w:rPr>
        <w:t>36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9E5AD1">
        <w:rPr>
          <w:rFonts w:ascii="Matura MT Script Capitals" w:hAnsi="Matura MT Script Capitals"/>
          <w:u w:val="single"/>
        </w:rPr>
        <w:t>Mean, Median, Range</w:t>
      </w:r>
    </w:p>
    <w:p w14:paraId="701E369D" w14:textId="6B0EA71E" w:rsidR="00AF190A" w:rsidRDefault="00AF190A" w:rsidP="007853E4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1 – Statistics Cheat Sheet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680"/>
        <w:gridCol w:w="4676"/>
      </w:tblGrid>
      <w:tr w:rsidR="00AF190A" w14:paraId="0A477A47" w14:textId="77777777" w:rsidTr="00AF190A">
        <w:tc>
          <w:tcPr>
            <w:tcW w:w="4680" w:type="dxa"/>
            <w:shd w:val="clear" w:color="auto" w:fill="D9D9D9" w:themeFill="background1" w:themeFillShade="D9"/>
          </w:tcPr>
          <w:p w14:paraId="365D5E14" w14:textId="29CB0875" w:rsidR="00AF190A" w:rsidRPr="00AF190A" w:rsidRDefault="00AF190A" w:rsidP="00AF190A">
            <w:pPr>
              <w:rPr>
                <w:b/>
                <w:i/>
              </w:rPr>
            </w:pPr>
            <w:r>
              <w:rPr>
                <w:b/>
                <w:i/>
              </w:rPr>
              <w:t>Sample</w:t>
            </w:r>
          </w:p>
        </w:tc>
        <w:tc>
          <w:tcPr>
            <w:tcW w:w="4676" w:type="dxa"/>
            <w:shd w:val="clear" w:color="auto" w:fill="D9D9D9" w:themeFill="background1" w:themeFillShade="D9"/>
          </w:tcPr>
          <w:p w14:paraId="36EF02B4" w14:textId="318B3A2D" w:rsidR="00AF190A" w:rsidRPr="00AF190A" w:rsidRDefault="00AF190A" w:rsidP="00AF190A">
            <w:pPr>
              <w:rPr>
                <w:b/>
                <w:i/>
              </w:rPr>
            </w:pPr>
            <w:r>
              <w:rPr>
                <w:b/>
                <w:i/>
              </w:rPr>
              <w:t>Population</w:t>
            </w:r>
          </w:p>
        </w:tc>
      </w:tr>
      <w:tr w:rsidR="00AF190A" w14:paraId="591ED274" w14:textId="77777777" w:rsidTr="00AF190A">
        <w:tc>
          <w:tcPr>
            <w:tcW w:w="4680" w:type="dxa"/>
          </w:tcPr>
          <w:p w14:paraId="732AA2D2" w14:textId="46DDE3E8" w:rsidR="00AF190A" w:rsidRPr="00AF190A" w:rsidRDefault="00AF190A" w:rsidP="00AF190A">
            <w:pPr>
              <w:rPr>
                <w:bCs/>
                <w:iCs/>
              </w:rPr>
            </w:pPr>
            <w:r>
              <w:rPr>
                <w:bCs/>
                <w:iCs/>
              </w:rPr>
              <w:t>n   -   Sample size</w:t>
            </w:r>
          </w:p>
        </w:tc>
        <w:tc>
          <w:tcPr>
            <w:tcW w:w="4676" w:type="dxa"/>
          </w:tcPr>
          <w:p w14:paraId="45B558DC" w14:textId="67C2AE9E" w:rsidR="00AF190A" w:rsidRPr="00AF190A" w:rsidRDefault="00AF190A" w:rsidP="00AF190A">
            <w:pPr>
              <w:rPr>
                <w:bCs/>
                <w:iCs/>
              </w:rPr>
            </w:pPr>
            <w:r>
              <w:rPr>
                <w:bCs/>
                <w:iCs/>
              </w:rPr>
              <w:t>N   -   Population size</w:t>
            </w:r>
          </w:p>
        </w:tc>
      </w:tr>
      <w:tr w:rsidR="00AF190A" w14:paraId="0FB4DBEF" w14:textId="77777777" w:rsidTr="004C4F4F">
        <w:trPr>
          <w:trHeight w:val="1090"/>
        </w:trPr>
        <w:tc>
          <w:tcPr>
            <w:tcW w:w="4680" w:type="dxa"/>
          </w:tcPr>
          <w:p w14:paraId="4ABA6BF3" w14:textId="77777777" w:rsidR="00AF190A" w:rsidRDefault="000837E8" w:rsidP="00AF190A">
            <w:pPr>
              <w:rPr>
                <w:rFonts w:eastAsiaTheme="minorEastAsia"/>
                <w:bCs/>
                <w:iCs/>
              </w:rPr>
            </w:pPr>
            <m:oMath>
              <m:acc>
                <m:accPr>
                  <m:chr m:val="̅"/>
                  <m:ctrlPr>
                    <w:rPr>
                      <w:rFonts w:ascii="Cambria Math" w:hAnsi="Cambria Math"/>
                      <w:bCs/>
                      <w:i/>
                      <w:iCs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acc>
            </m:oMath>
            <w:r w:rsidR="00AF190A">
              <w:rPr>
                <w:rFonts w:eastAsiaTheme="minorEastAsia"/>
                <w:bCs/>
                <w:iCs/>
              </w:rPr>
              <w:t xml:space="preserve">   -   </w:t>
            </w:r>
            <w:r w:rsidR="00B67334">
              <w:rPr>
                <w:rFonts w:eastAsiaTheme="minorEastAsia"/>
                <w:bCs/>
                <w:iCs/>
              </w:rPr>
              <w:t>M</w:t>
            </w:r>
            <w:r w:rsidR="00AF190A">
              <w:rPr>
                <w:rFonts w:eastAsiaTheme="minorEastAsia"/>
                <w:bCs/>
                <w:iCs/>
              </w:rPr>
              <w:t>ean</w:t>
            </w:r>
          </w:p>
          <w:p w14:paraId="0E7C8083" w14:textId="1F8C101C" w:rsidR="00515362" w:rsidRPr="00AF190A" w:rsidRDefault="00515362" w:rsidP="00AF190A">
            <w:pPr>
              <w:rPr>
                <w:bCs/>
                <w:iCs/>
              </w:rPr>
            </w:pPr>
            <w:r>
              <w:rPr>
                <w:bCs/>
                <w:iCs/>
              </w:rPr>
              <w:br/>
            </w:r>
            <m:oMathPara>
              <m:oMathParaPr>
                <m:jc m:val="left"/>
              </m:oMathParaPr>
              <m:oMath>
                <m:acc>
                  <m:accPr>
                    <m:chr m:val="̅"/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accPr>
                  <m:e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x</m:t>
                    </m:r>
                  </m:e>
                </m:acc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i</m:t>
                            </m:r>
                          </m:sub>
                        </m:sSub>
                      </m:e>
                    </m:nary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+…+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4676" w:type="dxa"/>
          </w:tcPr>
          <w:p w14:paraId="595AE94C" w14:textId="1DFE8E7C" w:rsidR="00AF190A" w:rsidRPr="004C4F4F" w:rsidRDefault="00AF190A" w:rsidP="00AF190A">
            <w:pPr>
              <w:rPr>
                <w:bCs/>
                <w:iCs/>
              </w:rPr>
            </w:pPr>
            <w:r>
              <w:rPr>
                <w:rFonts w:cstheme="minorHAnsi"/>
                <w:bCs/>
                <w:iCs/>
              </w:rPr>
              <w:t>µ</w:t>
            </w:r>
            <w:r>
              <w:rPr>
                <w:bCs/>
                <w:iCs/>
              </w:rPr>
              <w:t xml:space="preserve">   -   </w:t>
            </w:r>
            <w:r w:rsidR="00B67334">
              <w:rPr>
                <w:bCs/>
                <w:iCs/>
              </w:rPr>
              <w:t>M</w:t>
            </w:r>
            <w:r>
              <w:rPr>
                <w:bCs/>
                <w:iCs/>
              </w:rPr>
              <w:t>ean</w:t>
            </w:r>
            <w:r w:rsidR="004C4F4F">
              <w:rPr>
                <w:bCs/>
                <w:iCs/>
              </w:rPr>
              <w:br/>
            </w:r>
            <w:r w:rsidR="004C4F4F">
              <w:rPr>
                <w:bCs/>
                <w:iCs/>
              </w:rPr>
              <w:br/>
            </w: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8"/>
                    <w:szCs w:val="18"/>
                  </w:rPr>
                  <m:t>μ=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p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i</m:t>
                            </m:r>
                          </m:sub>
                        </m:sSub>
                      </m:e>
                    </m:nary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  <m:r>
                  <w:rPr>
                    <w:rFonts w:ascii="Cambria Math" w:hAnsi="Cambria Math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i/>
                        <w:iCs/>
                        <w:sz w:val="18"/>
                        <w:szCs w:val="1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+…+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Cs/>
                            <w:i/>
                            <w:iCs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N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 w:val="18"/>
                        <w:szCs w:val="18"/>
                      </w:rPr>
                      <m:t>N</m:t>
                    </m:r>
                  </m:den>
                </m:f>
              </m:oMath>
            </m:oMathPara>
          </w:p>
        </w:tc>
      </w:tr>
      <w:tr w:rsidR="00AF190A" w14:paraId="1072B1EF" w14:textId="77777777" w:rsidTr="00AF190A">
        <w:tc>
          <w:tcPr>
            <w:tcW w:w="4680" w:type="dxa"/>
          </w:tcPr>
          <w:p w14:paraId="5F39CCA8" w14:textId="28154AFC" w:rsidR="00AF190A" w:rsidRPr="00515362" w:rsidRDefault="009E11B8" w:rsidP="00AF190A">
            <w:pPr>
              <w:rPr>
                <w:rFonts w:eastAsiaTheme="minorEastAsia"/>
                <w:bCs/>
                <w:sz w:val="18"/>
                <w:szCs w:val="18"/>
              </w:rPr>
            </w:pPr>
            <m:oMath>
              <m:r>
                <w:rPr>
                  <w:rFonts w:ascii="Cambria Math" w:hAnsi="Cambria Math"/>
                </w:rPr>
                <m:t>s</m:t>
              </m:r>
            </m:oMath>
            <w:r>
              <w:rPr>
                <w:rFonts w:eastAsiaTheme="minorEastAsia"/>
                <w:bCs/>
                <w:iCs/>
              </w:rPr>
              <w:t xml:space="preserve">   -   </w:t>
            </w:r>
            <w:r w:rsidR="00B67334">
              <w:rPr>
                <w:rFonts w:eastAsiaTheme="minorEastAsia"/>
                <w:bCs/>
                <w:iCs/>
              </w:rPr>
              <w:t>S</w:t>
            </w:r>
            <w:r>
              <w:rPr>
                <w:rFonts w:eastAsiaTheme="minorEastAsia"/>
                <w:bCs/>
                <w:iCs/>
              </w:rPr>
              <w:t>tandard deviation</w:t>
            </w:r>
            <w:r w:rsidR="00E31CFD">
              <w:rPr>
                <w:rFonts w:eastAsiaTheme="minorEastAsia"/>
                <w:bCs/>
                <w:iCs/>
              </w:rPr>
              <w:br/>
            </w:r>
            <w:r w:rsidR="00E31CFD">
              <w:rPr>
                <w:rFonts w:eastAsiaTheme="minorEastAsia"/>
                <w:bCs/>
                <w:iCs/>
              </w:rPr>
              <w:br/>
            </w: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 w:val="18"/>
                    <w:szCs w:val="18"/>
                  </w:rPr>
                  <m:t>s=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bCs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bCs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nary>
                          <m:naryPr>
                            <m:chr m:val="∑"/>
                            <m:limLoc m:val="subSup"/>
                            <m:ctrlPr>
                              <w:rPr>
                                <w:rFonts w:ascii="Cambria Math" w:eastAsiaTheme="minorEastAsia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m:t>i=1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m:t>n</m:t>
                            </m:r>
                          </m:sup>
                          <m:e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(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-</m:t>
                                </m:r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eastAsiaTheme="minorEastAsia" w:hAnsi="Cambria Math"/>
                                        <w:bCs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x</m:t>
                                    </m:r>
                                  </m:e>
                                </m:acc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)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2</m:t>
                                </m:r>
                              </m:sup>
                            </m:sSup>
                          </m:e>
                        </m:nary>
                      </m:num>
                      <m:den>
                        <m:r>
                          <w:rPr>
                            <w:rFonts w:ascii="Cambria Math" w:eastAsiaTheme="minorEastAsia" w:hAnsi="Cambria Math"/>
                            <w:sz w:val="18"/>
                            <w:szCs w:val="18"/>
                          </w:rPr>
                          <m:t>n-1</m:t>
                        </m:r>
                      </m:den>
                    </m:f>
                  </m:e>
                </m:rad>
              </m:oMath>
            </m:oMathPara>
          </w:p>
          <w:p w14:paraId="443DEFE3" w14:textId="77777777" w:rsidR="00515362" w:rsidRDefault="00515362" w:rsidP="00AF190A">
            <w:pPr>
              <w:rPr>
                <w:bCs/>
                <w:iCs/>
              </w:rPr>
            </w:pPr>
          </w:p>
          <w:p w14:paraId="4954428E" w14:textId="1728A82A" w:rsidR="00515362" w:rsidRPr="009E11B8" w:rsidRDefault="00515362" w:rsidP="00AF190A">
            <w:pPr>
              <w:rPr>
                <w:bCs/>
                <w:iCs/>
              </w:rPr>
            </w:pPr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 xml:space="preserve">(Note, TI uses </w:t>
            </w:r>
            <w:proofErr w:type="spellStart"/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>sx</w:t>
            </w:r>
            <w:proofErr w:type="spellEnd"/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 xml:space="preserve"> for Standard Deviation of a sample of a larger population, using Bessel’s Correction</w:t>
            </w:r>
            <w:r>
              <w:rPr>
                <w:rFonts w:eastAsiaTheme="minorEastAsia"/>
                <w:bCs/>
                <w:i/>
                <w:sz w:val="18"/>
                <w:szCs w:val="18"/>
              </w:rPr>
              <w:t>)</w:t>
            </w:r>
          </w:p>
        </w:tc>
        <w:tc>
          <w:tcPr>
            <w:tcW w:w="4676" w:type="dxa"/>
          </w:tcPr>
          <w:p w14:paraId="1C7E2605" w14:textId="50E11416" w:rsidR="00AF190A" w:rsidRPr="00515362" w:rsidRDefault="00B67334" w:rsidP="00AF190A">
            <w:pPr>
              <w:rPr>
                <w:rFonts w:eastAsiaTheme="minorEastAsia"/>
                <w:bCs/>
                <w:sz w:val="18"/>
                <w:szCs w:val="18"/>
              </w:rPr>
            </w:pPr>
            <m:oMath>
              <m:r>
                <w:rPr>
                  <w:rFonts w:ascii="Cambria Math" w:hAnsi="Cambria Math"/>
                </w:rPr>
                <m:t>σ</m:t>
              </m:r>
            </m:oMath>
            <w:r>
              <w:rPr>
                <w:rFonts w:eastAsiaTheme="minorEastAsia"/>
                <w:bCs/>
                <w:iCs/>
              </w:rPr>
              <w:t xml:space="preserve">   -   Standard deviation</w:t>
            </w:r>
            <w:r w:rsidR="00E31CFD">
              <w:rPr>
                <w:rFonts w:eastAsiaTheme="minorEastAsia"/>
                <w:bCs/>
                <w:iCs/>
              </w:rPr>
              <w:br/>
            </w:r>
            <w:r w:rsidR="00E31CFD">
              <w:rPr>
                <w:bCs/>
                <w:iCs/>
              </w:rPr>
              <w:br/>
            </w: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  <w:sz w:val="18"/>
                    <w:szCs w:val="18"/>
                  </w:rPr>
                  <m:t>σ=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bCs/>
                        <w:i/>
                        <w:sz w:val="18"/>
                        <w:szCs w:val="18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bCs/>
                            <w:i/>
                            <w:sz w:val="18"/>
                            <w:szCs w:val="18"/>
                          </w:rPr>
                        </m:ctrlPr>
                      </m:fPr>
                      <m:num>
                        <m:nary>
                          <m:naryPr>
                            <m:chr m:val="∑"/>
                            <m:limLoc m:val="subSup"/>
                            <m:ctrlPr>
                              <w:rPr>
                                <w:rFonts w:ascii="Cambria Math" w:eastAsiaTheme="minorEastAsia" w:hAnsi="Cambria Math"/>
                                <w:bCs/>
                                <w:i/>
                                <w:sz w:val="18"/>
                                <w:szCs w:val="18"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m:t>i=1</m:t>
                            </m:r>
                          </m:sub>
                          <m:sup>
                            <m:r>
                              <w:rPr>
                                <w:rFonts w:ascii="Cambria Math" w:eastAsiaTheme="minorEastAsia" w:hAnsi="Cambria Math"/>
                                <w:sz w:val="18"/>
                                <w:szCs w:val="18"/>
                              </w:rPr>
                              <m:t>n</m:t>
                            </m:r>
                          </m:sup>
                          <m:e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/>
                                    <w:bCs/>
                                    <w:i/>
                                    <w:sz w:val="18"/>
                                    <w:szCs w:val="18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(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Theme="minorEastAsia" w:hAnsi="Cambria Math"/>
                                        <w:sz w:val="18"/>
                                        <w:szCs w:val="18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-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μ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)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/>
                                    <w:sz w:val="18"/>
                                    <w:szCs w:val="18"/>
                                  </w:rPr>
                                  <m:t>2</m:t>
                                </m:r>
                              </m:sup>
                            </m:sSup>
                          </m:e>
                        </m:nary>
                      </m:num>
                      <m:den>
                        <m:r>
                          <w:rPr>
                            <w:rFonts w:ascii="Cambria Math" w:eastAsiaTheme="minorEastAsia" w:hAnsi="Cambria Math"/>
                            <w:sz w:val="18"/>
                            <w:szCs w:val="18"/>
                          </w:rPr>
                          <m:t>N</m:t>
                        </m:r>
                      </m:den>
                    </m:f>
                  </m:e>
                </m:rad>
              </m:oMath>
            </m:oMathPara>
          </w:p>
          <w:p w14:paraId="4E149EA5" w14:textId="77777777" w:rsidR="00515362" w:rsidRDefault="00515362" w:rsidP="00AF190A">
            <w:pPr>
              <w:rPr>
                <w:bCs/>
                <w:iCs/>
              </w:rPr>
            </w:pPr>
          </w:p>
          <w:p w14:paraId="408A307B" w14:textId="2755C41C" w:rsidR="00515362" w:rsidRPr="00B67334" w:rsidRDefault="00515362" w:rsidP="00AF190A">
            <w:pPr>
              <w:rPr>
                <w:bCs/>
                <w:iCs/>
              </w:rPr>
            </w:pPr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 xml:space="preserve">(Note, TI uses </w:t>
            </w:r>
            <w:proofErr w:type="spellStart"/>
            <w:r>
              <w:rPr>
                <w:rFonts w:eastAsiaTheme="minorEastAsia"/>
                <w:bCs/>
                <w:i/>
                <w:sz w:val="18"/>
                <w:szCs w:val="18"/>
              </w:rPr>
              <w:t>σ</w:t>
            </w:r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>x</w:t>
            </w:r>
            <w:proofErr w:type="spellEnd"/>
            <w:r w:rsidRPr="00E31CFD">
              <w:rPr>
                <w:rFonts w:eastAsiaTheme="minorEastAsia"/>
                <w:bCs/>
                <w:i/>
                <w:sz w:val="18"/>
                <w:szCs w:val="18"/>
              </w:rPr>
              <w:t xml:space="preserve"> for Standard Deviation </w:t>
            </w:r>
            <w:r>
              <w:rPr>
                <w:rFonts w:eastAsiaTheme="minorEastAsia"/>
                <w:bCs/>
                <w:i/>
                <w:sz w:val="18"/>
                <w:szCs w:val="18"/>
              </w:rPr>
              <w:t>for the data representing the entire population)</w:t>
            </w:r>
          </w:p>
        </w:tc>
        <w:bookmarkStart w:id="0" w:name="_GoBack"/>
        <w:bookmarkEnd w:id="0"/>
      </w:tr>
      <w:tr w:rsidR="004C4F4F" w14:paraId="04C9F461" w14:textId="77777777" w:rsidTr="00AF190A">
        <w:tc>
          <w:tcPr>
            <w:tcW w:w="4680" w:type="dxa"/>
          </w:tcPr>
          <w:p w14:paraId="1B20C9BC" w14:textId="13182CAB" w:rsidR="004C4F4F" w:rsidRPr="00AF190A" w:rsidRDefault="000837E8" w:rsidP="004C4F4F">
            <w:pPr>
              <w:rPr>
                <w:bCs/>
                <w:iCs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bCs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="004C4F4F">
              <w:rPr>
                <w:rFonts w:eastAsiaTheme="minorEastAsia"/>
                <w:bCs/>
                <w:iCs/>
              </w:rPr>
              <w:t xml:space="preserve"> -   Variance</w:t>
            </w:r>
          </w:p>
        </w:tc>
        <w:tc>
          <w:tcPr>
            <w:tcW w:w="4676" w:type="dxa"/>
          </w:tcPr>
          <w:p w14:paraId="53E7F5B5" w14:textId="217660AF" w:rsidR="004C4F4F" w:rsidRPr="00AF190A" w:rsidRDefault="000837E8" w:rsidP="004C4F4F">
            <w:pPr>
              <w:rPr>
                <w:bCs/>
                <w:iCs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bCs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="004C4F4F">
              <w:rPr>
                <w:rFonts w:eastAsiaTheme="minorEastAsia"/>
                <w:bCs/>
                <w:iCs/>
              </w:rPr>
              <w:t xml:space="preserve"> -   Variance</w:t>
            </w:r>
          </w:p>
        </w:tc>
      </w:tr>
      <w:tr w:rsidR="00AF190A" w14:paraId="536FDFBD" w14:textId="77777777" w:rsidTr="00AF190A">
        <w:tc>
          <w:tcPr>
            <w:tcW w:w="4680" w:type="dxa"/>
          </w:tcPr>
          <w:p w14:paraId="52B0D5A0" w14:textId="784D1BE4" w:rsidR="00AF190A" w:rsidRPr="00AF190A" w:rsidRDefault="004C4F4F" w:rsidP="00AF190A">
            <w:pPr>
              <w:rPr>
                <w:bCs/>
                <w:iCs/>
              </w:rPr>
            </w:pPr>
            <w:r>
              <w:rPr>
                <w:bCs/>
                <w:iCs/>
              </w:rPr>
              <w:t>R   -   Range</w:t>
            </w:r>
          </w:p>
        </w:tc>
        <w:tc>
          <w:tcPr>
            <w:tcW w:w="4676" w:type="dxa"/>
          </w:tcPr>
          <w:p w14:paraId="6500314A" w14:textId="77777777" w:rsidR="00AF190A" w:rsidRPr="00AF190A" w:rsidRDefault="00AF190A" w:rsidP="00AF190A">
            <w:pPr>
              <w:rPr>
                <w:bCs/>
                <w:iCs/>
              </w:rPr>
            </w:pPr>
          </w:p>
        </w:tc>
      </w:tr>
    </w:tbl>
    <w:p w14:paraId="20AF261D" w14:textId="77777777" w:rsidR="00AF190A" w:rsidRDefault="00AF190A" w:rsidP="00AF190A">
      <w:pPr>
        <w:rPr>
          <w:b/>
          <w:i/>
        </w:rPr>
      </w:pPr>
    </w:p>
    <w:p w14:paraId="21585091" w14:textId="481370D2" w:rsidR="00EA6041" w:rsidRDefault="00EA6041" w:rsidP="007853E4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 w:rsidR="00AF190A">
        <w:rPr>
          <w:b/>
          <w:i/>
        </w:rPr>
        <w:t>2</w:t>
      </w:r>
      <w:r w:rsidRPr="00EA6041">
        <w:rPr>
          <w:b/>
          <w:i/>
        </w:rPr>
        <w:t xml:space="preserve"> –</w:t>
      </w:r>
      <w:r w:rsidR="009E5AD1">
        <w:rPr>
          <w:b/>
          <w:i/>
        </w:rPr>
        <w:t xml:space="preserve"> </w:t>
      </w:r>
      <w:r w:rsidR="00A76422">
        <w:rPr>
          <w:b/>
          <w:i/>
        </w:rPr>
        <w:t>Measures of Central Tendency</w:t>
      </w:r>
    </w:p>
    <w:p w14:paraId="677E97F0" w14:textId="63AE619A" w:rsidR="001A3F4C" w:rsidRPr="003546CB" w:rsidRDefault="003546CB" w:rsidP="009E5AD1">
      <w:pPr>
        <w:rPr>
          <w:bCs/>
        </w:rPr>
      </w:pPr>
      <w:r>
        <w:rPr>
          <w:bCs/>
        </w:rPr>
        <w:t xml:space="preserve">When examining data, examining the </w:t>
      </w:r>
      <w:r>
        <w:rPr>
          <w:b/>
          <w:i/>
          <w:iCs/>
        </w:rPr>
        <w:t>Central Tendency</w:t>
      </w:r>
      <w:r>
        <w:rPr>
          <w:bCs/>
        </w:rPr>
        <w:t xml:space="preserve"> of the data can be incredibly useful to understanding the data. Central Tendency can be measured by looking at the </w:t>
      </w:r>
      <w:r>
        <w:rPr>
          <w:b/>
          <w:i/>
          <w:iCs/>
        </w:rPr>
        <w:t>mean, median</w:t>
      </w:r>
      <w:r>
        <w:rPr>
          <w:bCs/>
        </w:rPr>
        <w:t xml:space="preserve">, or </w:t>
      </w:r>
      <w:r>
        <w:rPr>
          <w:b/>
          <w:i/>
          <w:iCs/>
        </w:rPr>
        <w:t>mode</w:t>
      </w:r>
      <w:r>
        <w:rPr>
          <w:bCs/>
        </w:rPr>
        <w:t>.</w:t>
      </w:r>
    </w:p>
    <w:p w14:paraId="4C9B0CE3" w14:textId="0591DF33" w:rsidR="00A76422" w:rsidRDefault="00A76422" w:rsidP="009E5AD1">
      <w:r>
        <w:rPr>
          <w:noProof/>
        </w:rPr>
        <w:drawing>
          <wp:inline distT="0" distB="0" distL="0" distR="0" wp14:anchorId="58DDF4E1" wp14:editId="124B7570">
            <wp:extent cx="2946440" cy="86106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769" t="24388" r="36154" b="61025"/>
                    <a:stretch/>
                  </pic:blipFill>
                  <pic:spPr bwMode="auto">
                    <a:xfrm>
                      <a:off x="0" y="0"/>
                      <a:ext cx="2950423" cy="8622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7CA9F9" w14:textId="0870284B" w:rsidR="008F3437" w:rsidRDefault="008F3437" w:rsidP="009E5AD1">
      <w:pPr>
        <w:rPr>
          <w:rFonts w:cstheme="minorHAnsi"/>
          <w:color w:val="222222"/>
          <w:shd w:val="clear" w:color="auto" w:fill="FFFFFF"/>
        </w:rPr>
      </w:pPr>
      <w:r w:rsidRPr="007F750B">
        <w:rPr>
          <w:rFonts w:cstheme="minorHAnsi"/>
          <w:b/>
          <w:bCs/>
          <w:i/>
          <w:iCs/>
          <w:color w:val="222222"/>
          <w:shd w:val="clear" w:color="auto" w:fill="FFFFFF"/>
        </w:rPr>
        <w:t>Mean</w:t>
      </w:r>
      <w:r>
        <w:rPr>
          <w:rFonts w:cstheme="minorHAnsi"/>
          <w:color w:val="222222"/>
          <w:shd w:val="clear" w:color="auto" w:fill="FFFFFF"/>
        </w:rPr>
        <w:t xml:space="preserve"> – The average</w:t>
      </w:r>
      <w:r w:rsidRPr="008F3437">
        <w:rPr>
          <w:rFonts w:cstheme="minorHAnsi"/>
          <w:color w:val="222222"/>
          <w:shd w:val="clear" w:color="auto" w:fill="FFFFFF"/>
        </w:rPr>
        <w:t xml:space="preserve"> of a data set</w:t>
      </w:r>
      <w:r>
        <w:rPr>
          <w:rFonts w:cstheme="minorHAnsi"/>
          <w:color w:val="222222"/>
          <w:shd w:val="clear" w:color="auto" w:fill="FFFFFF"/>
        </w:rPr>
        <w:t>; F</w:t>
      </w:r>
      <w:r w:rsidRPr="008F3437">
        <w:rPr>
          <w:rFonts w:cstheme="minorHAnsi"/>
          <w:color w:val="222222"/>
          <w:shd w:val="clear" w:color="auto" w:fill="FFFFFF"/>
        </w:rPr>
        <w:t xml:space="preserve">ound by adding all numbers in the data set and then dividing by the number of values in the set. </w:t>
      </w:r>
    </w:p>
    <w:p w14:paraId="51355A1C" w14:textId="51C679B2" w:rsidR="008F3437" w:rsidRDefault="008F3437" w:rsidP="009E5AD1">
      <w:pPr>
        <w:rPr>
          <w:rFonts w:cstheme="minorHAnsi"/>
          <w:color w:val="222222"/>
          <w:shd w:val="clear" w:color="auto" w:fill="FFFFFF"/>
        </w:rPr>
      </w:pPr>
      <w:r w:rsidRPr="007F750B">
        <w:rPr>
          <w:rFonts w:cstheme="minorHAnsi"/>
          <w:b/>
          <w:bCs/>
          <w:i/>
          <w:iCs/>
          <w:color w:val="222222"/>
          <w:shd w:val="clear" w:color="auto" w:fill="FFFFFF"/>
        </w:rPr>
        <w:t>Median</w:t>
      </w:r>
      <w:r>
        <w:rPr>
          <w:rFonts w:cstheme="minorHAnsi"/>
          <w:color w:val="222222"/>
          <w:shd w:val="clear" w:color="auto" w:fill="FFFFFF"/>
        </w:rPr>
        <w:t xml:space="preserve"> - </w:t>
      </w:r>
      <w:r w:rsidRPr="008F3437">
        <w:rPr>
          <w:rFonts w:cstheme="minorHAnsi"/>
          <w:color w:val="222222"/>
          <w:shd w:val="clear" w:color="auto" w:fill="FFFFFF"/>
        </w:rPr>
        <w:t xml:space="preserve">The  middle value when a data set is ordered from least to greatest. </w:t>
      </w:r>
    </w:p>
    <w:p w14:paraId="673A4766" w14:textId="30649FD2" w:rsidR="008F3437" w:rsidRDefault="008F3437" w:rsidP="009E5AD1">
      <w:pPr>
        <w:rPr>
          <w:rFonts w:cstheme="minorHAnsi"/>
          <w:color w:val="222222"/>
          <w:shd w:val="clear" w:color="auto" w:fill="FFFFFF"/>
        </w:rPr>
      </w:pPr>
      <w:r w:rsidRPr="007F750B">
        <w:rPr>
          <w:rFonts w:cstheme="minorHAnsi"/>
          <w:b/>
          <w:bCs/>
          <w:i/>
          <w:iCs/>
          <w:color w:val="222222"/>
          <w:shd w:val="clear" w:color="auto" w:fill="FFFFFF"/>
        </w:rPr>
        <w:t>Mode</w:t>
      </w:r>
      <w:r>
        <w:rPr>
          <w:rFonts w:cstheme="minorHAnsi"/>
          <w:color w:val="222222"/>
          <w:shd w:val="clear" w:color="auto" w:fill="FFFFFF"/>
        </w:rPr>
        <w:t xml:space="preserve"> - </w:t>
      </w:r>
      <w:r w:rsidRPr="008F3437">
        <w:rPr>
          <w:rFonts w:cstheme="minorHAnsi"/>
          <w:color w:val="222222"/>
          <w:shd w:val="clear" w:color="auto" w:fill="FFFFFF"/>
        </w:rPr>
        <w:t>The number that occurs most often in a data set</w:t>
      </w:r>
      <w:r>
        <w:rPr>
          <w:rFonts w:cstheme="minorHAnsi"/>
          <w:color w:val="222222"/>
          <w:shd w:val="clear" w:color="auto" w:fill="FFFFFF"/>
        </w:rPr>
        <w:t>.</w:t>
      </w:r>
    </w:p>
    <w:p w14:paraId="401FEC39" w14:textId="77777777" w:rsidR="008F3437" w:rsidRDefault="008F3437">
      <w:pPr>
        <w:rPr>
          <w:rFonts w:cstheme="minorHAnsi"/>
          <w:i/>
          <w:iCs/>
          <w:color w:val="222222"/>
          <w:shd w:val="clear" w:color="auto" w:fill="FFFFFF"/>
        </w:rPr>
      </w:pPr>
      <w:r>
        <w:rPr>
          <w:rFonts w:cstheme="minorHAnsi"/>
          <w:i/>
          <w:iCs/>
          <w:color w:val="222222"/>
          <w:shd w:val="clear" w:color="auto" w:fill="FFFFFF"/>
        </w:rPr>
        <w:br w:type="page"/>
      </w:r>
    </w:p>
    <w:p w14:paraId="3615EEDF" w14:textId="69ECE527" w:rsidR="008F3437" w:rsidRDefault="008F3437" w:rsidP="009E5AD1">
      <w:pPr>
        <w:rPr>
          <w:rFonts w:cstheme="minorHAnsi"/>
          <w:color w:val="222222"/>
          <w:shd w:val="clear" w:color="auto" w:fill="FFFFFF"/>
        </w:rPr>
      </w:pPr>
      <w:r w:rsidRPr="008F3437">
        <w:rPr>
          <w:rFonts w:cstheme="minorHAnsi"/>
          <w:noProof/>
          <w:color w:val="222222"/>
          <w:shd w:val="clear" w:color="auto" w:fill="FFFFFF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E9F0160" wp14:editId="1C2AC280">
                <wp:simplePos x="0" y="0"/>
                <wp:positionH relativeFrom="column">
                  <wp:posOffset>0</wp:posOffset>
                </wp:positionH>
                <wp:positionV relativeFrom="paragraph">
                  <wp:posOffset>373380</wp:posOffset>
                </wp:positionV>
                <wp:extent cx="5913120" cy="297180"/>
                <wp:effectExtent l="0" t="0" r="1143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312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5B6F79" w14:textId="3C091E03" w:rsidR="008F3437" w:rsidRDefault="008F3437" w:rsidP="008F3437">
                            <w:pPr>
                              <w:ind w:left="720" w:firstLine="720"/>
                            </w:pPr>
                            <w:r>
                              <w:t>1</w:t>
                            </w:r>
                            <w:r>
                              <w:tab/>
                              <w:t>2</w:t>
                            </w:r>
                            <w:r>
                              <w:tab/>
                              <w:t>3</w:t>
                            </w:r>
                            <w:r>
                              <w:tab/>
                              <w:t>4</w:t>
                            </w:r>
                            <w:r>
                              <w:tab/>
                              <w:t>4</w:t>
                            </w:r>
                            <w:r>
                              <w:tab/>
                              <w:t>4</w:t>
                            </w:r>
                            <w:r>
                              <w:tab/>
                              <w:t>5</w:t>
                            </w:r>
                            <w:r>
                              <w:tab/>
                              <w:t>6</w:t>
                            </w:r>
                            <w:r>
                              <w:tab/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E9F016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9.4pt;width:465.6pt;height:23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">
                <v:textbox>
                  <w:txbxContent>
                    <w:p w14:paraId="325B6F79" w14:textId="3C091E03" w:rsidR="008F3437" w:rsidRDefault="008F3437" w:rsidP="008F3437">
                      <w:pPr>
                        <w:ind w:left="720" w:firstLine="720"/>
                      </w:pPr>
                      <w:r>
                        <w:t>1</w:t>
                      </w:r>
                      <w:r>
                        <w:tab/>
                        <w:t>2</w:t>
                      </w:r>
                      <w:r>
                        <w:tab/>
                        <w:t>3</w:t>
                      </w:r>
                      <w:r>
                        <w:tab/>
                        <w:t>4</w:t>
                      </w:r>
                      <w:r>
                        <w:tab/>
                        <w:t>4</w:t>
                      </w:r>
                      <w:r>
                        <w:tab/>
                        <w:t>4</w:t>
                      </w:r>
                      <w:r>
                        <w:tab/>
                        <w:t>5</w:t>
                      </w:r>
                      <w:r>
                        <w:tab/>
                        <w:t>6</w:t>
                      </w:r>
                      <w:r>
                        <w:tab/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cstheme="minorHAnsi"/>
          <w:i/>
          <w:iCs/>
          <w:color w:val="222222"/>
          <w:shd w:val="clear" w:color="auto" w:fill="FFFFFF"/>
        </w:rPr>
        <w:t>Use the following information to answer Q1:</w:t>
      </w:r>
    </w:p>
    <w:p w14:paraId="35405C67" w14:textId="5E8FE471" w:rsidR="008F3437" w:rsidRDefault="008F3437" w:rsidP="009E5AD1">
      <w:pPr>
        <w:rPr>
          <w:rFonts w:cstheme="minorHAnsi"/>
          <w:color w:val="222222"/>
          <w:shd w:val="clear" w:color="auto" w:fill="FFFFFF"/>
        </w:rPr>
      </w:pPr>
      <w:r>
        <w:rPr>
          <w:rFonts w:cstheme="minorHAnsi"/>
          <w:color w:val="222222"/>
          <w:shd w:val="clear" w:color="auto" w:fill="FFFFFF"/>
        </w:rPr>
        <w:br/>
      </w:r>
      <w:r>
        <w:rPr>
          <w:rFonts w:cstheme="minorHAnsi"/>
          <w:b/>
          <w:bCs/>
          <w:color w:val="222222"/>
          <w:shd w:val="clear" w:color="auto" w:fill="FFFFFF"/>
        </w:rPr>
        <w:t>Q1:</w:t>
      </w:r>
      <w:r>
        <w:rPr>
          <w:rFonts w:cstheme="minorHAnsi"/>
          <w:color w:val="222222"/>
          <w:shd w:val="clear" w:color="auto" w:fill="FFFFFF"/>
        </w:rPr>
        <w:t xml:space="preserve"> Complete the table for this data set: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084"/>
        <w:gridCol w:w="3192"/>
        <w:gridCol w:w="3080"/>
      </w:tblGrid>
      <w:tr w:rsidR="008F3437" w14:paraId="0D213BF7" w14:textId="77777777" w:rsidTr="004469BA">
        <w:trPr>
          <w:trHeight w:val="1265"/>
        </w:trPr>
        <w:tc>
          <w:tcPr>
            <w:tcW w:w="3084" w:type="dxa"/>
            <w:shd w:val="clear" w:color="auto" w:fill="F2F2F2" w:themeFill="background1" w:themeFillShade="F2"/>
          </w:tcPr>
          <w:p w14:paraId="7A225D4F" w14:textId="6A716D3D" w:rsidR="008F3437" w:rsidRPr="008F3437" w:rsidRDefault="008F3437" w:rsidP="009E5AD1">
            <w:pPr>
              <w:rPr>
                <w:rFonts w:cstheme="minorHAnsi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 w:rsidRPr="008F3437">
              <w:rPr>
                <w:rFonts w:cstheme="minorHAnsi"/>
                <w:i/>
                <w:iCs/>
                <w:color w:val="222222"/>
                <w:sz w:val="18"/>
                <w:szCs w:val="18"/>
                <w:shd w:val="clear" w:color="auto" w:fill="FFFFFF"/>
              </w:rPr>
              <w:t>Mean</w:t>
            </w:r>
          </w:p>
        </w:tc>
        <w:tc>
          <w:tcPr>
            <w:tcW w:w="3192" w:type="dxa"/>
            <w:shd w:val="clear" w:color="auto" w:fill="F2F2F2" w:themeFill="background1" w:themeFillShade="F2"/>
          </w:tcPr>
          <w:p w14:paraId="1362A2C0" w14:textId="7363D6DD" w:rsidR="008F3437" w:rsidRPr="008F3437" w:rsidRDefault="008F3437" w:rsidP="009E5AD1">
            <w:pPr>
              <w:rPr>
                <w:rFonts w:cstheme="minorHAnsi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 w:rsidRPr="008F3437">
              <w:rPr>
                <w:rFonts w:cstheme="minorHAnsi"/>
                <w:i/>
                <w:iCs/>
                <w:color w:val="222222"/>
                <w:sz w:val="18"/>
                <w:szCs w:val="18"/>
                <w:shd w:val="clear" w:color="auto" w:fill="FFFFFF"/>
              </w:rPr>
              <w:t>Median</w:t>
            </w:r>
          </w:p>
        </w:tc>
        <w:tc>
          <w:tcPr>
            <w:tcW w:w="3080" w:type="dxa"/>
            <w:shd w:val="clear" w:color="auto" w:fill="F2F2F2" w:themeFill="background1" w:themeFillShade="F2"/>
          </w:tcPr>
          <w:p w14:paraId="4A0A6DC0" w14:textId="14D0B24E" w:rsidR="008F3437" w:rsidRPr="008F3437" w:rsidRDefault="008F3437" w:rsidP="009E5AD1">
            <w:pPr>
              <w:rPr>
                <w:rFonts w:cstheme="minorHAnsi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 w:rsidRPr="008F3437">
              <w:rPr>
                <w:rFonts w:cstheme="minorHAnsi"/>
                <w:i/>
                <w:iCs/>
                <w:color w:val="222222"/>
                <w:sz w:val="18"/>
                <w:szCs w:val="18"/>
                <w:shd w:val="clear" w:color="auto" w:fill="FFFFFF"/>
              </w:rPr>
              <w:t>Mode</w:t>
            </w:r>
          </w:p>
        </w:tc>
      </w:tr>
    </w:tbl>
    <w:p w14:paraId="513B9984" w14:textId="77777777" w:rsidR="008F3437" w:rsidRPr="008F3437" w:rsidRDefault="008F3437" w:rsidP="009E5AD1">
      <w:pPr>
        <w:rPr>
          <w:rFonts w:cstheme="minorHAnsi"/>
          <w:color w:val="222222"/>
          <w:shd w:val="clear" w:color="auto" w:fill="FFFFFF"/>
        </w:rPr>
      </w:pPr>
    </w:p>
    <w:p w14:paraId="1B269F00" w14:textId="4A770C7C" w:rsidR="008F3437" w:rsidRDefault="008F3437" w:rsidP="009E5AD1">
      <w:pPr>
        <w:rPr>
          <w:rFonts w:cstheme="minorHAnsi"/>
          <w:color w:val="222222"/>
          <w:shd w:val="clear" w:color="auto" w:fill="FFFFFF"/>
        </w:rPr>
      </w:pPr>
    </w:p>
    <w:p w14:paraId="41DBFCA5" w14:textId="7F8E2DEF" w:rsidR="008F3437" w:rsidRDefault="008F3437" w:rsidP="008F3437">
      <w:pPr>
        <w:rPr>
          <w:rFonts w:cstheme="minorHAnsi"/>
          <w:color w:val="222222"/>
          <w:shd w:val="clear" w:color="auto" w:fill="FFFFFF"/>
        </w:rPr>
      </w:pPr>
      <w:r w:rsidRPr="008F3437">
        <w:rPr>
          <w:rFonts w:cstheme="minorHAnsi"/>
          <w:noProof/>
          <w:color w:val="222222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0A4418B" wp14:editId="5873415E">
                <wp:simplePos x="0" y="0"/>
                <wp:positionH relativeFrom="column">
                  <wp:posOffset>0</wp:posOffset>
                </wp:positionH>
                <wp:positionV relativeFrom="paragraph">
                  <wp:posOffset>373380</wp:posOffset>
                </wp:positionV>
                <wp:extent cx="5913120" cy="297180"/>
                <wp:effectExtent l="0" t="0" r="11430" b="2667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312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72BFFC" w14:textId="0DBFD9F9" w:rsidR="008F3437" w:rsidRPr="008F3437" w:rsidRDefault="008F3437" w:rsidP="008F3437">
                            <w:pPr>
                              <w:ind w:left="1440" w:firstLine="720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8</w:t>
                            </w:r>
                            <w:r>
                              <w:rPr>
                                <w:lang w:val="en-CA"/>
                              </w:rPr>
                              <w:tab/>
                              <w:t>8</w:t>
                            </w:r>
                            <w:r>
                              <w:rPr>
                                <w:lang w:val="en-CA"/>
                              </w:rPr>
                              <w:tab/>
                              <w:t>8</w:t>
                            </w:r>
                            <w:r>
                              <w:rPr>
                                <w:lang w:val="en-CA"/>
                              </w:rPr>
                              <w:tab/>
                              <w:t>9</w:t>
                            </w:r>
                            <w:r>
                              <w:rPr>
                                <w:lang w:val="en-CA"/>
                              </w:rPr>
                              <w:tab/>
                              <w:t>10</w:t>
                            </w:r>
                            <w:r>
                              <w:rPr>
                                <w:lang w:val="en-CA"/>
                              </w:rPr>
                              <w:tab/>
                              <w:t>12</w:t>
                            </w:r>
                            <w:r>
                              <w:rPr>
                                <w:lang w:val="en-CA"/>
                              </w:rPr>
                              <w:tab/>
                              <w:t>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0A4418B" id="_x0000_s1027" type="#_x0000_t202" style="position:absolute;margin-left:0;margin-top:29.4pt;width:465.6pt;height:23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">
                <v:textbox>
                  <w:txbxContent>
                    <w:p w14:paraId="3772BFFC" w14:textId="0DBFD9F9" w:rsidR="008F3437" w:rsidRPr="008F3437" w:rsidRDefault="008F3437" w:rsidP="008F3437">
                      <w:pPr>
                        <w:ind w:left="1440" w:firstLine="720"/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8</w:t>
                      </w:r>
                      <w:r>
                        <w:rPr>
                          <w:lang w:val="en-CA"/>
                        </w:rPr>
                        <w:tab/>
                        <w:t>8</w:t>
                      </w:r>
                      <w:r>
                        <w:rPr>
                          <w:lang w:val="en-CA"/>
                        </w:rPr>
                        <w:tab/>
                        <w:t>8</w:t>
                      </w:r>
                      <w:r>
                        <w:rPr>
                          <w:lang w:val="en-CA"/>
                        </w:rPr>
                        <w:tab/>
                        <w:t>9</w:t>
                      </w:r>
                      <w:r>
                        <w:rPr>
                          <w:lang w:val="en-CA"/>
                        </w:rPr>
                        <w:tab/>
                        <w:t>10</w:t>
                      </w:r>
                      <w:r>
                        <w:rPr>
                          <w:lang w:val="en-CA"/>
                        </w:rPr>
                        <w:tab/>
                        <w:t>12</w:t>
                      </w:r>
                      <w:r>
                        <w:rPr>
                          <w:lang w:val="en-CA"/>
                        </w:rPr>
                        <w:tab/>
                        <w:t>15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cstheme="minorHAnsi"/>
          <w:i/>
          <w:iCs/>
          <w:color w:val="222222"/>
          <w:shd w:val="clear" w:color="auto" w:fill="FFFFFF"/>
        </w:rPr>
        <w:t>Use the following information to answer Q2:</w:t>
      </w:r>
    </w:p>
    <w:p w14:paraId="2F781A50" w14:textId="4BEF13AF" w:rsidR="008F3437" w:rsidRDefault="008F3437" w:rsidP="008F3437">
      <w:pPr>
        <w:rPr>
          <w:rFonts w:cstheme="minorHAnsi"/>
          <w:color w:val="222222"/>
          <w:shd w:val="clear" w:color="auto" w:fill="FFFFFF"/>
        </w:rPr>
      </w:pPr>
      <w:r>
        <w:rPr>
          <w:rFonts w:cstheme="minorHAnsi"/>
          <w:color w:val="222222"/>
          <w:shd w:val="clear" w:color="auto" w:fill="FFFFFF"/>
        </w:rPr>
        <w:br/>
      </w:r>
      <w:r>
        <w:rPr>
          <w:rFonts w:cstheme="minorHAnsi"/>
          <w:b/>
          <w:bCs/>
          <w:color w:val="222222"/>
          <w:shd w:val="clear" w:color="auto" w:fill="FFFFFF"/>
        </w:rPr>
        <w:t>Q</w:t>
      </w:r>
      <w:r w:rsidR="004469BA">
        <w:rPr>
          <w:rFonts w:cstheme="minorHAnsi"/>
          <w:b/>
          <w:bCs/>
          <w:color w:val="222222"/>
          <w:shd w:val="clear" w:color="auto" w:fill="FFFFFF"/>
        </w:rPr>
        <w:t>2</w:t>
      </w:r>
      <w:r>
        <w:rPr>
          <w:rFonts w:cstheme="minorHAnsi"/>
          <w:b/>
          <w:bCs/>
          <w:color w:val="222222"/>
          <w:shd w:val="clear" w:color="auto" w:fill="FFFFFF"/>
        </w:rPr>
        <w:t>:</w:t>
      </w:r>
      <w:r>
        <w:rPr>
          <w:rFonts w:cstheme="minorHAnsi"/>
          <w:color w:val="222222"/>
          <w:shd w:val="clear" w:color="auto" w:fill="FFFFFF"/>
        </w:rPr>
        <w:t xml:space="preserve"> Complete the table for this data set: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084"/>
        <w:gridCol w:w="3192"/>
        <w:gridCol w:w="3080"/>
      </w:tblGrid>
      <w:tr w:rsidR="008F3437" w14:paraId="6F524F1D" w14:textId="77777777" w:rsidTr="004469BA">
        <w:trPr>
          <w:trHeight w:val="1265"/>
        </w:trPr>
        <w:tc>
          <w:tcPr>
            <w:tcW w:w="3084" w:type="dxa"/>
            <w:shd w:val="clear" w:color="auto" w:fill="F2F2F2" w:themeFill="background1" w:themeFillShade="F2"/>
          </w:tcPr>
          <w:p w14:paraId="2D9636C5" w14:textId="77777777" w:rsidR="008F3437" w:rsidRPr="008F3437" w:rsidRDefault="008F3437" w:rsidP="004900E8">
            <w:pPr>
              <w:rPr>
                <w:rFonts w:cstheme="minorHAnsi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 w:rsidRPr="008F3437">
              <w:rPr>
                <w:rFonts w:cstheme="minorHAnsi"/>
                <w:i/>
                <w:iCs/>
                <w:color w:val="222222"/>
                <w:sz w:val="18"/>
                <w:szCs w:val="18"/>
                <w:shd w:val="clear" w:color="auto" w:fill="FFFFFF"/>
              </w:rPr>
              <w:t>Mean</w:t>
            </w:r>
          </w:p>
        </w:tc>
        <w:tc>
          <w:tcPr>
            <w:tcW w:w="3192" w:type="dxa"/>
            <w:shd w:val="clear" w:color="auto" w:fill="F2F2F2" w:themeFill="background1" w:themeFillShade="F2"/>
          </w:tcPr>
          <w:p w14:paraId="76BFF6E2" w14:textId="77777777" w:rsidR="008F3437" w:rsidRPr="008F3437" w:rsidRDefault="008F3437" w:rsidP="004900E8">
            <w:pPr>
              <w:rPr>
                <w:rFonts w:cstheme="minorHAnsi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 w:rsidRPr="008F3437">
              <w:rPr>
                <w:rFonts w:cstheme="minorHAnsi"/>
                <w:i/>
                <w:iCs/>
                <w:color w:val="222222"/>
                <w:sz w:val="18"/>
                <w:szCs w:val="18"/>
                <w:shd w:val="clear" w:color="auto" w:fill="FFFFFF"/>
              </w:rPr>
              <w:t>Median</w:t>
            </w:r>
          </w:p>
        </w:tc>
        <w:tc>
          <w:tcPr>
            <w:tcW w:w="3080" w:type="dxa"/>
            <w:shd w:val="clear" w:color="auto" w:fill="F2F2F2" w:themeFill="background1" w:themeFillShade="F2"/>
          </w:tcPr>
          <w:p w14:paraId="3D6F3BB4" w14:textId="77777777" w:rsidR="008F3437" w:rsidRPr="008F3437" w:rsidRDefault="008F3437" w:rsidP="004900E8">
            <w:pPr>
              <w:rPr>
                <w:rFonts w:cstheme="minorHAnsi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 w:rsidRPr="008F3437">
              <w:rPr>
                <w:rFonts w:cstheme="minorHAnsi"/>
                <w:i/>
                <w:iCs/>
                <w:color w:val="222222"/>
                <w:sz w:val="18"/>
                <w:szCs w:val="18"/>
                <w:shd w:val="clear" w:color="auto" w:fill="FFFFFF"/>
              </w:rPr>
              <w:t>Mode</w:t>
            </w:r>
          </w:p>
        </w:tc>
      </w:tr>
    </w:tbl>
    <w:p w14:paraId="43B20CDD" w14:textId="77777777" w:rsidR="008F3437" w:rsidRPr="008F3437" w:rsidRDefault="008F3437" w:rsidP="008F3437">
      <w:pPr>
        <w:rPr>
          <w:rFonts w:cstheme="minorHAnsi"/>
          <w:color w:val="222222"/>
          <w:shd w:val="clear" w:color="auto" w:fill="FFFFFF"/>
        </w:rPr>
      </w:pPr>
    </w:p>
    <w:p w14:paraId="5426D261" w14:textId="7061AB34" w:rsidR="008F3437" w:rsidRDefault="008F3437" w:rsidP="009E5AD1">
      <w:pPr>
        <w:rPr>
          <w:rFonts w:cstheme="minorHAnsi"/>
          <w:color w:val="222222"/>
          <w:shd w:val="clear" w:color="auto" w:fill="FFFFFF"/>
        </w:rPr>
      </w:pPr>
    </w:p>
    <w:p w14:paraId="3E98A78E" w14:textId="2788A699" w:rsidR="004469BA" w:rsidRDefault="004469BA" w:rsidP="004469BA">
      <w:pPr>
        <w:rPr>
          <w:rFonts w:cstheme="minorHAnsi"/>
          <w:color w:val="222222"/>
          <w:shd w:val="clear" w:color="auto" w:fill="FFFFFF"/>
        </w:rPr>
      </w:pPr>
      <w:r w:rsidRPr="008F3437">
        <w:rPr>
          <w:rFonts w:cstheme="minorHAnsi"/>
          <w:noProof/>
          <w:color w:val="222222"/>
          <w:shd w:val="clear" w:color="auto" w:fill="FFFFFF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2E71871" wp14:editId="46A1665D">
                <wp:simplePos x="0" y="0"/>
                <wp:positionH relativeFrom="column">
                  <wp:posOffset>0</wp:posOffset>
                </wp:positionH>
                <wp:positionV relativeFrom="paragraph">
                  <wp:posOffset>373380</wp:posOffset>
                </wp:positionV>
                <wp:extent cx="5913120" cy="297180"/>
                <wp:effectExtent l="0" t="0" r="11430" b="2667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312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F4B220" w14:textId="7B5CFE02" w:rsidR="004469BA" w:rsidRPr="008F3437" w:rsidRDefault="00B172D4" w:rsidP="004469BA">
                            <w:pPr>
                              <w:ind w:left="1440" w:firstLine="720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>4</w:t>
                            </w:r>
                            <w:r>
                              <w:rPr>
                                <w:lang w:val="en-CA"/>
                              </w:rPr>
                              <w:tab/>
                              <w:t>5</w:t>
                            </w:r>
                            <w:r>
                              <w:rPr>
                                <w:lang w:val="en-CA"/>
                              </w:rPr>
                              <w:tab/>
                              <w:t>5</w:t>
                            </w:r>
                            <w:r>
                              <w:rPr>
                                <w:lang w:val="en-CA"/>
                              </w:rPr>
                              <w:tab/>
                              <w:t>5</w:t>
                            </w:r>
                            <w:r>
                              <w:rPr>
                                <w:lang w:val="en-CA"/>
                              </w:rPr>
                              <w:tab/>
                              <w:t>6</w:t>
                            </w:r>
                            <w:r>
                              <w:rPr>
                                <w:lang w:val="en-CA"/>
                              </w:rPr>
                              <w:tab/>
                              <w:t>8</w:t>
                            </w:r>
                            <w:r>
                              <w:rPr>
                                <w:lang w:val="en-CA"/>
                              </w:rPr>
                              <w:tab/>
                              <w:t>8</w:t>
                            </w:r>
                            <w:r>
                              <w:rPr>
                                <w:lang w:val="en-CA"/>
                              </w:rPr>
                              <w:tab/>
                              <w:t>9</w:t>
                            </w:r>
                            <w:r>
                              <w:rPr>
                                <w:lang w:val="en-CA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2E71871" id="_x0000_s1028" type="#_x0000_t202" style="position:absolute;margin-left:0;margin-top:29.4pt;width:465.6pt;height:23.4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">
                <v:textbox>
                  <w:txbxContent>
                    <w:p w14:paraId="0EF4B220" w14:textId="7B5CFE02" w:rsidR="004469BA" w:rsidRPr="008F3437" w:rsidRDefault="00B172D4" w:rsidP="004469BA">
                      <w:pPr>
                        <w:ind w:left="1440" w:firstLine="720"/>
                        <w:rPr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>4</w:t>
                      </w:r>
                      <w:r>
                        <w:rPr>
                          <w:lang w:val="en-CA"/>
                        </w:rPr>
                        <w:tab/>
                        <w:t>5</w:t>
                      </w:r>
                      <w:r>
                        <w:rPr>
                          <w:lang w:val="en-CA"/>
                        </w:rPr>
                        <w:tab/>
                        <w:t>5</w:t>
                      </w:r>
                      <w:r>
                        <w:rPr>
                          <w:lang w:val="en-CA"/>
                        </w:rPr>
                        <w:tab/>
                        <w:t>5</w:t>
                      </w:r>
                      <w:r>
                        <w:rPr>
                          <w:lang w:val="en-CA"/>
                        </w:rPr>
                        <w:tab/>
                        <w:t>6</w:t>
                      </w:r>
                      <w:r>
                        <w:rPr>
                          <w:lang w:val="en-CA"/>
                        </w:rPr>
                        <w:tab/>
                        <w:t>8</w:t>
                      </w:r>
                      <w:r>
                        <w:rPr>
                          <w:lang w:val="en-CA"/>
                        </w:rPr>
                        <w:tab/>
                        <w:t>8</w:t>
                      </w:r>
                      <w:r>
                        <w:rPr>
                          <w:lang w:val="en-CA"/>
                        </w:rPr>
                        <w:tab/>
                        <w:t>9</w:t>
                      </w:r>
                      <w:r>
                        <w:rPr>
                          <w:lang w:val="en-CA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cstheme="minorHAnsi"/>
          <w:i/>
          <w:iCs/>
          <w:color w:val="222222"/>
          <w:shd w:val="clear" w:color="auto" w:fill="FFFFFF"/>
        </w:rPr>
        <w:t>Use the following information to answer Q3:</w:t>
      </w:r>
    </w:p>
    <w:p w14:paraId="0160C8E8" w14:textId="09207438" w:rsidR="004469BA" w:rsidRDefault="004469BA" w:rsidP="004469BA">
      <w:pPr>
        <w:rPr>
          <w:rFonts w:cstheme="minorHAnsi"/>
          <w:color w:val="222222"/>
          <w:shd w:val="clear" w:color="auto" w:fill="FFFFFF"/>
        </w:rPr>
      </w:pPr>
      <w:r>
        <w:rPr>
          <w:rFonts w:cstheme="minorHAnsi"/>
          <w:color w:val="222222"/>
          <w:shd w:val="clear" w:color="auto" w:fill="FFFFFF"/>
        </w:rPr>
        <w:br/>
      </w:r>
      <w:r>
        <w:rPr>
          <w:rFonts w:cstheme="minorHAnsi"/>
          <w:b/>
          <w:bCs/>
          <w:color w:val="222222"/>
          <w:shd w:val="clear" w:color="auto" w:fill="FFFFFF"/>
        </w:rPr>
        <w:t>Q3:</w:t>
      </w:r>
      <w:r>
        <w:rPr>
          <w:rFonts w:cstheme="minorHAnsi"/>
          <w:color w:val="222222"/>
          <w:shd w:val="clear" w:color="auto" w:fill="FFFFFF"/>
        </w:rPr>
        <w:t xml:space="preserve"> Complete the table for this data set: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084"/>
        <w:gridCol w:w="3192"/>
        <w:gridCol w:w="3080"/>
      </w:tblGrid>
      <w:tr w:rsidR="004469BA" w14:paraId="78EE306D" w14:textId="77777777" w:rsidTr="004900E8">
        <w:trPr>
          <w:trHeight w:val="1265"/>
        </w:trPr>
        <w:tc>
          <w:tcPr>
            <w:tcW w:w="3084" w:type="dxa"/>
            <w:shd w:val="clear" w:color="auto" w:fill="F2F2F2" w:themeFill="background1" w:themeFillShade="F2"/>
          </w:tcPr>
          <w:p w14:paraId="79082958" w14:textId="77777777" w:rsidR="004469BA" w:rsidRPr="008F3437" w:rsidRDefault="004469BA" w:rsidP="004900E8">
            <w:pPr>
              <w:rPr>
                <w:rFonts w:cstheme="minorHAnsi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 w:rsidRPr="008F3437">
              <w:rPr>
                <w:rFonts w:cstheme="minorHAnsi"/>
                <w:i/>
                <w:iCs/>
                <w:color w:val="222222"/>
                <w:sz w:val="18"/>
                <w:szCs w:val="18"/>
                <w:shd w:val="clear" w:color="auto" w:fill="FFFFFF"/>
              </w:rPr>
              <w:t>Mean</w:t>
            </w:r>
          </w:p>
        </w:tc>
        <w:tc>
          <w:tcPr>
            <w:tcW w:w="3192" w:type="dxa"/>
            <w:shd w:val="clear" w:color="auto" w:fill="F2F2F2" w:themeFill="background1" w:themeFillShade="F2"/>
          </w:tcPr>
          <w:p w14:paraId="49271698" w14:textId="77777777" w:rsidR="004469BA" w:rsidRPr="008F3437" w:rsidRDefault="004469BA" w:rsidP="004900E8">
            <w:pPr>
              <w:rPr>
                <w:rFonts w:cstheme="minorHAnsi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 w:rsidRPr="008F3437">
              <w:rPr>
                <w:rFonts w:cstheme="minorHAnsi"/>
                <w:i/>
                <w:iCs/>
                <w:color w:val="222222"/>
                <w:sz w:val="18"/>
                <w:szCs w:val="18"/>
                <w:shd w:val="clear" w:color="auto" w:fill="FFFFFF"/>
              </w:rPr>
              <w:t>Median</w:t>
            </w:r>
          </w:p>
        </w:tc>
        <w:tc>
          <w:tcPr>
            <w:tcW w:w="3080" w:type="dxa"/>
            <w:shd w:val="clear" w:color="auto" w:fill="F2F2F2" w:themeFill="background1" w:themeFillShade="F2"/>
          </w:tcPr>
          <w:p w14:paraId="7B9AB3BC" w14:textId="77777777" w:rsidR="004469BA" w:rsidRPr="008F3437" w:rsidRDefault="004469BA" w:rsidP="004900E8">
            <w:pPr>
              <w:rPr>
                <w:rFonts w:cstheme="minorHAnsi"/>
                <w:i/>
                <w:iCs/>
                <w:color w:val="222222"/>
                <w:sz w:val="18"/>
                <w:szCs w:val="18"/>
                <w:shd w:val="clear" w:color="auto" w:fill="FFFFFF"/>
              </w:rPr>
            </w:pPr>
            <w:r w:rsidRPr="008F3437">
              <w:rPr>
                <w:rFonts w:cstheme="minorHAnsi"/>
                <w:i/>
                <w:iCs/>
                <w:color w:val="222222"/>
                <w:sz w:val="18"/>
                <w:szCs w:val="18"/>
                <w:shd w:val="clear" w:color="auto" w:fill="FFFFFF"/>
              </w:rPr>
              <w:t>Mode</w:t>
            </w:r>
          </w:p>
        </w:tc>
      </w:tr>
    </w:tbl>
    <w:p w14:paraId="64C4AC9F" w14:textId="77777777" w:rsidR="004469BA" w:rsidRPr="008F3437" w:rsidRDefault="004469BA" w:rsidP="004469BA">
      <w:pPr>
        <w:rPr>
          <w:rFonts w:cstheme="minorHAnsi"/>
          <w:color w:val="222222"/>
          <w:shd w:val="clear" w:color="auto" w:fill="FFFFFF"/>
        </w:rPr>
      </w:pPr>
    </w:p>
    <w:p w14:paraId="681F46AC" w14:textId="77777777" w:rsidR="004469BA" w:rsidRDefault="004469BA" w:rsidP="004469BA">
      <w:pPr>
        <w:rPr>
          <w:rFonts w:cstheme="minorHAnsi"/>
          <w:color w:val="222222"/>
          <w:shd w:val="clear" w:color="auto" w:fill="FFFFFF"/>
        </w:rPr>
      </w:pPr>
    </w:p>
    <w:p w14:paraId="31F6BDB0" w14:textId="0E33B5AC" w:rsidR="009E5AD1" w:rsidRDefault="009E5AD1" w:rsidP="009E5AD1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 w:rsidR="00AF190A">
        <w:rPr>
          <w:b/>
          <w:i/>
        </w:rPr>
        <w:t>3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 w:rsidR="00A76422">
        <w:rPr>
          <w:b/>
          <w:i/>
        </w:rPr>
        <w:t>Measures of Variation</w:t>
      </w:r>
    </w:p>
    <w:p w14:paraId="61D7CA0C" w14:textId="4AC39DF0" w:rsidR="009E5AD1" w:rsidRPr="00EC4A02" w:rsidRDefault="00EC4A02" w:rsidP="009E5AD1">
      <w:pPr>
        <w:rPr>
          <w:bCs/>
        </w:rPr>
      </w:pPr>
      <w:r>
        <w:rPr>
          <w:bCs/>
        </w:rPr>
        <w:t xml:space="preserve">When examining data, examining </w:t>
      </w:r>
      <w:r>
        <w:rPr>
          <w:b/>
          <w:i/>
          <w:iCs/>
        </w:rPr>
        <w:t>Dispersion</w:t>
      </w:r>
      <w:r>
        <w:rPr>
          <w:bCs/>
        </w:rPr>
        <w:t xml:space="preserve"> of the data is also important to understanding the data. Dispersion can be measured by looking at the </w:t>
      </w:r>
      <w:r>
        <w:rPr>
          <w:b/>
          <w:i/>
          <w:iCs/>
        </w:rPr>
        <w:t>range, variation</w:t>
      </w:r>
      <w:r>
        <w:rPr>
          <w:bCs/>
        </w:rPr>
        <w:t xml:space="preserve">, or </w:t>
      </w:r>
      <w:r>
        <w:rPr>
          <w:b/>
          <w:i/>
          <w:iCs/>
        </w:rPr>
        <w:t>standard deviation</w:t>
      </w:r>
      <w:r>
        <w:rPr>
          <w:bCs/>
        </w:rPr>
        <w:t>.</w:t>
      </w:r>
    </w:p>
    <w:p w14:paraId="361B8B1F" w14:textId="4AF11592" w:rsidR="00A76422" w:rsidRPr="00727D36" w:rsidRDefault="00F05567" w:rsidP="009E5AD1">
      <w:pPr>
        <w:rPr>
          <w:rFonts w:eastAsiaTheme="minorEastAsia" w:cstheme="minorHAnsi"/>
          <w:i/>
        </w:rPr>
      </w:pPr>
      <w:r w:rsidRPr="00727D36">
        <w:rPr>
          <w:rFonts w:cstheme="minorHAnsi"/>
          <w:noProof/>
        </w:rPr>
        <w:drawing>
          <wp:inline distT="0" distB="0" distL="0" distR="0" wp14:anchorId="12C9797B" wp14:editId="20B703B4">
            <wp:extent cx="2781300" cy="90134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5769" t="42393" r="36538" b="41652"/>
                    <a:stretch/>
                  </pic:blipFill>
                  <pic:spPr bwMode="auto">
                    <a:xfrm>
                      <a:off x="0" y="0"/>
                      <a:ext cx="2806818" cy="9096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0D655F" w14:textId="4E68D6FA" w:rsidR="009E5AD1" w:rsidRPr="00727D36" w:rsidRDefault="006403F3" w:rsidP="009E5AD1">
      <w:pPr>
        <w:rPr>
          <w:rFonts w:eastAsiaTheme="minorEastAsia" w:cstheme="minorHAnsi"/>
          <w:iCs/>
        </w:rPr>
      </w:pPr>
      <w:r w:rsidRPr="00727D36">
        <w:rPr>
          <w:rFonts w:eastAsiaTheme="minorEastAsia" w:cstheme="minorHAnsi"/>
          <w:b/>
          <w:bCs/>
          <w:i/>
        </w:rPr>
        <w:t>Range</w:t>
      </w:r>
      <w:r w:rsidRPr="00727D36">
        <w:rPr>
          <w:rFonts w:eastAsiaTheme="minorEastAsia" w:cstheme="minorHAnsi"/>
          <w:iCs/>
        </w:rPr>
        <w:t xml:space="preserve"> – </w:t>
      </w:r>
      <w:r w:rsidR="00727D36">
        <w:rPr>
          <w:rFonts w:eastAsiaTheme="minorEastAsia" w:cstheme="minorHAnsi"/>
          <w:iCs/>
        </w:rPr>
        <w:t>The difference between the highest and lowest numbers.</w:t>
      </w:r>
    </w:p>
    <w:p w14:paraId="53AE1A3D" w14:textId="6C82AF03" w:rsidR="006403F3" w:rsidRPr="00727D36" w:rsidRDefault="006403F3" w:rsidP="009E5AD1">
      <w:pPr>
        <w:rPr>
          <w:rFonts w:eastAsiaTheme="minorEastAsia" w:cstheme="minorHAnsi"/>
          <w:iCs/>
        </w:rPr>
      </w:pPr>
      <w:r w:rsidRPr="00727D36">
        <w:rPr>
          <w:rFonts w:eastAsiaTheme="minorEastAsia" w:cstheme="minorHAnsi"/>
          <w:b/>
          <w:bCs/>
          <w:i/>
        </w:rPr>
        <w:t>Variance</w:t>
      </w:r>
      <w:r w:rsidRPr="00727D36">
        <w:rPr>
          <w:rFonts w:eastAsiaTheme="minorEastAsia" w:cstheme="minorHAnsi"/>
          <w:iCs/>
        </w:rPr>
        <w:t xml:space="preserve"> – </w:t>
      </w:r>
      <w:r w:rsidR="00727D36">
        <w:rPr>
          <w:rFonts w:eastAsiaTheme="minorEastAsia" w:cstheme="minorHAnsi"/>
          <w:iCs/>
        </w:rPr>
        <w:t>A measure of how far a set of numbers is spread out from their average value.</w:t>
      </w:r>
    </w:p>
    <w:p w14:paraId="143ECBB5" w14:textId="6C9A60BB" w:rsidR="006403F3" w:rsidRPr="00727D36" w:rsidRDefault="006403F3" w:rsidP="009E5AD1">
      <w:pPr>
        <w:rPr>
          <w:rFonts w:eastAsiaTheme="minorEastAsia" w:cstheme="minorHAnsi"/>
          <w:iCs/>
        </w:rPr>
      </w:pPr>
      <w:r w:rsidRPr="00727D36">
        <w:rPr>
          <w:rFonts w:eastAsiaTheme="minorEastAsia" w:cstheme="minorHAnsi"/>
          <w:b/>
          <w:bCs/>
          <w:i/>
        </w:rPr>
        <w:t>Standard Deviation</w:t>
      </w:r>
      <w:r w:rsidRPr="00727D36">
        <w:rPr>
          <w:rFonts w:eastAsiaTheme="minorEastAsia" w:cstheme="minorHAnsi"/>
          <w:iCs/>
        </w:rPr>
        <w:t xml:space="preserve"> </w:t>
      </w:r>
      <w:r w:rsidR="00727D36" w:rsidRPr="00727D36">
        <w:rPr>
          <w:rFonts w:eastAsiaTheme="minorEastAsia" w:cstheme="minorHAnsi"/>
          <w:iCs/>
        </w:rPr>
        <w:t>–</w:t>
      </w:r>
      <w:r w:rsidRPr="00727D36">
        <w:rPr>
          <w:rFonts w:eastAsiaTheme="minorEastAsia" w:cstheme="minorHAnsi"/>
          <w:iCs/>
        </w:rPr>
        <w:t xml:space="preserve"> </w:t>
      </w:r>
      <w:r w:rsidR="00727D36">
        <w:rPr>
          <w:rFonts w:eastAsiaTheme="minorEastAsia" w:cstheme="minorHAnsi"/>
          <w:iCs/>
        </w:rPr>
        <w:t>A measure of how far a set of numbers is spread out from their average value.</w:t>
      </w:r>
    </w:p>
    <w:p w14:paraId="2294E5D2" w14:textId="53A0FB01" w:rsidR="00727D36" w:rsidRPr="00423BC9" w:rsidRDefault="00423BC9" w:rsidP="009E5AD1">
      <w:pPr>
        <w:rPr>
          <w:rFonts w:eastAsiaTheme="minorEastAsia" w:cstheme="minorHAnsi"/>
          <w:i/>
          <w:sz w:val="18"/>
          <w:szCs w:val="18"/>
        </w:rPr>
      </w:pPr>
      <w:r w:rsidRPr="00423BC9">
        <w:rPr>
          <w:rFonts w:eastAsiaTheme="minorEastAsia" w:cstheme="minorHAnsi"/>
          <w:i/>
          <w:sz w:val="18"/>
          <w:szCs w:val="18"/>
        </w:rPr>
        <w:t>(We’ll cover Variance and Standard Deviation in L38)</w:t>
      </w:r>
    </w:p>
    <w:p w14:paraId="27D1A96A" w14:textId="34307844" w:rsidR="00423BC9" w:rsidRDefault="00423BC9" w:rsidP="009E5AD1">
      <w:pPr>
        <w:rPr>
          <w:rFonts w:eastAsiaTheme="minorEastAsia" w:cstheme="minorHAnsi"/>
          <w:iCs/>
        </w:rPr>
      </w:pPr>
    </w:p>
    <w:p w14:paraId="58CD336E" w14:textId="4282986D" w:rsidR="00423BC9" w:rsidRDefault="00423BC9" w:rsidP="009E5AD1">
      <w:pPr>
        <w:rPr>
          <w:rFonts w:eastAsiaTheme="minorEastAsia" w:cstheme="minorHAnsi"/>
          <w:iCs/>
        </w:rPr>
      </w:pPr>
      <w:r w:rsidRPr="00423BC9">
        <w:rPr>
          <w:rFonts w:eastAsiaTheme="minorEastAsia" w:cstheme="minorHAnsi"/>
          <w:iCs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CEBF0B2" wp14:editId="036784B9">
                <wp:simplePos x="0" y="0"/>
                <wp:positionH relativeFrom="column">
                  <wp:posOffset>0</wp:posOffset>
                </wp:positionH>
                <wp:positionV relativeFrom="paragraph">
                  <wp:posOffset>372110</wp:posOffset>
                </wp:positionV>
                <wp:extent cx="5920740" cy="662940"/>
                <wp:effectExtent l="0" t="0" r="22860" b="2286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662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C88E95" w14:textId="59CAB03D" w:rsidR="00423BC9" w:rsidRDefault="00423BC9">
                            <w:r>
                              <w:t>Mr. Bayer is examining student marks on an 8-mark quiz. The results are as follows:</w:t>
                            </w:r>
                          </w:p>
                          <w:p w14:paraId="4FD7F33E" w14:textId="6740D437" w:rsidR="00423BC9" w:rsidRDefault="00423BC9" w:rsidP="00423BC9">
                            <w:pPr>
                              <w:jc w:val="center"/>
                            </w:pPr>
                            <w:r>
                              <w:t>3</w:t>
                            </w:r>
                            <w:r>
                              <w:tab/>
                              <w:t>4</w:t>
                            </w:r>
                            <w:r>
                              <w:tab/>
                              <w:t>5</w:t>
                            </w:r>
                            <w:r>
                              <w:tab/>
                              <w:t>5</w:t>
                            </w:r>
                            <w:r>
                              <w:tab/>
                              <w:t>5</w:t>
                            </w:r>
                            <w:r>
                              <w:tab/>
                              <w:t>6</w:t>
                            </w:r>
                            <w:r>
                              <w:tab/>
                              <w:t>7</w:t>
                            </w:r>
                            <w:r>
                              <w:tab/>
                              <w:t>7</w:t>
                            </w:r>
                            <w:r>
                              <w:tab/>
                              <w:t>8</w:t>
                            </w:r>
                            <w:r>
                              <w:tab/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CEBF0B2" id="_x0000_s1029" type="#_x0000_t202" style="position:absolute;margin-left:0;margin-top:29.3pt;width:466.2pt;height:52.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">
                <v:textbox>
                  <w:txbxContent>
                    <w:p w14:paraId="34C88E95" w14:textId="59CAB03D" w:rsidR="00423BC9" w:rsidRDefault="00423BC9">
                      <w:r>
                        <w:t>Mr. Bayer is examining student marks on an 8-mark quiz. The results are as follows:</w:t>
                      </w:r>
                    </w:p>
                    <w:p w14:paraId="4FD7F33E" w14:textId="6740D437" w:rsidR="00423BC9" w:rsidRDefault="00423BC9" w:rsidP="00423BC9">
                      <w:pPr>
                        <w:jc w:val="center"/>
                      </w:pPr>
                      <w:r>
                        <w:t>3</w:t>
                      </w:r>
                      <w:r>
                        <w:tab/>
                        <w:t>4</w:t>
                      </w:r>
                      <w:r>
                        <w:tab/>
                        <w:t>5</w:t>
                      </w:r>
                      <w:r>
                        <w:tab/>
                        <w:t>5</w:t>
                      </w:r>
                      <w:r>
                        <w:tab/>
                        <w:t>5</w:t>
                      </w:r>
                      <w:r>
                        <w:tab/>
                        <w:t>6</w:t>
                      </w:r>
                      <w:r>
                        <w:tab/>
                        <w:t>7</w:t>
                      </w:r>
                      <w:r>
                        <w:tab/>
                        <w:t>7</w:t>
                      </w:r>
                      <w:r>
                        <w:tab/>
                        <w:t>8</w:t>
                      </w:r>
                      <w:r>
                        <w:tab/>
                        <w:t>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 w:cstheme="minorHAnsi"/>
          <w:i/>
        </w:rPr>
        <w:t>Use the following information to answer Q4:</w:t>
      </w:r>
    </w:p>
    <w:p w14:paraId="67558C21" w14:textId="1C076005" w:rsidR="00423BC9" w:rsidRDefault="00423BC9" w:rsidP="009E5AD1">
      <w:pPr>
        <w:rPr>
          <w:rFonts w:eastAsiaTheme="minorEastAsia" w:cstheme="minorHAnsi"/>
          <w:iCs/>
        </w:rPr>
      </w:pPr>
      <w:r>
        <w:rPr>
          <w:rFonts w:eastAsiaTheme="minorEastAsia" w:cstheme="minorHAnsi"/>
          <w:iCs/>
        </w:rPr>
        <w:br/>
      </w:r>
      <w:r>
        <w:rPr>
          <w:rFonts w:eastAsiaTheme="minorEastAsia" w:cstheme="minorHAnsi"/>
          <w:b/>
          <w:bCs/>
          <w:iCs/>
        </w:rPr>
        <w:t>Q4:</w:t>
      </w:r>
      <w:r>
        <w:rPr>
          <w:rFonts w:eastAsiaTheme="minorEastAsia" w:cstheme="minorHAnsi"/>
          <w:iCs/>
        </w:rPr>
        <w:t xml:space="preserve"> Complete the table for this data set: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339"/>
        <w:gridCol w:w="2339"/>
        <w:gridCol w:w="2339"/>
        <w:gridCol w:w="2339"/>
      </w:tblGrid>
      <w:tr w:rsidR="00423BC9" w14:paraId="4D00B300" w14:textId="77777777" w:rsidTr="00423BC9">
        <w:trPr>
          <w:trHeight w:val="1748"/>
        </w:trPr>
        <w:tc>
          <w:tcPr>
            <w:tcW w:w="2339" w:type="dxa"/>
            <w:shd w:val="clear" w:color="auto" w:fill="F2F2F2" w:themeFill="background1" w:themeFillShade="F2"/>
          </w:tcPr>
          <w:p w14:paraId="194D9CB8" w14:textId="31EE0769" w:rsidR="00423BC9" w:rsidRPr="00423BC9" w:rsidRDefault="00423BC9" w:rsidP="009E5AD1">
            <w:pPr>
              <w:rPr>
                <w:rFonts w:eastAsiaTheme="minorEastAsia" w:cstheme="minorHAnsi"/>
                <w:i/>
                <w:sz w:val="18"/>
                <w:szCs w:val="18"/>
              </w:rPr>
            </w:pPr>
            <w:r w:rsidRPr="00423BC9">
              <w:rPr>
                <w:rFonts w:eastAsiaTheme="minorEastAsia" w:cstheme="minorHAnsi"/>
                <w:i/>
                <w:sz w:val="18"/>
                <w:szCs w:val="18"/>
              </w:rPr>
              <w:t>Mean</w:t>
            </w:r>
          </w:p>
        </w:tc>
        <w:tc>
          <w:tcPr>
            <w:tcW w:w="2339" w:type="dxa"/>
            <w:shd w:val="clear" w:color="auto" w:fill="F2F2F2" w:themeFill="background1" w:themeFillShade="F2"/>
          </w:tcPr>
          <w:p w14:paraId="51820281" w14:textId="328614D1" w:rsidR="00423BC9" w:rsidRPr="00423BC9" w:rsidRDefault="00423BC9" w:rsidP="009E5AD1">
            <w:pPr>
              <w:rPr>
                <w:rFonts w:eastAsiaTheme="minorEastAsia" w:cstheme="minorHAnsi"/>
                <w:i/>
                <w:sz w:val="18"/>
                <w:szCs w:val="18"/>
              </w:rPr>
            </w:pPr>
            <w:r w:rsidRPr="00423BC9">
              <w:rPr>
                <w:rFonts w:eastAsiaTheme="minorEastAsia" w:cstheme="minorHAnsi"/>
                <w:i/>
                <w:sz w:val="18"/>
                <w:szCs w:val="18"/>
              </w:rPr>
              <w:t>Median</w:t>
            </w:r>
          </w:p>
        </w:tc>
        <w:tc>
          <w:tcPr>
            <w:tcW w:w="2339" w:type="dxa"/>
            <w:shd w:val="clear" w:color="auto" w:fill="F2F2F2" w:themeFill="background1" w:themeFillShade="F2"/>
          </w:tcPr>
          <w:p w14:paraId="03A6E988" w14:textId="4F47CB2A" w:rsidR="00423BC9" w:rsidRPr="00423BC9" w:rsidRDefault="00423BC9" w:rsidP="009E5AD1">
            <w:pPr>
              <w:rPr>
                <w:rFonts w:eastAsiaTheme="minorEastAsia" w:cstheme="minorHAnsi"/>
                <w:i/>
                <w:sz w:val="18"/>
                <w:szCs w:val="18"/>
              </w:rPr>
            </w:pPr>
            <w:r w:rsidRPr="00423BC9">
              <w:rPr>
                <w:rFonts w:eastAsiaTheme="minorEastAsia" w:cstheme="minorHAnsi"/>
                <w:i/>
                <w:sz w:val="18"/>
                <w:szCs w:val="18"/>
              </w:rPr>
              <w:t>Mode</w:t>
            </w:r>
          </w:p>
        </w:tc>
        <w:tc>
          <w:tcPr>
            <w:tcW w:w="2339" w:type="dxa"/>
            <w:shd w:val="clear" w:color="auto" w:fill="F2F2F2" w:themeFill="background1" w:themeFillShade="F2"/>
          </w:tcPr>
          <w:p w14:paraId="3559B1A4" w14:textId="2F063DA4" w:rsidR="00423BC9" w:rsidRPr="00423BC9" w:rsidRDefault="00423BC9" w:rsidP="009E5AD1">
            <w:pPr>
              <w:rPr>
                <w:rFonts w:eastAsiaTheme="minorEastAsia" w:cstheme="minorHAnsi"/>
                <w:i/>
                <w:sz w:val="18"/>
                <w:szCs w:val="18"/>
              </w:rPr>
            </w:pPr>
            <w:r w:rsidRPr="00423BC9">
              <w:rPr>
                <w:rFonts w:eastAsiaTheme="minorEastAsia" w:cstheme="minorHAnsi"/>
                <w:i/>
                <w:sz w:val="18"/>
                <w:szCs w:val="18"/>
              </w:rPr>
              <w:t>Range</w:t>
            </w:r>
          </w:p>
        </w:tc>
      </w:tr>
    </w:tbl>
    <w:p w14:paraId="61FB66D9" w14:textId="77777777" w:rsidR="00423BC9" w:rsidRPr="00423BC9" w:rsidRDefault="00423BC9" w:rsidP="009E5AD1">
      <w:pPr>
        <w:rPr>
          <w:rFonts w:eastAsiaTheme="minorEastAsia" w:cstheme="minorHAnsi"/>
          <w:iCs/>
        </w:rPr>
      </w:pPr>
    </w:p>
    <w:p w14:paraId="6CB4329A" w14:textId="37FCB004" w:rsidR="005262DD" w:rsidRDefault="005262DD" w:rsidP="005262DD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>
        <w:rPr>
          <w:b/>
          <w:i/>
        </w:rPr>
        <w:t>4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Mean, Median, Mode, and Range using a T.I. Calculator</w:t>
      </w:r>
    </w:p>
    <w:p w14:paraId="4FF43635" w14:textId="6D9D2787" w:rsidR="00727D36" w:rsidRPr="00727D36" w:rsidRDefault="00BE7234" w:rsidP="009E5AD1">
      <w:pPr>
        <w:rPr>
          <w:rFonts w:eastAsiaTheme="minorEastAsia" w:cstheme="minorHAnsi"/>
          <w:iCs/>
        </w:rPr>
      </w:pPr>
      <w:r w:rsidRPr="00BE7234">
        <w:rPr>
          <w:rFonts w:eastAsiaTheme="minorEastAsia" w:cstheme="minorHAnsi"/>
          <w:iCs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378D24A" wp14:editId="0E29BD3B">
                <wp:simplePos x="0" y="0"/>
                <wp:positionH relativeFrom="column">
                  <wp:posOffset>0</wp:posOffset>
                </wp:positionH>
                <wp:positionV relativeFrom="paragraph">
                  <wp:posOffset>379095</wp:posOffset>
                </wp:positionV>
                <wp:extent cx="5928360" cy="952500"/>
                <wp:effectExtent l="0" t="0" r="15240" b="1905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F0BA76" w14:textId="0F6DCF28" w:rsidR="00BE7234" w:rsidRDefault="00BE7234">
                            <w:r w:rsidRPr="00BE7234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Notes</w:t>
                            </w:r>
                            <w: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378D24A" id="_x0000_s1030" type="#_x0000_t202" style="position:absolute;margin-left:0;margin-top:29.85pt;width:466.8pt;height: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">
                <v:textbox>
                  <w:txbxContent>
                    <w:p w14:paraId="03F0BA76" w14:textId="0F6DCF28" w:rsidR="00BE7234" w:rsidRDefault="00BE7234">
                      <w:r w:rsidRPr="00BE7234">
                        <w:rPr>
                          <w:i/>
                          <w:iCs/>
                          <w:sz w:val="18"/>
                          <w:szCs w:val="18"/>
                        </w:rPr>
                        <w:t>Notes</w:t>
                      </w:r>
                      <w: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262DD" w:rsidRPr="005262DD">
        <w:rPr>
          <w:rFonts w:eastAsiaTheme="minorEastAsia" w:cstheme="minorHAnsi"/>
          <w:iCs/>
        </w:rPr>
        <w:t>https://www.youtube.com/watch?v=dL43joOJang</w:t>
      </w:r>
    </w:p>
    <w:sectPr w:rsidR="00727D36" w:rsidRPr="00727D36" w:rsidSect="00B748B0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438766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3D4F47F7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847A86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67AF296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8A13CE" w14:textId="27ECA1F2" w:rsidR="00EA6041" w:rsidRDefault="00EA6041">
    <w:pPr>
      <w:pStyle w:val="Header"/>
    </w:pPr>
    <w:r>
      <w:t xml:space="preserve">Math </w:t>
    </w:r>
    <w:r w:rsidR="008241F2">
      <w:t>20-</w:t>
    </w:r>
    <w:r w:rsidR="00735C61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51116"/>
    <w:rsid w:val="00066147"/>
    <w:rsid w:val="000837E8"/>
    <w:rsid w:val="000B7B0C"/>
    <w:rsid w:val="000C21EC"/>
    <w:rsid w:val="000D1A59"/>
    <w:rsid w:val="000D7919"/>
    <w:rsid w:val="001113D9"/>
    <w:rsid w:val="001A3F4C"/>
    <w:rsid w:val="001B7A86"/>
    <w:rsid w:val="001C3AD8"/>
    <w:rsid w:val="001D7096"/>
    <w:rsid w:val="001F4F5E"/>
    <w:rsid w:val="00206A36"/>
    <w:rsid w:val="00233AE4"/>
    <w:rsid w:val="002A0C1A"/>
    <w:rsid w:val="002A7A75"/>
    <w:rsid w:val="002F6423"/>
    <w:rsid w:val="0032461C"/>
    <w:rsid w:val="003546CB"/>
    <w:rsid w:val="003B02A9"/>
    <w:rsid w:val="003C57CE"/>
    <w:rsid w:val="003C6517"/>
    <w:rsid w:val="003E6A0C"/>
    <w:rsid w:val="004214C3"/>
    <w:rsid w:val="00423BC9"/>
    <w:rsid w:val="00445726"/>
    <w:rsid w:val="004469BA"/>
    <w:rsid w:val="00447366"/>
    <w:rsid w:val="0046512D"/>
    <w:rsid w:val="004B2DE2"/>
    <w:rsid w:val="004B55BD"/>
    <w:rsid w:val="004C4F4F"/>
    <w:rsid w:val="00515362"/>
    <w:rsid w:val="005262DD"/>
    <w:rsid w:val="005A4E0F"/>
    <w:rsid w:val="005A6E8D"/>
    <w:rsid w:val="005F7CB8"/>
    <w:rsid w:val="00600B03"/>
    <w:rsid w:val="006403F3"/>
    <w:rsid w:val="00695A8E"/>
    <w:rsid w:val="006C284F"/>
    <w:rsid w:val="006D01E4"/>
    <w:rsid w:val="006E0C76"/>
    <w:rsid w:val="006F5D4F"/>
    <w:rsid w:val="007239CC"/>
    <w:rsid w:val="00727D36"/>
    <w:rsid w:val="00735C61"/>
    <w:rsid w:val="0075713C"/>
    <w:rsid w:val="007853E4"/>
    <w:rsid w:val="007E0D89"/>
    <w:rsid w:val="007F750B"/>
    <w:rsid w:val="00806BAE"/>
    <w:rsid w:val="00817336"/>
    <w:rsid w:val="008241F2"/>
    <w:rsid w:val="00871CB6"/>
    <w:rsid w:val="008F3437"/>
    <w:rsid w:val="008F39BB"/>
    <w:rsid w:val="00915FE9"/>
    <w:rsid w:val="00934126"/>
    <w:rsid w:val="00967593"/>
    <w:rsid w:val="00983738"/>
    <w:rsid w:val="009D356C"/>
    <w:rsid w:val="009D509B"/>
    <w:rsid w:val="009E11B8"/>
    <w:rsid w:val="009E5AD1"/>
    <w:rsid w:val="009E65C6"/>
    <w:rsid w:val="009F38B0"/>
    <w:rsid w:val="009F476C"/>
    <w:rsid w:val="00A107A4"/>
    <w:rsid w:val="00A76422"/>
    <w:rsid w:val="00AA3F2E"/>
    <w:rsid w:val="00AB7EB5"/>
    <w:rsid w:val="00AF190A"/>
    <w:rsid w:val="00AF2D3B"/>
    <w:rsid w:val="00B02834"/>
    <w:rsid w:val="00B172D4"/>
    <w:rsid w:val="00B22025"/>
    <w:rsid w:val="00B41096"/>
    <w:rsid w:val="00B65A9B"/>
    <w:rsid w:val="00B67334"/>
    <w:rsid w:val="00B748B0"/>
    <w:rsid w:val="00BE486C"/>
    <w:rsid w:val="00BE7234"/>
    <w:rsid w:val="00CF777A"/>
    <w:rsid w:val="00D34F9A"/>
    <w:rsid w:val="00D57381"/>
    <w:rsid w:val="00D67D3E"/>
    <w:rsid w:val="00DA6A53"/>
    <w:rsid w:val="00DE202E"/>
    <w:rsid w:val="00E26A19"/>
    <w:rsid w:val="00E31CFD"/>
    <w:rsid w:val="00EA6041"/>
    <w:rsid w:val="00EC4A02"/>
    <w:rsid w:val="00F0029E"/>
    <w:rsid w:val="00F05567"/>
    <w:rsid w:val="00F1141F"/>
    <w:rsid w:val="00F22E56"/>
    <w:rsid w:val="00F9144B"/>
    <w:rsid w:val="00F9165E"/>
    <w:rsid w:val="00FC5046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888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</TotalTime>
  <Pages>3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298</cp:revision>
  <dcterms:created xsi:type="dcterms:W3CDTF">2017-09-06T14:24:00Z</dcterms:created>
  <dcterms:modified xsi:type="dcterms:W3CDTF">2020-10-22T13:47:00Z</dcterms:modified>
</cp:coreProperties>
</file>