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430660" w14:textId="4CE7C99C" w:rsidR="003C57CE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</w:t>
      </w:r>
      <w:r w:rsidR="009E5AD1">
        <w:rPr>
          <w:rFonts w:ascii="Matura MT Script Capitals" w:hAnsi="Matura MT Script Capitals"/>
          <w:u w:val="single"/>
        </w:rPr>
        <w:t>3</w:t>
      </w:r>
      <w:r w:rsidR="00812ED1">
        <w:rPr>
          <w:rFonts w:ascii="Matura MT Script Capitals" w:hAnsi="Matura MT Script Capitals"/>
          <w:u w:val="single"/>
        </w:rPr>
        <w:t>9</w:t>
      </w:r>
      <w:r w:rsidRPr="00EA6041">
        <w:rPr>
          <w:rFonts w:ascii="Matura MT Script Capitals" w:hAnsi="Matura MT Script Capitals"/>
          <w:u w:val="single"/>
        </w:rPr>
        <w:t xml:space="preserve"> – </w:t>
      </w:r>
      <w:r w:rsidR="00812ED1">
        <w:rPr>
          <w:rFonts w:ascii="Matura MT Script Capitals" w:hAnsi="Matura MT Script Capitals"/>
          <w:u w:val="single"/>
        </w:rPr>
        <w:t xml:space="preserve">Project – </w:t>
      </w:r>
      <w:r w:rsidR="00A318E8">
        <w:rPr>
          <w:rFonts w:ascii="Matura MT Script Capitals" w:hAnsi="Matura MT Script Capitals"/>
          <w:u w:val="single"/>
        </w:rPr>
        <w:t xml:space="preserve">Statistics </w:t>
      </w:r>
      <w:r w:rsidR="00812ED1">
        <w:rPr>
          <w:rFonts w:ascii="Matura MT Script Capitals" w:hAnsi="Matura MT Script Capitals"/>
          <w:u w:val="single"/>
        </w:rPr>
        <w:t>Project 1</w:t>
      </w:r>
      <w:r w:rsidR="00812ED1">
        <w:rPr>
          <w:rFonts w:ascii="Matura MT Script Capitals" w:hAnsi="Matura MT Script Capitals"/>
          <w:u w:val="single"/>
        </w:rPr>
        <w:tab/>
      </w:r>
      <w:r w:rsidR="00812ED1">
        <w:rPr>
          <w:rFonts w:ascii="Matura MT Script Capitals" w:hAnsi="Matura MT Script Capitals"/>
          <w:u w:val="single"/>
        </w:rPr>
        <w:tab/>
      </w:r>
      <w:r w:rsidR="00812ED1">
        <w:rPr>
          <w:rFonts w:ascii="Matura MT Script Capitals" w:hAnsi="Matura MT Script Capitals"/>
          <w:u w:val="single"/>
        </w:rPr>
        <w:tab/>
      </w:r>
      <w:r w:rsidR="00812ED1">
        <w:rPr>
          <w:rFonts w:ascii="Matura MT Script Capitals" w:hAnsi="Matura MT Script Capitals"/>
          <w:u w:val="single"/>
        </w:rPr>
        <w:tab/>
      </w:r>
      <w:r w:rsidR="00812ED1">
        <w:rPr>
          <w:rFonts w:ascii="Matura MT Script Capitals" w:hAnsi="Matura MT Script Capitals"/>
          <w:u w:val="single"/>
        </w:rPr>
        <w:tab/>
      </w:r>
      <w:r w:rsidR="00812ED1">
        <w:rPr>
          <w:rFonts w:ascii="Matura MT Script Capitals" w:hAnsi="Matura MT Script Capitals"/>
          <w:u w:val="single"/>
        </w:rPr>
        <w:tab/>
      </w:r>
      <w:r w:rsidR="00A318E8">
        <w:rPr>
          <w:rFonts w:ascii="Matura MT Script Capitals" w:hAnsi="Matura MT Script Capitals"/>
          <w:u w:val="single"/>
        </w:rPr>
        <w:t xml:space="preserve">      </w:t>
      </w:r>
      <w:r w:rsidR="00812ED1">
        <w:rPr>
          <w:rFonts w:ascii="Matura MT Script Capitals" w:hAnsi="Matura MT Script Capitals"/>
          <w:u w:val="single"/>
        </w:rPr>
        <w:t>/</w:t>
      </w:r>
      <w:r w:rsidR="001E2F15">
        <w:rPr>
          <w:rFonts w:ascii="Matura MT Script Capitals" w:hAnsi="Matura MT Script Capitals"/>
          <w:u w:val="single"/>
        </w:rPr>
        <w:t>20</w:t>
      </w:r>
      <w:r w:rsidR="00812ED1">
        <w:rPr>
          <w:rFonts w:ascii="Matura MT Script Capitals" w:hAnsi="Matura MT Script Capitals"/>
          <w:u w:val="single"/>
        </w:rPr>
        <w:t xml:space="preserve"> marks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384"/>
        <w:gridCol w:w="2552"/>
        <w:gridCol w:w="1880"/>
        <w:gridCol w:w="1880"/>
        <w:gridCol w:w="1880"/>
      </w:tblGrid>
      <w:tr w:rsidR="005146D3" w14:paraId="2D5326DC" w14:textId="77777777" w:rsidTr="00C32BB9"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B3442AE" w14:textId="53F818C9" w:rsidR="005146D3" w:rsidRPr="005146D3" w:rsidRDefault="005146D3" w:rsidP="009E5AD1">
            <w:pPr>
              <w:rPr>
                <w:bCs/>
                <w:i/>
                <w:sz w:val="18"/>
                <w:szCs w:val="18"/>
              </w:rPr>
            </w:pP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3EEED85D" w14:textId="65EE57BA" w:rsidR="005146D3" w:rsidRPr="005146D3" w:rsidRDefault="005146D3" w:rsidP="005146D3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3</w:t>
            </w:r>
          </w:p>
        </w:tc>
        <w:tc>
          <w:tcPr>
            <w:tcW w:w="1880" w:type="dxa"/>
          </w:tcPr>
          <w:p w14:paraId="6BEF48BD" w14:textId="03A872AF" w:rsidR="005146D3" w:rsidRPr="005146D3" w:rsidRDefault="005146D3" w:rsidP="005146D3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2</w:t>
            </w:r>
          </w:p>
        </w:tc>
        <w:tc>
          <w:tcPr>
            <w:tcW w:w="1880" w:type="dxa"/>
          </w:tcPr>
          <w:p w14:paraId="55C67C83" w14:textId="70445D91" w:rsidR="005146D3" w:rsidRPr="005146D3" w:rsidRDefault="005146D3" w:rsidP="005146D3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1</w:t>
            </w:r>
          </w:p>
        </w:tc>
        <w:tc>
          <w:tcPr>
            <w:tcW w:w="1880" w:type="dxa"/>
          </w:tcPr>
          <w:p w14:paraId="3AA37F30" w14:textId="09C67426" w:rsidR="005146D3" w:rsidRPr="005146D3" w:rsidRDefault="005146D3" w:rsidP="005146D3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0</w:t>
            </w:r>
          </w:p>
        </w:tc>
      </w:tr>
      <w:tr w:rsidR="005146D3" w14:paraId="3468EDE4" w14:textId="77777777" w:rsidTr="00C32BB9">
        <w:tc>
          <w:tcPr>
            <w:tcW w:w="1384" w:type="dxa"/>
            <w:tcBorders>
              <w:top w:val="single" w:sz="4" w:space="0" w:color="auto"/>
            </w:tcBorders>
          </w:tcPr>
          <w:p w14:paraId="6A069844" w14:textId="257BA583" w:rsidR="005146D3" w:rsidRPr="005146D3" w:rsidRDefault="005146D3" w:rsidP="009E5AD1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Data Collection</w:t>
            </w:r>
          </w:p>
        </w:tc>
        <w:tc>
          <w:tcPr>
            <w:tcW w:w="2552" w:type="dxa"/>
          </w:tcPr>
          <w:p w14:paraId="1A0C5A72" w14:textId="7A1F440C" w:rsidR="005146D3" w:rsidRPr="005146D3" w:rsidRDefault="005146D3" w:rsidP="009E5AD1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collected</w:t>
            </w:r>
            <w:r>
              <w:rPr>
                <w:bCs/>
                <w:i/>
                <w:sz w:val="18"/>
                <w:szCs w:val="18"/>
              </w:rPr>
              <w:br/>
              <w:t xml:space="preserve">(a) 20 points of </w:t>
            </w:r>
            <w:r w:rsidR="00C32BB9">
              <w:rPr>
                <w:bCs/>
                <w:i/>
                <w:sz w:val="18"/>
                <w:szCs w:val="18"/>
              </w:rPr>
              <w:t xml:space="preserve">unsorted </w:t>
            </w:r>
            <w:r>
              <w:rPr>
                <w:bCs/>
                <w:i/>
                <w:sz w:val="18"/>
                <w:szCs w:val="18"/>
              </w:rPr>
              <w:t>data,</w:t>
            </w:r>
            <w:r>
              <w:rPr>
                <w:bCs/>
                <w:i/>
                <w:sz w:val="18"/>
                <w:szCs w:val="18"/>
              </w:rPr>
              <w:br/>
              <w:t>(b) continuous data, and</w:t>
            </w:r>
            <w:r>
              <w:rPr>
                <w:bCs/>
                <w:i/>
                <w:sz w:val="18"/>
                <w:szCs w:val="18"/>
              </w:rPr>
              <w:br/>
              <w:t>(c) specific data.</w:t>
            </w:r>
          </w:p>
        </w:tc>
        <w:tc>
          <w:tcPr>
            <w:tcW w:w="1880" w:type="dxa"/>
          </w:tcPr>
          <w:p w14:paraId="66F696E9" w14:textId="148DD7F0" w:rsidR="005146D3" w:rsidRPr="005146D3" w:rsidRDefault="005146D3" w:rsidP="009E5AD1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met 2 of the 3 requirements.</w:t>
            </w:r>
          </w:p>
        </w:tc>
        <w:tc>
          <w:tcPr>
            <w:tcW w:w="1880" w:type="dxa"/>
          </w:tcPr>
          <w:p w14:paraId="1D085E22" w14:textId="69B4B31F" w:rsidR="005146D3" w:rsidRPr="005146D3" w:rsidRDefault="005146D3" w:rsidP="009E5AD1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met 1 of the 3 requirements.</w:t>
            </w:r>
          </w:p>
        </w:tc>
        <w:tc>
          <w:tcPr>
            <w:tcW w:w="1880" w:type="dxa"/>
          </w:tcPr>
          <w:p w14:paraId="651010FF" w14:textId="09FCA0FD" w:rsidR="005146D3" w:rsidRPr="005146D3" w:rsidRDefault="005146D3" w:rsidP="009E5AD1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met 0 of the 3 requirements.</w:t>
            </w:r>
          </w:p>
        </w:tc>
      </w:tr>
      <w:tr w:rsidR="005146D3" w14:paraId="356B91AF" w14:textId="77777777" w:rsidTr="00C32BB9">
        <w:tc>
          <w:tcPr>
            <w:tcW w:w="1384" w:type="dxa"/>
          </w:tcPr>
          <w:p w14:paraId="67586FE1" w14:textId="08094024" w:rsidR="005146D3" w:rsidRPr="005146D3" w:rsidRDefault="005146D3" w:rsidP="009E5AD1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Data Sorting</w:t>
            </w:r>
          </w:p>
        </w:tc>
        <w:tc>
          <w:tcPr>
            <w:tcW w:w="2552" w:type="dxa"/>
            <w:shd w:val="clear" w:color="auto" w:fill="BFBFBF" w:themeFill="background1" w:themeFillShade="BF"/>
          </w:tcPr>
          <w:p w14:paraId="46C90685" w14:textId="24D075F9" w:rsidR="005146D3" w:rsidRPr="005146D3" w:rsidRDefault="005146D3" w:rsidP="009E5AD1">
            <w:pPr>
              <w:rPr>
                <w:bCs/>
                <w:i/>
                <w:sz w:val="18"/>
                <w:szCs w:val="18"/>
              </w:rPr>
            </w:pPr>
          </w:p>
        </w:tc>
        <w:tc>
          <w:tcPr>
            <w:tcW w:w="1880" w:type="dxa"/>
          </w:tcPr>
          <w:p w14:paraId="290BF8DB" w14:textId="1EA46C03" w:rsidR="005146D3" w:rsidRPr="005146D3" w:rsidRDefault="00C32BB9" w:rsidP="009E5AD1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correctly sorted data from least to greatest.</w:t>
            </w:r>
          </w:p>
        </w:tc>
        <w:tc>
          <w:tcPr>
            <w:tcW w:w="1880" w:type="dxa"/>
          </w:tcPr>
          <w:p w14:paraId="4B56A98C" w14:textId="11568391" w:rsidR="005146D3" w:rsidRPr="005146D3" w:rsidRDefault="00C32BB9" w:rsidP="009E5AD1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sorted data from least to greatest, but is missing some data.</w:t>
            </w:r>
          </w:p>
        </w:tc>
        <w:tc>
          <w:tcPr>
            <w:tcW w:w="1880" w:type="dxa"/>
          </w:tcPr>
          <w:p w14:paraId="56B33E58" w14:textId="29BB04EA" w:rsidR="005146D3" w:rsidRPr="005146D3" w:rsidRDefault="00C32BB9" w:rsidP="009E5AD1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was unable to sort data from least to greatest.</w:t>
            </w:r>
          </w:p>
        </w:tc>
      </w:tr>
    </w:tbl>
    <w:p w14:paraId="49C972A2" w14:textId="717C9C0A" w:rsidR="005C38D6" w:rsidRPr="005C38D6" w:rsidRDefault="005C38D6" w:rsidP="00656A37">
      <w:pPr>
        <w:rPr>
          <w:b/>
          <w:iCs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384"/>
        <w:gridCol w:w="2048"/>
        <w:gridCol w:w="2048"/>
        <w:gridCol w:w="2048"/>
        <w:gridCol w:w="2048"/>
      </w:tblGrid>
      <w:tr w:rsidR="00BE77B2" w14:paraId="5B4E185E" w14:textId="77777777" w:rsidTr="002575A6"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BD75AB8" w14:textId="77777777" w:rsidR="00BE77B2" w:rsidRPr="005146D3" w:rsidRDefault="00BE77B2" w:rsidP="00001712">
            <w:pPr>
              <w:rPr>
                <w:bCs/>
                <w:i/>
                <w:sz w:val="18"/>
                <w:szCs w:val="18"/>
              </w:rPr>
            </w:pPr>
          </w:p>
        </w:tc>
        <w:tc>
          <w:tcPr>
            <w:tcW w:w="2048" w:type="dxa"/>
            <w:tcBorders>
              <w:left w:val="single" w:sz="4" w:space="0" w:color="auto"/>
            </w:tcBorders>
          </w:tcPr>
          <w:p w14:paraId="2FBFFA1E" w14:textId="77777777" w:rsidR="00BE77B2" w:rsidRPr="005146D3" w:rsidRDefault="00BE77B2" w:rsidP="00001712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3</w:t>
            </w:r>
          </w:p>
        </w:tc>
        <w:tc>
          <w:tcPr>
            <w:tcW w:w="2048" w:type="dxa"/>
          </w:tcPr>
          <w:p w14:paraId="72EB305B" w14:textId="77777777" w:rsidR="00BE77B2" w:rsidRPr="005146D3" w:rsidRDefault="00BE77B2" w:rsidP="00001712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2</w:t>
            </w:r>
          </w:p>
        </w:tc>
        <w:tc>
          <w:tcPr>
            <w:tcW w:w="2048" w:type="dxa"/>
          </w:tcPr>
          <w:p w14:paraId="43AAFCA2" w14:textId="77777777" w:rsidR="00BE77B2" w:rsidRPr="005146D3" w:rsidRDefault="00BE77B2" w:rsidP="00001712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1</w:t>
            </w:r>
          </w:p>
        </w:tc>
        <w:tc>
          <w:tcPr>
            <w:tcW w:w="2048" w:type="dxa"/>
          </w:tcPr>
          <w:p w14:paraId="11AAAA25" w14:textId="77777777" w:rsidR="00BE77B2" w:rsidRPr="005146D3" w:rsidRDefault="00BE77B2" w:rsidP="00001712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0</w:t>
            </w:r>
          </w:p>
        </w:tc>
      </w:tr>
      <w:tr w:rsidR="00F5717C" w14:paraId="31A5FF8B" w14:textId="77777777" w:rsidTr="002575A6">
        <w:tc>
          <w:tcPr>
            <w:tcW w:w="1384" w:type="dxa"/>
            <w:tcBorders>
              <w:top w:val="single" w:sz="4" w:space="0" w:color="auto"/>
            </w:tcBorders>
          </w:tcPr>
          <w:p w14:paraId="5E09C090" w14:textId="1D6B84F7" w:rsidR="00F5717C" w:rsidRPr="005146D3" w:rsidRDefault="00F5717C" w:rsidP="00F5717C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Work for Calculating Mean</w:t>
            </w:r>
          </w:p>
        </w:tc>
        <w:tc>
          <w:tcPr>
            <w:tcW w:w="2048" w:type="dxa"/>
            <w:shd w:val="clear" w:color="auto" w:fill="auto"/>
          </w:tcPr>
          <w:p w14:paraId="372D3C2A" w14:textId="4FBBB211" w:rsidR="00F5717C" w:rsidRPr="005146D3" w:rsidRDefault="00F5717C" w:rsidP="00F5717C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 xml:space="preserve">Student’s work </w:t>
            </w:r>
            <w:r>
              <w:rPr>
                <w:bCs/>
                <w:i/>
                <w:sz w:val="18"/>
                <w:szCs w:val="18"/>
              </w:rPr>
              <w:br/>
              <w:t xml:space="preserve">(a) starts with the equation for mean, </w:t>
            </w:r>
            <w:r>
              <w:rPr>
                <w:bCs/>
                <w:i/>
                <w:sz w:val="18"/>
                <w:szCs w:val="18"/>
              </w:rPr>
              <w:br/>
              <w:t xml:space="preserve">(b) uses proper notation, </w:t>
            </w:r>
            <w:r>
              <w:rPr>
                <w:bCs/>
                <w:i/>
                <w:sz w:val="18"/>
                <w:szCs w:val="18"/>
              </w:rPr>
              <w:br/>
              <w:t>(c) follows a logical progression.</w:t>
            </w:r>
          </w:p>
        </w:tc>
        <w:tc>
          <w:tcPr>
            <w:tcW w:w="2048" w:type="dxa"/>
            <w:shd w:val="clear" w:color="auto" w:fill="auto"/>
          </w:tcPr>
          <w:p w14:paraId="5D69E7A8" w14:textId="0205E51E" w:rsidR="00F5717C" w:rsidRPr="005146D3" w:rsidRDefault="00F5717C" w:rsidP="00F5717C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Student’s work meets 2 of the 3 requirements.</w:t>
            </w:r>
          </w:p>
        </w:tc>
        <w:tc>
          <w:tcPr>
            <w:tcW w:w="2048" w:type="dxa"/>
            <w:shd w:val="clear" w:color="auto" w:fill="auto"/>
          </w:tcPr>
          <w:p w14:paraId="42E8EE0D" w14:textId="2FA75501" w:rsidR="00F5717C" w:rsidRPr="005146D3" w:rsidRDefault="00F5717C" w:rsidP="00F5717C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Student’s work meets 1 of the 3 requirements.</w:t>
            </w:r>
          </w:p>
        </w:tc>
        <w:tc>
          <w:tcPr>
            <w:tcW w:w="2048" w:type="dxa"/>
            <w:shd w:val="clear" w:color="auto" w:fill="auto"/>
          </w:tcPr>
          <w:p w14:paraId="7D013047" w14:textId="385E42B0" w:rsidR="00F5717C" w:rsidRPr="005146D3" w:rsidRDefault="00F5717C" w:rsidP="00F5717C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Student’s work meets 0 of the 3 requirements.</w:t>
            </w:r>
          </w:p>
        </w:tc>
      </w:tr>
      <w:tr w:rsidR="00F5717C" w14:paraId="5C70C7CB" w14:textId="77777777" w:rsidTr="002575A6">
        <w:tc>
          <w:tcPr>
            <w:tcW w:w="1384" w:type="dxa"/>
          </w:tcPr>
          <w:p w14:paraId="484932C4" w14:textId="66C2AC86" w:rsidR="00F5717C" w:rsidRPr="005146D3" w:rsidRDefault="00F5717C" w:rsidP="00F5717C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Mean, Median, and Mode</w:t>
            </w:r>
          </w:p>
        </w:tc>
        <w:tc>
          <w:tcPr>
            <w:tcW w:w="2048" w:type="dxa"/>
            <w:shd w:val="clear" w:color="auto" w:fill="auto"/>
          </w:tcPr>
          <w:p w14:paraId="3B2D56AE" w14:textId="4121E3BD" w:rsidR="00F5717C" w:rsidRPr="005146D3" w:rsidRDefault="00F5717C" w:rsidP="00F5717C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arrived at the correct answer for 3 of the 3 measures of central tendency.</w:t>
            </w:r>
          </w:p>
        </w:tc>
        <w:tc>
          <w:tcPr>
            <w:tcW w:w="2048" w:type="dxa"/>
            <w:shd w:val="clear" w:color="auto" w:fill="auto"/>
          </w:tcPr>
          <w:p w14:paraId="55632401" w14:textId="792937F6" w:rsidR="00F5717C" w:rsidRPr="005146D3" w:rsidRDefault="00F5717C" w:rsidP="00F5717C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arrived at the correct answer for 2 of the 3 measures of central tendency.</w:t>
            </w:r>
          </w:p>
        </w:tc>
        <w:tc>
          <w:tcPr>
            <w:tcW w:w="2048" w:type="dxa"/>
            <w:shd w:val="clear" w:color="auto" w:fill="auto"/>
          </w:tcPr>
          <w:p w14:paraId="57692F8D" w14:textId="568F4F5C" w:rsidR="00F5717C" w:rsidRPr="002575A6" w:rsidRDefault="00F5717C" w:rsidP="00F5717C">
            <w:pPr>
              <w:rPr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arrived at the correct answer for 1 of the 3 measures of central tendency.</w:t>
            </w:r>
          </w:p>
        </w:tc>
        <w:tc>
          <w:tcPr>
            <w:tcW w:w="2048" w:type="dxa"/>
            <w:shd w:val="clear" w:color="auto" w:fill="auto"/>
          </w:tcPr>
          <w:p w14:paraId="7952115B" w14:textId="1CC57A67" w:rsidR="00F5717C" w:rsidRPr="005146D3" w:rsidRDefault="00F5717C" w:rsidP="00F5717C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arrived at the correct answer for 0 of the 3 measures of central tendency.</w:t>
            </w:r>
          </w:p>
        </w:tc>
      </w:tr>
    </w:tbl>
    <w:p w14:paraId="3CB8E288" w14:textId="77777777" w:rsidR="00BE77B2" w:rsidRDefault="00BE77B2" w:rsidP="009E5AD1">
      <w:pPr>
        <w:rPr>
          <w:bCs/>
          <w:iCs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384"/>
        <w:gridCol w:w="2048"/>
        <w:gridCol w:w="2048"/>
        <w:gridCol w:w="2048"/>
        <w:gridCol w:w="2048"/>
      </w:tblGrid>
      <w:tr w:rsidR="00202B1D" w14:paraId="59231070" w14:textId="77777777" w:rsidTr="00001712"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87A502" w14:textId="77777777" w:rsidR="00202B1D" w:rsidRPr="005146D3" w:rsidRDefault="00202B1D" w:rsidP="00001712">
            <w:pPr>
              <w:rPr>
                <w:bCs/>
                <w:i/>
                <w:sz w:val="18"/>
                <w:szCs w:val="18"/>
              </w:rPr>
            </w:pPr>
          </w:p>
        </w:tc>
        <w:tc>
          <w:tcPr>
            <w:tcW w:w="2048" w:type="dxa"/>
            <w:tcBorders>
              <w:left w:val="single" w:sz="4" w:space="0" w:color="auto"/>
            </w:tcBorders>
          </w:tcPr>
          <w:p w14:paraId="63D2243A" w14:textId="77777777" w:rsidR="00202B1D" w:rsidRPr="005146D3" w:rsidRDefault="00202B1D" w:rsidP="00001712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3</w:t>
            </w:r>
          </w:p>
        </w:tc>
        <w:tc>
          <w:tcPr>
            <w:tcW w:w="2048" w:type="dxa"/>
          </w:tcPr>
          <w:p w14:paraId="0FC4B17F" w14:textId="77777777" w:rsidR="00202B1D" w:rsidRPr="005146D3" w:rsidRDefault="00202B1D" w:rsidP="00001712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2</w:t>
            </w:r>
          </w:p>
        </w:tc>
        <w:tc>
          <w:tcPr>
            <w:tcW w:w="2048" w:type="dxa"/>
          </w:tcPr>
          <w:p w14:paraId="07DA023F" w14:textId="77777777" w:rsidR="00202B1D" w:rsidRPr="005146D3" w:rsidRDefault="00202B1D" w:rsidP="00001712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1</w:t>
            </w:r>
          </w:p>
        </w:tc>
        <w:tc>
          <w:tcPr>
            <w:tcW w:w="2048" w:type="dxa"/>
          </w:tcPr>
          <w:p w14:paraId="5194EBB3" w14:textId="77777777" w:rsidR="00202B1D" w:rsidRPr="005146D3" w:rsidRDefault="00202B1D" w:rsidP="00001712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0</w:t>
            </w:r>
          </w:p>
        </w:tc>
      </w:tr>
      <w:tr w:rsidR="00202B1D" w14:paraId="402B5A59" w14:textId="77777777" w:rsidTr="009F7822">
        <w:tc>
          <w:tcPr>
            <w:tcW w:w="1384" w:type="dxa"/>
            <w:tcBorders>
              <w:top w:val="single" w:sz="4" w:space="0" w:color="auto"/>
            </w:tcBorders>
          </w:tcPr>
          <w:p w14:paraId="313A6D6F" w14:textId="1AC271F1" w:rsidR="00202B1D" w:rsidRPr="005146D3" w:rsidRDefault="00202B1D" w:rsidP="00001712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 xml:space="preserve">Completing table for </w:t>
            </w:r>
            <m:oMath>
              <m:sSup>
                <m:sSupPr>
                  <m:ctrlPr>
                    <w:rPr>
                      <w:rFonts w:ascii="Cambria Math" w:hAnsi="Cambria Math"/>
                      <w:bCs/>
                      <w:i/>
                      <w:sz w:val="18"/>
                      <w:szCs w:val="18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bCs/>
                          <w:i/>
                          <w:sz w:val="18"/>
                          <w:szCs w:val="18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bCs/>
                              <w:i/>
                              <w:sz w:val="18"/>
                              <w:szCs w:val="18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18"/>
                              <w:szCs w:val="18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18"/>
                              <w:szCs w:val="18"/>
                            </w:rPr>
                            <m:t>i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-</m:t>
                      </m:r>
                      <m:acc>
                        <m:accPr>
                          <m:chr m:val="̅"/>
                          <m:ctrlPr>
                            <w:rPr>
                              <w:rFonts w:ascii="Cambria Math" w:hAnsi="Cambria Math"/>
                              <w:bCs/>
                              <w:i/>
                              <w:sz w:val="18"/>
                              <w:szCs w:val="18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/>
                              <w:sz w:val="18"/>
                              <w:szCs w:val="18"/>
                            </w:rPr>
                            <m:t>x</m:t>
                          </m:r>
                        </m:e>
                      </m:acc>
                    </m:e>
                  </m:d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2</m:t>
                  </m:r>
                </m:sup>
              </m:sSup>
            </m:oMath>
          </w:p>
        </w:tc>
        <w:tc>
          <w:tcPr>
            <w:tcW w:w="2048" w:type="dxa"/>
            <w:shd w:val="clear" w:color="auto" w:fill="BFBFBF" w:themeFill="background1" w:themeFillShade="BF"/>
          </w:tcPr>
          <w:p w14:paraId="2984FF83" w14:textId="367E7F32" w:rsidR="00202B1D" w:rsidRPr="005146D3" w:rsidRDefault="00202B1D" w:rsidP="00BA6C26">
            <w:pPr>
              <w:jc w:val="both"/>
              <w:rPr>
                <w:bCs/>
                <w:i/>
                <w:sz w:val="18"/>
                <w:szCs w:val="18"/>
              </w:rPr>
            </w:pPr>
          </w:p>
        </w:tc>
        <w:tc>
          <w:tcPr>
            <w:tcW w:w="2048" w:type="dxa"/>
            <w:shd w:val="clear" w:color="auto" w:fill="auto"/>
          </w:tcPr>
          <w:p w14:paraId="6E4B034D" w14:textId="4A8B0033" w:rsidR="00202B1D" w:rsidRPr="005146D3" w:rsidRDefault="009F7822" w:rsidP="009F7822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has completed the table for use in calculating the Standard Deviation, with no errors.</w:t>
            </w:r>
          </w:p>
        </w:tc>
        <w:tc>
          <w:tcPr>
            <w:tcW w:w="2048" w:type="dxa"/>
            <w:shd w:val="clear" w:color="auto" w:fill="auto"/>
          </w:tcPr>
          <w:p w14:paraId="4ECAA273" w14:textId="524A9698" w:rsidR="00202B1D" w:rsidRPr="005146D3" w:rsidRDefault="00BA6C26" w:rsidP="00BA6C26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has completed the table for use in calculating the Standard Deviation</w:t>
            </w:r>
            <w:r w:rsidR="009F7822">
              <w:rPr>
                <w:bCs/>
                <w:i/>
                <w:sz w:val="18"/>
                <w:szCs w:val="18"/>
              </w:rPr>
              <w:t>, with some errors.</w:t>
            </w:r>
          </w:p>
        </w:tc>
        <w:tc>
          <w:tcPr>
            <w:tcW w:w="2048" w:type="dxa"/>
            <w:shd w:val="clear" w:color="auto" w:fill="auto"/>
          </w:tcPr>
          <w:p w14:paraId="4EC6EAD2" w14:textId="6001A17F" w:rsidR="00202B1D" w:rsidRPr="005146D3" w:rsidRDefault="00BA6C26" w:rsidP="00BA6C26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has not completed the table for use in calculating the Standard Deviation.</w:t>
            </w:r>
          </w:p>
        </w:tc>
      </w:tr>
      <w:tr w:rsidR="00BA6C26" w14:paraId="0D485C4B" w14:textId="77777777" w:rsidTr="00001712">
        <w:tc>
          <w:tcPr>
            <w:tcW w:w="1384" w:type="dxa"/>
          </w:tcPr>
          <w:p w14:paraId="5A35DCED" w14:textId="694584DD" w:rsidR="00BA6C26" w:rsidRPr="005146D3" w:rsidRDefault="00BA6C26" w:rsidP="00BA6C26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Calculating the Standard Deviation</w:t>
            </w:r>
          </w:p>
        </w:tc>
        <w:tc>
          <w:tcPr>
            <w:tcW w:w="2048" w:type="dxa"/>
            <w:shd w:val="clear" w:color="auto" w:fill="auto"/>
          </w:tcPr>
          <w:p w14:paraId="5F694CB5" w14:textId="0FF1CC28" w:rsidR="00BA6C26" w:rsidRPr="005146D3" w:rsidRDefault="00BA6C26" w:rsidP="00BA6C26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 xml:space="preserve">Student’s work </w:t>
            </w:r>
            <w:r>
              <w:rPr>
                <w:bCs/>
                <w:i/>
                <w:sz w:val="18"/>
                <w:szCs w:val="18"/>
              </w:rPr>
              <w:br/>
              <w:t xml:space="preserve">(a) starts with the equation for </w:t>
            </w:r>
            <w:proofErr w:type="spellStart"/>
            <w:r>
              <w:rPr>
                <w:bCs/>
                <w:i/>
                <w:sz w:val="18"/>
                <w:szCs w:val="18"/>
              </w:rPr>
              <w:t>stdev</w:t>
            </w:r>
            <w:proofErr w:type="spellEnd"/>
            <w:r>
              <w:rPr>
                <w:bCs/>
                <w:i/>
                <w:sz w:val="18"/>
                <w:szCs w:val="18"/>
              </w:rPr>
              <w:t xml:space="preserve">, </w:t>
            </w:r>
            <w:r>
              <w:rPr>
                <w:bCs/>
                <w:i/>
                <w:sz w:val="18"/>
                <w:szCs w:val="18"/>
              </w:rPr>
              <w:br/>
              <w:t xml:space="preserve">(b) uses proper notation, </w:t>
            </w:r>
            <w:r>
              <w:rPr>
                <w:bCs/>
                <w:i/>
                <w:sz w:val="18"/>
                <w:szCs w:val="18"/>
              </w:rPr>
              <w:br/>
              <w:t>(c) follows a logical progression</w:t>
            </w:r>
            <w:r w:rsidR="009F7822">
              <w:rPr>
                <w:bCs/>
                <w:i/>
                <w:sz w:val="18"/>
                <w:szCs w:val="18"/>
              </w:rPr>
              <w:t xml:space="preserve"> to the correct answer.</w:t>
            </w:r>
          </w:p>
        </w:tc>
        <w:tc>
          <w:tcPr>
            <w:tcW w:w="2048" w:type="dxa"/>
            <w:shd w:val="clear" w:color="auto" w:fill="auto"/>
          </w:tcPr>
          <w:p w14:paraId="65B0A913" w14:textId="6CD29706" w:rsidR="00BA6C26" w:rsidRPr="005146D3" w:rsidRDefault="00BA6C26" w:rsidP="00BA6C26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Student’s work meets 2 of the 3 requirements.</w:t>
            </w:r>
          </w:p>
        </w:tc>
        <w:tc>
          <w:tcPr>
            <w:tcW w:w="2048" w:type="dxa"/>
            <w:shd w:val="clear" w:color="auto" w:fill="auto"/>
          </w:tcPr>
          <w:p w14:paraId="45531844" w14:textId="65F8B910" w:rsidR="00BA6C26" w:rsidRPr="002575A6" w:rsidRDefault="00BA6C26" w:rsidP="00BA6C26">
            <w:pPr>
              <w:rPr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Student’s work meets 1 of the 3 requirements.</w:t>
            </w:r>
          </w:p>
        </w:tc>
        <w:tc>
          <w:tcPr>
            <w:tcW w:w="2048" w:type="dxa"/>
            <w:shd w:val="clear" w:color="auto" w:fill="auto"/>
          </w:tcPr>
          <w:p w14:paraId="1FD6C4CB" w14:textId="11E08CA2" w:rsidR="00BA6C26" w:rsidRPr="005146D3" w:rsidRDefault="00BA6C26" w:rsidP="00BA6C26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Student’s work meets 0 of the 3 requirements.</w:t>
            </w:r>
          </w:p>
        </w:tc>
      </w:tr>
    </w:tbl>
    <w:p w14:paraId="389F4198" w14:textId="345113B3" w:rsidR="00423BA9" w:rsidRDefault="00423BA9" w:rsidP="009E5AD1">
      <w:pPr>
        <w:rPr>
          <w:rFonts w:eastAsiaTheme="minorEastAsia"/>
          <w:bCs/>
          <w:iCs/>
          <w:sz w:val="20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384"/>
        <w:gridCol w:w="2048"/>
        <w:gridCol w:w="2048"/>
        <w:gridCol w:w="2048"/>
        <w:gridCol w:w="2048"/>
      </w:tblGrid>
      <w:tr w:rsidR="009F7822" w14:paraId="2767A6AF" w14:textId="77777777" w:rsidTr="00001712"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712BEF8" w14:textId="77777777" w:rsidR="009F7822" w:rsidRPr="005146D3" w:rsidRDefault="009F7822" w:rsidP="00001712">
            <w:pPr>
              <w:rPr>
                <w:bCs/>
                <w:i/>
                <w:sz w:val="18"/>
                <w:szCs w:val="18"/>
              </w:rPr>
            </w:pPr>
          </w:p>
        </w:tc>
        <w:tc>
          <w:tcPr>
            <w:tcW w:w="2048" w:type="dxa"/>
            <w:tcBorders>
              <w:left w:val="single" w:sz="4" w:space="0" w:color="auto"/>
            </w:tcBorders>
          </w:tcPr>
          <w:p w14:paraId="7534EB36" w14:textId="77777777" w:rsidR="009F7822" w:rsidRPr="005146D3" w:rsidRDefault="009F7822" w:rsidP="00001712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3</w:t>
            </w:r>
          </w:p>
        </w:tc>
        <w:tc>
          <w:tcPr>
            <w:tcW w:w="2048" w:type="dxa"/>
          </w:tcPr>
          <w:p w14:paraId="0A305C86" w14:textId="77777777" w:rsidR="009F7822" w:rsidRPr="005146D3" w:rsidRDefault="009F7822" w:rsidP="00001712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2</w:t>
            </w:r>
          </w:p>
        </w:tc>
        <w:tc>
          <w:tcPr>
            <w:tcW w:w="2048" w:type="dxa"/>
          </w:tcPr>
          <w:p w14:paraId="7C5A355A" w14:textId="77777777" w:rsidR="009F7822" w:rsidRPr="005146D3" w:rsidRDefault="009F7822" w:rsidP="00001712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1</w:t>
            </w:r>
          </w:p>
        </w:tc>
        <w:tc>
          <w:tcPr>
            <w:tcW w:w="2048" w:type="dxa"/>
          </w:tcPr>
          <w:p w14:paraId="2BBDB223" w14:textId="77777777" w:rsidR="009F7822" w:rsidRPr="005146D3" w:rsidRDefault="009F7822" w:rsidP="00001712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0</w:t>
            </w:r>
          </w:p>
        </w:tc>
      </w:tr>
      <w:tr w:rsidR="009F7822" w14:paraId="34A72EA8" w14:textId="77777777" w:rsidTr="00CF1759">
        <w:tc>
          <w:tcPr>
            <w:tcW w:w="1384" w:type="dxa"/>
            <w:tcBorders>
              <w:top w:val="single" w:sz="4" w:space="0" w:color="auto"/>
            </w:tcBorders>
          </w:tcPr>
          <w:p w14:paraId="4E72435E" w14:textId="64EF9BB6" w:rsidR="009F7822" w:rsidRPr="005146D3" w:rsidRDefault="009F7822" w:rsidP="00001712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Frequency Table</w:t>
            </w:r>
          </w:p>
        </w:tc>
        <w:tc>
          <w:tcPr>
            <w:tcW w:w="2048" w:type="dxa"/>
            <w:shd w:val="clear" w:color="auto" w:fill="BFBFBF" w:themeFill="background1" w:themeFillShade="BF"/>
          </w:tcPr>
          <w:p w14:paraId="108F450B" w14:textId="77777777" w:rsidR="009F7822" w:rsidRPr="005146D3" w:rsidRDefault="009F7822" w:rsidP="00CF1759">
            <w:pPr>
              <w:rPr>
                <w:bCs/>
                <w:i/>
                <w:sz w:val="18"/>
                <w:szCs w:val="18"/>
              </w:rPr>
            </w:pPr>
          </w:p>
        </w:tc>
        <w:tc>
          <w:tcPr>
            <w:tcW w:w="2048" w:type="dxa"/>
            <w:shd w:val="clear" w:color="auto" w:fill="auto"/>
          </w:tcPr>
          <w:p w14:paraId="63586CF1" w14:textId="4040ECE6" w:rsidR="009F7822" w:rsidRPr="005146D3" w:rsidRDefault="00CF1759" w:rsidP="00CF1759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has</w:t>
            </w:r>
            <w:r>
              <w:rPr>
                <w:bCs/>
                <w:i/>
                <w:sz w:val="18"/>
                <w:szCs w:val="18"/>
              </w:rPr>
              <w:br/>
              <w:t>(a) created logical data ranges, and</w:t>
            </w:r>
            <w:r>
              <w:rPr>
                <w:bCs/>
                <w:i/>
                <w:sz w:val="18"/>
                <w:szCs w:val="18"/>
              </w:rPr>
              <w:br/>
              <w:t>(b) correctly determined frequency for each data range.</w:t>
            </w:r>
          </w:p>
        </w:tc>
        <w:tc>
          <w:tcPr>
            <w:tcW w:w="2048" w:type="dxa"/>
            <w:shd w:val="clear" w:color="auto" w:fill="auto"/>
          </w:tcPr>
          <w:p w14:paraId="5258515C" w14:textId="6A0878C9" w:rsidR="009F7822" w:rsidRPr="005146D3" w:rsidRDefault="00CF1759" w:rsidP="00CF1759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has met 1 of the 2 requirements.</w:t>
            </w:r>
          </w:p>
        </w:tc>
        <w:tc>
          <w:tcPr>
            <w:tcW w:w="2048" w:type="dxa"/>
            <w:shd w:val="clear" w:color="auto" w:fill="auto"/>
          </w:tcPr>
          <w:p w14:paraId="21362146" w14:textId="1B738595" w:rsidR="009F7822" w:rsidRPr="005146D3" w:rsidRDefault="00CF1759" w:rsidP="00CF1759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has met 0 of the 2 requirements.</w:t>
            </w:r>
          </w:p>
        </w:tc>
      </w:tr>
      <w:tr w:rsidR="00CF1759" w14:paraId="2DCA8573" w14:textId="77777777" w:rsidTr="00CF1759">
        <w:tc>
          <w:tcPr>
            <w:tcW w:w="1384" w:type="dxa"/>
          </w:tcPr>
          <w:p w14:paraId="0CB5ADAA" w14:textId="6E0124F8" w:rsidR="00CF1759" w:rsidRPr="005146D3" w:rsidRDefault="00CF1759" w:rsidP="00CF1759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Histogram</w:t>
            </w:r>
          </w:p>
        </w:tc>
        <w:tc>
          <w:tcPr>
            <w:tcW w:w="2048" w:type="dxa"/>
            <w:shd w:val="clear" w:color="auto" w:fill="BFBFBF" w:themeFill="background1" w:themeFillShade="BF"/>
          </w:tcPr>
          <w:p w14:paraId="30D402F0" w14:textId="6C17D312" w:rsidR="00CF1759" w:rsidRPr="005146D3" w:rsidRDefault="00CF1759" w:rsidP="00CF1759">
            <w:pPr>
              <w:rPr>
                <w:bCs/>
                <w:i/>
                <w:sz w:val="18"/>
                <w:szCs w:val="18"/>
              </w:rPr>
            </w:pPr>
          </w:p>
        </w:tc>
        <w:tc>
          <w:tcPr>
            <w:tcW w:w="2048" w:type="dxa"/>
            <w:shd w:val="clear" w:color="auto" w:fill="auto"/>
          </w:tcPr>
          <w:p w14:paraId="50818329" w14:textId="4B2C50F4" w:rsidR="00CF1759" w:rsidRPr="005146D3" w:rsidRDefault="00CF1759" w:rsidP="00CF1759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has</w:t>
            </w:r>
            <w:r>
              <w:rPr>
                <w:bCs/>
                <w:i/>
                <w:sz w:val="18"/>
                <w:szCs w:val="18"/>
              </w:rPr>
              <w:br/>
              <w:t>(a) correctly labelled the x- and y-axis on the graph, and</w:t>
            </w:r>
            <w:r>
              <w:rPr>
                <w:bCs/>
                <w:i/>
                <w:sz w:val="18"/>
                <w:szCs w:val="18"/>
              </w:rPr>
              <w:br/>
              <w:t>(b) correctly graphed the frequency data.</w:t>
            </w:r>
          </w:p>
        </w:tc>
        <w:tc>
          <w:tcPr>
            <w:tcW w:w="2048" w:type="dxa"/>
            <w:shd w:val="clear" w:color="auto" w:fill="auto"/>
          </w:tcPr>
          <w:p w14:paraId="13918ACC" w14:textId="509ABBAA" w:rsidR="00CF1759" w:rsidRPr="002575A6" w:rsidRDefault="00CF1759" w:rsidP="00CF1759">
            <w:pPr>
              <w:rPr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has met 1 of the 2 requirements.</w:t>
            </w:r>
          </w:p>
        </w:tc>
        <w:tc>
          <w:tcPr>
            <w:tcW w:w="2048" w:type="dxa"/>
            <w:shd w:val="clear" w:color="auto" w:fill="auto"/>
          </w:tcPr>
          <w:p w14:paraId="518671D9" w14:textId="5B1E3855" w:rsidR="00CF1759" w:rsidRPr="005146D3" w:rsidRDefault="00CF1759" w:rsidP="00CF1759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has met 0 of the 2 requirements.</w:t>
            </w:r>
          </w:p>
        </w:tc>
      </w:tr>
    </w:tbl>
    <w:p w14:paraId="35227C99" w14:textId="77777777" w:rsidR="009F7822" w:rsidRPr="00812ED1" w:rsidRDefault="009F7822" w:rsidP="009E5AD1">
      <w:pPr>
        <w:rPr>
          <w:rFonts w:eastAsiaTheme="minorEastAsia"/>
          <w:bCs/>
          <w:iCs/>
          <w:sz w:val="20"/>
        </w:rPr>
      </w:pPr>
    </w:p>
    <w:sectPr w:rsidR="009F7822" w:rsidRPr="00812ED1" w:rsidSect="00B748B0">
      <w:headerReference w:type="default" r:id="rId6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438766" w14:textId="77777777"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14:paraId="3D4F47F7" w14:textId="77777777"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847A86" w14:textId="77777777"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14:paraId="67AF296D" w14:textId="77777777"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8A13CE" w14:textId="27ECA1F2" w:rsidR="00EA6041" w:rsidRDefault="00EA6041">
    <w:pPr>
      <w:pStyle w:val="Header"/>
    </w:pPr>
    <w:r>
      <w:t xml:space="preserve">Math </w:t>
    </w:r>
    <w:r w:rsidR="008241F2">
      <w:t>20-</w:t>
    </w:r>
    <w:r w:rsidR="00735C61"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8B0"/>
    <w:rsid w:val="000424B1"/>
    <w:rsid w:val="00051116"/>
    <w:rsid w:val="00066147"/>
    <w:rsid w:val="000B7B0C"/>
    <w:rsid w:val="000C21EC"/>
    <w:rsid w:val="000D7919"/>
    <w:rsid w:val="000F2243"/>
    <w:rsid w:val="000F7BD3"/>
    <w:rsid w:val="00126734"/>
    <w:rsid w:val="001A3F4C"/>
    <w:rsid w:val="001B7A86"/>
    <w:rsid w:val="001C3AD8"/>
    <w:rsid w:val="001D7096"/>
    <w:rsid w:val="001E2F15"/>
    <w:rsid w:val="001E46EE"/>
    <w:rsid w:val="001F4F5E"/>
    <w:rsid w:val="00202B1D"/>
    <w:rsid w:val="00206A36"/>
    <w:rsid w:val="00233AE4"/>
    <w:rsid w:val="002575A6"/>
    <w:rsid w:val="002A0C1A"/>
    <w:rsid w:val="002A7A75"/>
    <w:rsid w:val="002F6423"/>
    <w:rsid w:val="0032461C"/>
    <w:rsid w:val="003B02A9"/>
    <w:rsid w:val="003C57CE"/>
    <w:rsid w:val="003C6517"/>
    <w:rsid w:val="003E6A0C"/>
    <w:rsid w:val="0041676A"/>
    <w:rsid w:val="004214C3"/>
    <w:rsid w:val="00423BA9"/>
    <w:rsid w:val="00445726"/>
    <w:rsid w:val="00447366"/>
    <w:rsid w:val="004B2DE2"/>
    <w:rsid w:val="004B55BD"/>
    <w:rsid w:val="005146D3"/>
    <w:rsid w:val="005A4E0F"/>
    <w:rsid w:val="005A6E8D"/>
    <w:rsid w:val="005C38D6"/>
    <w:rsid w:val="005F7CB8"/>
    <w:rsid w:val="00600B03"/>
    <w:rsid w:val="00656A37"/>
    <w:rsid w:val="00695A8E"/>
    <w:rsid w:val="006C284F"/>
    <w:rsid w:val="006D01E4"/>
    <w:rsid w:val="006E0C76"/>
    <w:rsid w:val="006F5D4F"/>
    <w:rsid w:val="007239CC"/>
    <w:rsid w:val="00735C61"/>
    <w:rsid w:val="0075713C"/>
    <w:rsid w:val="007853E4"/>
    <w:rsid w:val="00800332"/>
    <w:rsid w:val="00812ED1"/>
    <w:rsid w:val="00817336"/>
    <w:rsid w:val="008241F2"/>
    <w:rsid w:val="00871CB6"/>
    <w:rsid w:val="008F39BB"/>
    <w:rsid w:val="00915FE9"/>
    <w:rsid w:val="009335B7"/>
    <w:rsid w:val="00934126"/>
    <w:rsid w:val="00983738"/>
    <w:rsid w:val="009D356C"/>
    <w:rsid w:val="009D509B"/>
    <w:rsid w:val="009E5AD1"/>
    <w:rsid w:val="009F3003"/>
    <w:rsid w:val="009F38B0"/>
    <w:rsid w:val="009F476C"/>
    <w:rsid w:val="009F7822"/>
    <w:rsid w:val="00A107A4"/>
    <w:rsid w:val="00A318E8"/>
    <w:rsid w:val="00AA3F2E"/>
    <w:rsid w:val="00AB7EB5"/>
    <w:rsid w:val="00AF2D3B"/>
    <w:rsid w:val="00B02834"/>
    <w:rsid w:val="00B15239"/>
    <w:rsid w:val="00B22025"/>
    <w:rsid w:val="00B27196"/>
    <w:rsid w:val="00B41096"/>
    <w:rsid w:val="00B65A9B"/>
    <w:rsid w:val="00B748B0"/>
    <w:rsid w:val="00BA6C26"/>
    <w:rsid w:val="00BE486C"/>
    <w:rsid w:val="00BE77B2"/>
    <w:rsid w:val="00C32BB9"/>
    <w:rsid w:val="00C846E3"/>
    <w:rsid w:val="00CF1759"/>
    <w:rsid w:val="00CF777A"/>
    <w:rsid w:val="00D34F9A"/>
    <w:rsid w:val="00D57381"/>
    <w:rsid w:val="00D67D3E"/>
    <w:rsid w:val="00DA6A53"/>
    <w:rsid w:val="00DE202E"/>
    <w:rsid w:val="00DF35CD"/>
    <w:rsid w:val="00E26A19"/>
    <w:rsid w:val="00E6351E"/>
    <w:rsid w:val="00E970DB"/>
    <w:rsid w:val="00EA6041"/>
    <w:rsid w:val="00F0029E"/>
    <w:rsid w:val="00F1141F"/>
    <w:rsid w:val="00F22E56"/>
    <w:rsid w:val="00F5717C"/>
    <w:rsid w:val="00F5764E"/>
    <w:rsid w:val="00F9165E"/>
    <w:rsid w:val="00FE6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88852"/>
  <w15:docId w15:val="{01B52CBC-BAB1-4518-8A8D-FEE90454B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1</Pages>
  <Words>328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294</cp:revision>
  <cp:lastPrinted>2020-11-04T03:48:00Z</cp:lastPrinted>
  <dcterms:created xsi:type="dcterms:W3CDTF">2017-09-06T14:24:00Z</dcterms:created>
  <dcterms:modified xsi:type="dcterms:W3CDTF">2020-11-04T03:49:00Z</dcterms:modified>
</cp:coreProperties>
</file>